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B4" w:rsidRDefault="00B175B4" w:rsidP="00B175B4">
      <w:pPr>
        <w:spacing w:line="240" w:lineRule="auto"/>
        <w:jc w:val="center"/>
        <w:rPr>
          <w:rFonts w:ascii="Aptos" w:eastAsia="Aptos" w:hAnsi="Aptos" w:cs="Aptos"/>
          <w:b/>
          <w:sz w:val="24"/>
          <w:szCs w:val="24"/>
        </w:rPr>
      </w:pP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ANNA ADARSH COLLEGE FOR </w:t>
      </w:r>
      <w:proofErr w:type="gramStart"/>
      <w:r>
        <w:rPr>
          <w:rFonts w:ascii="Times New Roman" w:eastAsia="Times New Roman" w:hAnsi="Times New Roman" w:cs="Times New Roman"/>
          <w:b/>
          <w:sz w:val="24"/>
          <w:szCs w:val="24"/>
        </w:rPr>
        <w:t>WOMEN(</w:t>
      </w:r>
      <w:proofErr w:type="gramEnd"/>
      <w:r>
        <w:rPr>
          <w:rFonts w:ascii="Times New Roman" w:eastAsia="Times New Roman" w:hAnsi="Times New Roman" w:cs="Times New Roman"/>
          <w:b/>
          <w:sz w:val="24"/>
          <w:szCs w:val="24"/>
        </w:rPr>
        <w:t>AUTONOMOUS)</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CHENNAI - 40</w:t>
      </w:r>
    </w:p>
    <w:p w:rsidR="00B175B4" w:rsidRDefault="00B175B4" w:rsidP="00B175B4">
      <w:pPr>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 YEAR B.COM.</w:t>
      </w:r>
      <w:proofErr w:type="gramEnd"/>
      <w:r>
        <w:rPr>
          <w:rFonts w:ascii="Times New Roman" w:eastAsia="Times New Roman" w:hAnsi="Times New Roman" w:cs="Times New Roman"/>
          <w:b/>
          <w:sz w:val="24"/>
          <w:szCs w:val="24"/>
        </w:rPr>
        <w:br/>
        <w:t xml:space="preserve">(Common </w:t>
      </w:r>
      <w:proofErr w:type="gramStart"/>
      <w:r>
        <w:rPr>
          <w:rFonts w:ascii="Times New Roman" w:eastAsia="Times New Roman" w:hAnsi="Times New Roman" w:cs="Times New Roman"/>
          <w:b/>
          <w:sz w:val="24"/>
          <w:szCs w:val="24"/>
        </w:rPr>
        <w:t>To</w:t>
      </w:r>
      <w:proofErr w:type="gramEnd"/>
      <w:r>
        <w:rPr>
          <w:rFonts w:ascii="Times New Roman" w:eastAsia="Times New Roman" w:hAnsi="Times New Roman" w:cs="Times New Roman"/>
          <w:b/>
          <w:sz w:val="24"/>
          <w:szCs w:val="24"/>
        </w:rPr>
        <w:t xml:space="preserve"> B.Com General, BBM, A&amp;F, Corporate </w:t>
      </w:r>
      <w:proofErr w:type="spellStart"/>
      <w:r>
        <w:rPr>
          <w:rFonts w:ascii="Times New Roman" w:eastAsia="Times New Roman" w:hAnsi="Times New Roman" w:cs="Times New Roman"/>
          <w:b/>
          <w:sz w:val="24"/>
          <w:szCs w:val="24"/>
        </w:rPr>
        <w:t>Secretaryship</w:t>
      </w:r>
      <w:proofErr w:type="spellEnd"/>
      <w:r>
        <w:rPr>
          <w:rFonts w:ascii="Times New Roman" w:eastAsia="Times New Roman" w:hAnsi="Times New Roman" w:cs="Times New Roman"/>
          <w:b/>
          <w:sz w:val="24"/>
          <w:szCs w:val="24"/>
        </w:rPr>
        <w:t>, B.Com CA)</w:t>
      </w:r>
    </w:p>
    <w:p w:rsidR="00B175B4" w:rsidRDefault="00B175B4" w:rsidP="00B175B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w:t>
      </w:r>
      <w:proofErr w:type="gramStart"/>
      <w:r>
        <w:rPr>
          <w:rFonts w:ascii="Times New Roman" w:eastAsia="Times New Roman" w:hAnsi="Times New Roman" w:cs="Times New Roman"/>
          <w:b/>
          <w:sz w:val="24"/>
          <w:szCs w:val="24"/>
        </w:rPr>
        <w:t>I :</w:t>
      </w:r>
      <w:proofErr w:type="gramEnd"/>
      <w:r>
        <w:rPr>
          <w:rFonts w:ascii="Times New Roman" w:eastAsia="Times New Roman" w:hAnsi="Times New Roman" w:cs="Times New Roman"/>
          <w:b/>
          <w:sz w:val="24"/>
          <w:szCs w:val="24"/>
        </w:rPr>
        <w:t xml:space="preserve"> FINANCIAL ACCOUNTING </w:t>
      </w:r>
      <w:r w:rsidR="00FD1367">
        <w:rPr>
          <w:rFonts w:ascii="Times New Roman" w:eastAsia="Times New Roman" w:hAnsi="Times New Roman" w:cs="Times New Roman"/>
          <w:b/>
          <w:sz w:val="24"/>
          <w:szCs w:val="24"/>
        </w:rPr>
        <w:t>–</w:t>
      </w:r>
      <w:r w:rsidR="000D662D">
        <w:rPr>
          <w:rFonts w:ascii="Times New Roman" w:eastAsia="Times New Roman" w:hAnsi="Times New Roman" w:cs="Times New Roman"/>
          <w:b/>
          <w:sz w:val="24"/>
          <w:szCs w:val="24"/>
        </w:rPr>
        <w:t xml:space="preserve"> I</w:t>
      </w:r>
    </w:p>
    <w:p w:rsidR="00FD1367" w:rsidRDefault="00FD1367"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KEY</w:t>
      </w:r>
    </w:p>
    <w:p w:rsidR="00B175B4" w:rsidRDefault="00B175B4" w:rsidP="00B175B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  I                                                                              Max. </w:t>
      </w:r>
      <w:proofErr w:type="gramStart"/>
      <w:r>
        <w:rPr>
          <w:rFonts w:ascii="Times New Roman" w:eastAsia="Times New Roman" w:hAnsi="Times New Roman" w:cs="Times New Roman"/>
          <w:b/>
          <w:sz w:val="24"/>
          <w:szCs w:val="24"/>
        </w:rPr>
        <w:t>Marks  :</w:t>
      </w:r>
      <w:proofErr w:type="gramEnd"/>
      <w:r>
        <w:rPr>
          <w:rFonts w:ascii="Times New Roman" w:eastAsia="Times New Roman" w:hAnsi="Times New Roman" w:cs="Times New Roman"/>
          <w:b/>
          <w:sz w:val="24"/>
          <w:szCs w:val="24"/>
        </w:rPr>
        <w:t>  75</w:t>
      </w:r>
    </w:p>
    <w:p w:rsidR="00B175B4" w:rsidRDefault="00B175B4" w:rsidP="00B175B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Code </w:t>
      </w:r>
      <w:r w:rsidR="00FD136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9100A0">
        <w:rPr>
          <w:rFonts w:ascii="Times New Roman" w:eastAsia="Times New Roman" w:hAnsi="Times New Roman" w:cs="Times New Roman"/>
          <w:b/>
          <w:sz w:val="24"/>
          <w:szCs w:val="24"/>
        </w:rPr>
        <w:t>:  </w:t>
      </w:r>
      <w:r w:rsidR="00FD1367" w:rsidRPr="009100A0">
        <w:rPr>
          <w:rFonts w:ascii="Times New Roman" w:hAnsi="Times New Roman" w:cs="Times New Roman"/>
          <w:b/>
          <w:sz w:val="24"/>
          <w:szCs w:val="20"/>
          <w:shd w:val="clear" w:color="auto" w:fill="FFFFFF"/>
        </w:rPr>
        <w:t>24UCMMG301</w:t>
      </w:r>
      <w:r w:rsidRPr="009100A0">
        <w:rPr>
          <w:rFonts w:ascii="Times New Roman" w:eastAsia="Times New Roman" w:hAnsi="Times New Roman" w:cs="Times New Roman"/>
          <w:b/>
          <w:sz w:val="24"/>
          <w:szCs w:val="24"/>
        </w:rPr>
        <w:t xml:space="preserve">                                             </w:t>
      </w:r>
      <w:r w:rsidR="00592EAD" w:rsidRPr="009100A0">
        <w:rPr>
          <w:rFonts w:ascii="Times New Roman" w:eastAsia="Times New Roman" w:hAnsi="Times New Roman" w:cs="Times New Roman"/>
          <w:b/>
          <w:sz w:val="24"/>
          <w:szCs w:val="24"/>
        </w:rPr>
        <w:t xml:space="preserve"> </w:t>
      </w:r>
      <w:r w:rsidRPr="009100A0">
        <w:rPr>
          <w:rFonts w:ascii="Times New Roman" w:eastAsia="Times New Roman" w:hAnsi="Times New Roman" w:cs="Times New Roman"/>
          <w:b/>
          <w:sz w:val="24"/>
          <w:szCs w:val="24"/>
        </w:rPr>
        <w:t>     </w:t>
      </w:r>
      <w:r w:rsidR="00592EAD" w:rsidRPr="009100A0">
        <w:rPr>
          <w:rFonts w:ascii="Times New Roman" w:eastAsia="Times New Roman" w:hAnsi="Times New Roman" w:cs="Times New Roman"/>
          <w:b/>
          <w:sz w:val="24"/>
          <w:szCs w:val="24"/>
        </w:rPr>
        <w:t xml:space="preserve"> </w:t>
      </w:r>
      <w:r w:rsidRPr="009100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Time              :  3 Hours</w:t>
      </w:r>
    </w:p>
    <w:p w:rsidR="00B175B4"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(10 X 2= 20)</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TEN QUESTIONS</w:t>
      </w:r>
    </w:p>
    <w:p w:rsidR="00B175B4" w:rsidRDefault="00B175B4" w:rsidP="00B175B4">
      <w:pPr>
        <w:spacing w:line="240" w:lineRule="auto"/>
        <w:rPr>
          <w:rFonts w:ascii="Times New Roman" w:eastAsia="Times New Roman" w:hAnsi="Times New Roman" w:cs="Times New Roman"/>
          <w:sz w:val="24"/>
          <w:szCs w:val="24"/>
        </w:rPr>
      </w:pPr>
      <w:bookmarkStart w:id="0" w:name="_GoBack"/>
      <w:bookmarkEnd w:id="0"/>
    </w:p>
    <w:p w:rsidR="00201B95" w:rsidRPr="00201B95" w:rsidRDefault="00B175B4" w:rsidP="00201B95">
      <w:pPr>
        <w:spacing w:line="259" w:lineRule="auto"/>
        <w:jc w:val="both"/>
        <w:rPr>
          <w:rFonts w:ascii="Times New Roman" w:hAnsi="Times New Roman" w:cs="Times New Roman"/>
          <w:sz w:val="24"/>
        </w:rPr>
      </w:pPr>
      <w:r>
        <w:rPr>
          <w:rFonts w:ascii="Times New Roman" w:eastAsia="Times New Roman" w:hAnsi="Times New Roman" w:cs="Times New Roman"/>
          <w:b/>
          <w:sz w:val="24"/>
          <w:szCs w:val="24"/>
        </w:rPr>
        <w:t xml:space="preserve">1.  </w:t>
      </w:r>
      <w:r w:rsidR="00201B95" w:rsidRPr="00201B95">
        <w:rPr>
          <w:rFonts w:ascii="Times New Roman" w:hAnsi="Times New Roman" w:cs="Times New Roman"/>
          <w:sz w:val="24"/>
        </w:rPr>
        <w:t>Accounting:</w:t>
      </w:r>
    </w:p>
    <w:p w:rsidR="00201B95" w:rsidRPr="00201B95" w:rsidRDefault="00201B95" w:rsidP="008516FC">
      <w:pPr>
        <w:spacing w:line="259" w:lineRule="auto"/>
        <w:ind w:left="720"/>
        <w:jc w:val="both"/>
        <w:rPr>
          <w:rFonts w:ascii="Times New Roman" w:hAnsi="Times New Roman" w:cs="Times New Roman"/>
          <w:sz w:val="24"/>
        </w:rPr>
      </w:pPr>
      <w:proofErr w:type="gramStart"/>
      <w:r w:rsidRPr="00201B95">
        <w:rPr>
          <w:rFonts w:ascii="Times New Roman" w:hAnsi="Times New Roman" w:cs="Times New Roman"/>
          <w:sz w:val="24"/>
        </w:rPr>
        <w:t>According AICPA “Accounting is the art of recording, classifying and summarizing in a significant manner, in terms of money, transactions and events which are of financial character and interpreting the results thereof.”</w:t>
      </w:r>
      <w:proofErr w:type="gramEnd"/>
      <w:r w:rsidRPr="00201B95">
        <w:rPr>
          <w:rFonts w:ascii="Times New Roman" w:hAnsi="Times New Roman" w:cs="Times New Roman"/>
          <w:sz w:val="24"/>
        </w:rPr>
        <w:t xml:space="preserve">  </w:t>
      </w:r>
    </w:p>
    <w:p w:rsidR="000449E9" w:rsidRPr="000449E9"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0449E9" w:rsidRPr="000449E9">
        <w:rPr>
          <w:rFonts w:ascii="Times New Roman" w:eastAsia="Times New Roman" w:hAnsi="Times New Roman" w:cs="Times New Roman"/>
          <w:sz w:val="24"/>
          <w:szCs w:val="24"/>
        </w:rPr>
        <w:t>Rectification Entry</w:t>
      </w:r>
    </w:p>
    <w:p w:rsidR="000449E9" w:rsidRDefault="00B175B4" w:rsidP="00B175B4">
      <w:pPr>
        <w:spacing w:line="240" w:lineRule="auto"/>
        <w:rPr>
          <w:rFonts w:ascii="Times New Roman" w:eastAsia="Times New Roman" w:hAnsi="Times New Roman" w:cs="Times New Roman"/>
          <w:sz w:val="24"/>
          <w:szCs w:val="24"/>
        </w:rPr>
      </w:pPr>
      <w:r w:rsidRPr="000449E9">
        <w:rPr>
          <w:rFonts w:ascii="Times New Roman" w:eastAsia="Times New Roman" w:hAnsi="Times New Roman" w:cs="Times New Roman"/>
          <w:sz w:val="24"/>
          <w:szCs w:val="24"/>
        </w:rPr>
        <w:t xml:space="preserve">     </w:t>
      </w:r>
      <w:r w:rsidR="00C15C19">
        <w:rPr>
          <w:rFonts w:ascii="Times New Roman" w:eastAsia="Times New Roman" w:hAnsi="Times New Roman" w:cs="Times New Roman"/>
          <w:sz w:val="24"/>
          <w:szCs w:val="24"/>
        </w:rPr>
        <w:tab/>
      </w:r>
      <w:proofErr w:type="gramStart"/>
      <w:r w:rsidR="00C15C19">
        <w:rPr>
          <w:rFonts w:ascii="Times New Roman" w:eastAsia="Times New Roman" w:hAnsi="Times New Roman" w:cs="Times New Roman"/>
          <w:sz w:val="24"/>
          <w:szCs w:val="24"/>
        </w:rPr>
        <w:t>a</w:t>
      </w:r>
      <w:proofErr w:type="gramEnd"/>
      <w:r w:rsidR="00C15C19">
        <w:rPr>
          <w:rFonts w:ascii="Times New Roman" w:eastAsia="Times New Roman" w:hAnsi="Times New Roman" w:cs="Times New Roman"/>
          <w:sz w:val="24"/>
          <w:szCs w:val="24"/>
        </w:rPr>
        <w:t xml:space="preserve">) </w:t>
      </w:r>
      <w:r w:rsidR="000449E9">
        <w:rPr>
          <w:rFonts w:ascii="Times New Roman" w:eastAsia="Times New Roman" w:hAnsi="Times New Roman" w:cs="Times New Roman"/>
          <w:sz w:val="24"/>
          <w:szCs w:val="24"/>
        </w:rPr>
        <w:t xml:space="preserve">Typewriter A/c </w:t>
      </w:r>
      <w:r w:rsidR="000449E9">
        <w:rPr>
          <w:rFonts w:ascii="Times New Roman" w:eastAsia="Times New Roman" w:hAnsi="Times New Roman" w:cs="Times New Roman"/>
          <w:sz w:val="24"/>
          <w:szCs w:val="24"/>
        </w:rPr>
        <w:tab/>
        <w:t>Dr.</w:t>
      </w:r>
      <w:r w:rsidR="000449E9">
        <w:rPr>
          <w:rFonts w:ascii="Times New Roman" w:eastAsia="Times New Roman" w:hAnsi="Times New Roman" w:cs="Times New Roman"/>
          <w:sz w:val="24"/>
          <w:szCs w:val="24"/>
        </w:rPr>
        <w:tab/>
        <w:t>5,000</w:t>
      </w:r>
    </w:p>
    <w:p w:rsidR="00C15C19" w:rsidRDefault="000449E9"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5C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Office Expe</w:t>
      </w:r>
      <w:r w:rsidR="00C15C19">
        <w:rPr>
          <w:rFonts w:ascii="Times New Roman" w:eastAsia="Times New Roman" w:hAnsi="Times New Roman" w:cs="Times New Roman"/>
          <w:sz w:val="24"/>
          <w:szCs w:val="24"/>
        </w:rPr>
        <w:t>nses A/c</w:t>
      </w:r>
      <w:r w:rsidR="00C15C19">
        <w:rPr>
          <w:rFonts w:ascii="Times New Roman" w:eastAsia="Times New Roman" w:hAnsi="Times New Roman" w:cs="Times New Roman"/>
          <w:sz w:val="24"/>
          <w:szCs w:val="24"/>
        </w:rPr>
        <w:tab/>
      </w:r>
      <w:r w:rsidR="00C15C19">
        <w:rPr>
          <w:rFonts w:ascii="Times New Roman" w:eastAsia="Times New Roman" w:hAnsi="Times New Roman" w:cs="Times New Roman"/>
          <w:sz w:val="24"/>
          <w:szCs w:val="24"/>
        </w:rPr>
        <w:tab/>
        <w:t>5,000</w:t>
      </w:r>
    </w:p>
    <w:p w:rsidR="00C15C19" w:rsidRDefault="00C15C19"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Furniture A/c </w:t>
      </w:r>
      <w:r>
        <w:rPr>
          <w:rFonts w:ascii="Times New Roman" w:eastAsia="Times New Roman" w:hAnsi="Times New Roman" w:cs="Times New Roman"/>
          <w:sz w:val="24"/>
          <w:szCs w:val="24"/>
        </w:rPr>
        <w:tab/>
        <w:t>Dr.</w:t>
      </w:r>
      <w:r>
        <w:rPr>
          <w:rFonts w:ascii="Times New Roman" w:eastAsia="Times New Roman" w:hAnsi="Times New Roman" w:cs="Times New Roman"/>
          <w:sz w:val="24"/>
          <w:szCs w:val="24"/>
        </w:rPr>
        <w:tab/>
        <w:t>8,000</w:t>
      </w:r>
    </w:p>
    <w:p w:rsidR="00B175B4" w:rsidRDefault="00C15C19"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To Purchases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8,000</w:t>
      </w:r>
      <w:r w:rsidR="00B175B4" w:rsidRPr="000449E9">
        <w:rPr>
          <w:rFonts w:ascii="Times New Roman" w:eastAsia="Times New Roman" w:hAnsi="Times New Roman" w:cs="Times New Roman"/>
          <w:sz w:val="24"/>
          <w:szCs w:val="24"/>
        </w:rPr>
        <w:t xml:space="preserve">                                                           </w:t>
      </w:r>
    </w:p>
    <w:p w:rsidR="00D8712B" w:rsidRPr="00D8712B" w:rsidRDefault="00B175B4" w:rsidP="00D8712B">
      <w:pPr>
        <w:spacing w:line="259" w:lineRule="auto"/>
        <w:rPr>
          <w:rFonts w:ascii="Times New Roman" w:hAnsi="Times New Roman" w:cs="Times New Roman"/>
          <w:sz w:val="24"/>
          <w:szCs w:val="24"/>
        </w:rPr>
      </w:pPr>
      <w:r w:rsidRPr="00A763D9">
        <w:rPr>
          <w:rFonts w:ascii="Times New Roman" w:eastAsia="Times New Roman" w:hAnsi="Times New Roman" w:cs="Times New Roman"/>
          <w:b/>
          <w:sz w:val="24"/>
        </w:rPr>
        <w:t>3.</w:t>
      </w:r>
      <w:r w:rsidR="00D8712B" w:rsidRPr="00A763D9">
        <w:rPr>
          <w:rFonts w:eastAsia="Times New Roman" w:cs="Times New Roman"/>
          <w:b/>
          <w:sz w:val="24"/>
        </w:rPr>
        <w:t xml:space="preserve"> </w:t>
      </w:r>
      <w:r w:rsidR="00D8712B" w:rsidRPr="00D8712B">
        <w:rPr>
          <w:rFonts w:ascii="Times New Roman" w:hAnsi="Times New Roman" w:cs="Times New Roman"/>
          <w:sz w:val="24"/>
          <w:szCs w:val="24"/>
        </w:rPr>
        <w:t xml:space="preserve">Bank Reconciliation Statement as on 31-3-2017   </w:t>
      </w:r>
      <w:r w:rsidR="00D8712B" w:rsidRPr="00D8712B">
        <w:rPr>
          <w:rFonts w:ascii="Times New Roman" w:hAnsi="Times New Roman" w:cs="Times New Roman"/>
          <w:sz w:val="24"/>
          <w:szCs w:val="24"/>
        </w:rPr>
        <w:tab/>
        <w:t xml:space="preserve"> </w:t>
      </w:r>
      <w:r w:rsidR="00D8712B" w:rsidRPr="00D8712B">
        <w:rPr>
          <w:rFonts w:ascii="Times New Roman" w:hAnsi="Times New Roman" w:cs="Times New Roman"/>
          <w:sz w:val="24"/>
          <w:szCs w:val="24"/>
        </w:rPr>
        <w:tab/>
        <w:t xml:space="preserve">   </w:t>
      </w:r>
      <w:r w:rsidR="00D8712B">
        <w:rPr>
          <w:rFonts w:ascii="Times New Roman" w:hAnsi="Times New Roman" w:cs="Times New Roman"/>
          <w:noProof/>
          <w:sz w:val="24"/>
          <w:szCs w:val="24"/>
          <w:lang w:val="en-IN"/>
        </w:rPr>
        <w:t xml:space="preserve">            Rs.</w:t>
      </w:r>
    </w:p>
    <w:p w:rsidR="00D8712B" w:rsidRPr="00D8712B" w:rsidRDefault="00D8712B" w:rsidP="00D8712B">
      <w:pPr>
        <w:pStyle w:val="ListParagraph"/>
        <w:ind w:left="1440"/>
      </w:pPr>
      <w:r w:rsidRPr="00D8712B">
        <w:t>Balance as per Pass Book</w:t>
      </w:r>
      <w:r w:rsidRPr="00D8712B">
        <w:tab/>
      </w:r>
      <w:r w:rsidRPr="00D8712B">
        <w:tab/>
        <w:t xml:space="preserve"> </w:t>
      </w:r>
      <w:r w:rsidRPr="00D8712B">
        <w:tab/>
      </w:r>
      <w:r w:rsidRPr="00D8712B">
        <w:tab/>
      </w:r>
      <w:r>
        <w:t xml:space="preserve"> </w:t>
      </w:r>
      <w:r w:rsidRPr="00D8712B">
        <w:t>2,400</w:t>
      </w:r>
    </w:p>
    <w:p w:rsidR="00D8712B" w:rsidRPr="00D8712B" w:rsidRDefault="00D8712B" w:rsidP="00D8712B">
      <w:pPr>
        <w:pStyle w:val="ListParagraph"/>
        <w:ind w:left="1440"/>
      </w:pPr>
      <w:r w:rsidRPr="00D8712B">
        <w:t>(-) Cheques issued not presented</w:t>
      </w:r>
      <w:r w:rsidRPr="00D8712B">
        <w:tab/>
      </w:r>
      <w:r w:rsidRPr="00D8712B">
        <w:tab/>
      </w:r>
      <w:r w:rsidRPr="00D8712B">
        <w:tab/>
      </w:r>
      <w:r>
        <w:t xml:space="preserve"> </w:t>
      </w:r>
      <w:r w:rsidRPr="00D8712B">
        <w:t xml:space="preserve">1,340 </w:t>
      </w:r>
    </w:p>
    <w:p w:rsidR="00D8712B" w:rsidRPr="00D8712B" w:rsidRDefault="00D8712B" w:rsidP="00D8712B">
      <w:pPr>
        <w:pStyle w:val="ListParagraph"/>
        <w:ind w:left="1440"/>
      </w:pPr>
      <w:r w:rsidRPr="00D8712B">
        <w:t xml:space="preserve">(+) Cheques deposited not collected and credited  </w:t>
      </w:r>
      <w:r w:rsidRPr="00D8712B">
        <w:tab/>
        <w:t xml:space="preserve"> </w:t>
      </w:r>
      <w:r w:rsidRPr="00D8712B">
        <w:rPr>
          <w:u w:val="single"/>
        </w:rPr>
        <w:t>1,900</w:t>
      </w:r>
      <w:r w:rsidRPr="00D8712B">
        <w:t xml:space="preserve"> </w:t>
      </w:r>
    </w:p>
    <w:p w:rsidR="00D8712B" w:rsidRPr="00D8712B" w:rsidRDefault="00D8712B" w:rsidP="00D8712B">
      <w:pPr>
        <w:pStyle w:val="ListParagraph"/>
        <w:ind w:left="1440"/>
        <w:rPr>
          <w:u w:val="single"/>
        </w:rPr>
      </w:pPr>
      <w:r w:rsidRPr="00D8712B">
        <w:t xml:space="preserve">      Balance as per Cash Book</w:t>
      </w:r>
      <w:r w:rsidRPr="00D8712B">
        <w:tab/>
      </w:r>
      <w:r w:rsidRPr="00D8712B">
        <w:tab/>
      </w:r>
      <w:r w:rsidRPr="00D8712B">
        <w:tab/>
        <w:t xml:space="preserve">    </w:t>
      </w:r>
      <w:r w:rsidRPr="00D8712B">
        <w:tab/>
      </w:r>
      <w:r>
        <w:t xml:space="preserve"> </w:t>
      </w:r>
      <w:r w:rsidRPr="00D8712B">
        <w:rPr>
          <w:u w:val="single"/>
        </w:rPr>
        <w:t>2,960</w:t>
      </w:r>
    </w:p>
    <w:p w:rsidR="007E6F98" w:rsidRPr="000C594E" w:rsidRDefault="00B175B4" w:rsidP="007E6F98">
      <w:pPr>
        <w:pStyle w:val="NoSpacing"/>
        <w:spacing w:line="276" w:lineRule="auto"/>
        <w:jc w:val="both"/>
        <w:rPr>
          <w:rFonts w:ascii="Times New Roman" w:hAnsi="Times New Roman"/>
          <w:sz w:val="24"/>
          <w:szCs w:val="24"/>
        </w:rPr>
      </w:pPr>
      <w:r>
        <w:rPr>
          <w:rFonts w:ascii="Times New Roman" w:eastAsia="Times New Roman" w:hAnsi="Times New Roman"/>
          <w:b/>
          <w:sz w:val="24"/>
          <w:szCs w:val="24"/>
        </w:rPr>
        <w:t>4.</w:t>
      </w:r>
      <w:r w:rsidR="007E6F98">
        <w:rPr>
          <w:rFonts w:ascii="Times New Roman" w:eastAsia="Times New Roman" w:hAnsi="Times New Roman"/>
          <w:b/>
          <w:sz w:val="24"/>
          <w:szCs w:val="24"/>
        </w:rPr>
        <w:t xml:space="preserve"> </w:t>
      </w:r>
      <w:r w:rsidR="007E6F98" w:rsidRPr="000C594E">
        <w:rPr>
          <w:rFonts w:ascii="Times New Roman" w:hAnsi="Times New Roman"/>
          <w:sz w:val="24"/>
          <w:szCs w:val="24"/>
        </w:rPr>
        <w:t xml:space="preserve">Adjustment entries </w:t>
      </w:r>
    </w:p>
    <w:p w:rsidR="007E6F98" w:rsidRPr="00382AF2" w:rsidRDefault="007E6F98" w:rsidP="007E6F98">
      <w:pPr>
        <w:pStyle w:val="ListParagraph"/>
        <w:numPr>
          <w:ilvl w:val="0"/>
          <w:numId w:val="2"/>
        </w:numPr>
        <w:spacing w:line="259" w:lineRule="auto"/>
      </w:pPr>
      <w:r w:rsidRPr="00382AF2">
        <w:t xml:space="preserve">Closing Stock A/c </w:t>
      </w:r>
      <w:r w:rsidRPr="00382AF2">
        <w:tab/>
        <w:t>Dr.</w:t>
      </w:r>
      <w:r w:rsidRPr="00382AF2">
        <w:tab/>
        <w:t xml:space="preserve">   10,000</w:t>
      </w:r>
    </w:p>
    <w:p w:rsidR="007E6F98" w:rsidRPr="00382AF2" w:rsidRDefault="007E6F98" w:rsidP="007E6F98">
      <w:pPr>
        <w:pStyle w:val="ListParagraph"/>
        <w:ind w:left="1080"/>
      </w:pPr>
      <w:r w:rsidRPr="00382AF2">
        <w:t xml:space="preserve">  To Trading A/c</w:t>
      </w:r>
      <w:r w:rsidRPr="00382AF2">
        <w:tab/>
      </w:r>
      <w:r w:rsidRPr="00382AF2">
        <w:tab/>
      </w:r>
      <w:r w:rsidRPr="00382AF2">
        <w:tab/>
      </w:r>
      <w:r w:rsidRPr="00382AF2">
        <w:tab/>
      </w:r>
      <w:r>
        <w:tab/>
      </w:r>
      <w:r w:rsidRPr="00382AF2">
        <w:t>10,000</w:t>
      </w:r>
    </w:p>
    <w:p w:rsidR="007E6F98" w:rsidRPr="00382AF2" w:rsidRDefault="007E6F98" w:rsidP="007E6F98">
      <w:pPr>
        <w:pStyle w:val="ListParagraph"/>
        <w:ind w:left="1080"/>
      </w:pPr>
      <w:r w:rsidRPr="00382AF2">
        <w:t>[Closing Stock]</w:t>
      </w:r>
    </w:p>
    <w:p w:rsidR="007E6F98" w:rsidRPr="00382AF2" w:rsidRDefault="007E6F98" w:rsidP="007E6F98">
      <w:pPr>
        <w:pStyle w:val="ListParagraph"/>
        <w:numPr>
          <w:ilvl w:val="0"/>
          <w:numId w:val="2"/>
        </w:numPr>
        <w:spacing w:line="259" w:lineRule="auto"/>
      </w:pPr>
      <w:r w:rsidRPr="00382AF2">
        <w:t xml:space="preserve">Depreciation A/c </w:t>
      </w:r>
      <w:r w:rsidRPr="00382AF2">
        <w:tab/>
      </w:r>
      <w:r>
        <w:tab/>
      </w:r>
      <w:r w:rsidRPr="00382AF2">
        <w:t>Dr.</w:t>
      </w:r>
      <w:r w:rsidRPr="00382AF2">
        <w:tab/>
        <w:t xml:space="preserve">   15,000</w:t>
      </w:r>
    </w:p>
    <w:p w:rsidR="007E6F98" w:rsidRPr="00382AF2" w:rsidRDefault="007E6F98" w:rsidP="007E6F98">
      <w:pPr>
        <w:pStyle w:val="ListParagraph"/>
        <w:ind w:left="1080"/>
      </w:pPr>
      <w:r w:rsidRPr="00382AF2">
        <w:t xml:space="preserve">  To Machinery A/c</w:t>
      </w:r>
      <w:r w:rsidRPr="00382AF2">
        <w:tab/>
      </w:r>
      <w:r w:rsidRPr="00382AF2">
        <w:tab/>
      </w:r>
      <w:r w:rsidRPr="00382AF2">
        <w:tab/>
      </w:r>
      <w:r w:rsidRPr="00382AF2">
        <w:tab/>
        <w:t>15,000</w:t>
      </w:r>
    </w:p>
    <w:p w:rsidR="007E6F98" w:rsidRPr="00382AF2" w:rsidRDefault="007E6F98" w:rsidP="007E6F98">
      <w:pPr>
        <w:pStyle w:val="ListParagraph"/>
        <w:ind w:left="1080"/>
      </w:pPr>
      <w:r w:rsidRPr="00382AF2">
        <w:t>[Depreciation on Machinery]</w:t>
      </w:r>
    </w:p>
    <w:p w:rsidR="00B175B4" w:rsidRDefault="00B175B4" w:rsidP="00B175B4">
      <w:pPr>
        <w:spacing w:line="240" w:lineRule="auto"/>
        <w:rPr>
          <w:rFonts w:ascii="Times New Roman" w:eastAsia="Times New Roman" w:hAnsi="Times New Roman" w:cs="Times New Roman"/>
          <w:sz w:val="24"/>
          <w:szCs w:val="24"/>
        </w:rPr>
      </w:pPr>
    </w:p>
    <w:p w:rsidR="003C0C9A" w:rsidRPr="003C0C9A" w:rsidRDefault="00B175B4" w:rsidP="003C0C9A">
      <w:pPr>
        <w:rPr>
          <w:rFonts w:ascii="Times New Roman" w:hAnsi="Times New Roman" w:cs="Times New Roman"/>
          <w:sz w:val="24"/>
          <w:szCs w:val="24"/>
          <w:u w:val="single"/>
        </w:rPr>
      </w:pPr>
      <w:r w:rsidRPr="009675A8">
        <w:rPr>
          <w:rFonts w:ascii="Times New Roman" w:eastAsia="Times New Roman" w:hAnsi="Times New Roman" w:cs="Times New Roman"/>
          <w:b/>
          <w:sz w:val="24"/>
          <w:szCs w:val="24"/>
        </w:rPr>
        <w:t>5.</w:t>
      </w:r>
      <w:r w:rsidR="003C0C9A" w:rsidRPr="003C0C9A">
        <w:rPr>
          <w:rFonts w:eastAsia="Times New Roman" w:cs="Times New Roman"/>
          <w:b/>
          <w:szCs w:val="24"/>
        </w:rPr>
        <w:t xml:space="preserve"> </w:t>
      </w:r>
      <w:r w:rsidR="003C0C9A" w:rsidRPr="003C0C9A">
        <w:rPr>
          <w:rFonts w:ascii="Times New Roman" w:hAnsi="Times New Roman" w:cs="Times New Roman"/>
          <w:sz w:val="24"/>
          <w:szCs w:val="24"/>
          <w:u w:val="single"/>
        </w:rPr>
        <w:t>Trading account of a trader for the year ending 31</w:t>
      </w:r>
      <w:r w:rsidR="003C0C9A" w:rsidRPr="003C0C9A">
        <w:rPr>
          <w:rFonts w:ascii="Times New Roman" w:hAnsi="Times New Roman" w:cs="Times New Roman"/>
          <w:sz w:val="24"/>
          <w:szCs w:val="24"/>
          <w:u w:val="single"/>
          <w:vertAlign w:val="superscript"/>
        </w:rPr>
        <w:t>st</w:t>
      </w:r>
      <w:r w:rsidR="003C0C9A">
        <w:rPr>
          <w:rFonts w:ascii="Times New Roman" w:hAnsi="Times New Roman" w:cs="Times New Roman"/>
          <w:sz w:val="24"/>
          <w:szCs w:val="24"/>
          <w:u w:val="single"/>
        </w:rPr>
        <w:t xml:space="preserve"> December 202</w:t>
      </w:r>
      <w:r w:rsidR="003C0C9A" w:rsidRPr="003C0C9A">
        <w:rPr>
          <w:rFonts w:ascii="Times New Roman" w:hAnsi="Times New Roman" w:cs="Times New Roman"/>
          <w:sz w:val="24"/>
          <w:szCs w:val="24"/>
          <w:u w:val="single"/>
        </w:rPr>
        <w:t xml:space="preserve">2    </w:t>
      </w:r>
    </w:p>
    <w:p w:rsidR="003C0C9A" w:rsidRPr="003C0C9A" w:rsidRDefault="003C0C9A" w:rsidP="003C0C9A">
      <w:pPr>
        <w:pStyle w:val="ListParagraph"/>
      </w:pPr>
      <w:r w:rsidRPr="003C0C9A">
        <w:t xml:space="preserve">                                          </w:t>
      </w:r>
      <w:r>
        <w:rPr>
          <w:noProof/>
          <w:lang w:val="en-IN" w:eastAsia="en-IN"/>
        </w:rPr>
        <w:t>Rs.</w:t>
      </w:r>
      <w:r w:rsidRPr="003C0C9A">
        <w:t xml:space="preserve">                                                      </w:t>
      </w:r>
      <w:proofErr w:type="spellStart"/>
      <w:r>
        <w:t>Rs</w:t>
      </w:r>
      <w:proofErr w:type="spellEnd"/>
      <w:r>
        <w:t>.</w:t>
      </w:r>
      <w:r w:rsidRPr="003C0C9A">
        <w:t xml:space="preserve">                       </w:t>
      </w:r>
      <w:r w:rsidRPr="003C0C9A">
        <w:rPr>
          <w:noProof/>
        </w:rPr>
        <w:t xml:space="preserve">                                  </w:t>
      </w:r>
    </w:p>
    <w:p w:rsidR="003C0C9A" w:rsidRPr="003C0C9A" w:rsidRDefault="003C0C9A" w:rsidP="003C0C9A">
      <w:pPr>
        <w:pStyle w:val="ListParagraph"/>
        <w:rPr>
          <w:noProof/>
        </w:rPr>
      </w:pPr>
      <w:r w:rsidRPr="003C0C9A">
        <w:rPr>
          <w:noProof/>
        </w:rPr>
        <w:t>To Opening Stock</w:t>
      </w:r>
      <w:r w:rsidRPr="003C0C9A">
        <w:rPr>
          <w:noProof/>
        </w:rPr>
        <w:tab/>
        <w:t xml:space="preserve">   50,000</w:t>
      </w:r>
      <w:r w:rsidRPr="003C0C9A">
        <w:rPr>
          <w:noProof/>
        </w:rPr>
        <w:tab/>
        <w:t>By Sales</w:t>
      </w:r>
      <w:r w:rsidRPr="003C0C9A">
        <w:rPr>
          <w:noProof/>
        </w:rPr>
        <w:tab/>
      </w:r>
      <w:r w:rsidRPr="003C0C9A">
        <w:rPr>
          <w:noProof/>
        </w:rPr>
        <w:tab/>
        <w:t>3,80,000</w:t>
      </w:r>
    </w:p>
    <w:p w:rsidR="003C0C9A" w:rsidRPr="003C0C9A" w:rsidRDefault="003C0C9A" w:rsidP="003C0C9A">
      <w:pPr>
        <w:pStyle w:val="ListParagraph"/>
        <w:rPr>
          <w:noProof/>
        </w:rPr>
      </w:pPr>
      <w:r w:rsidRPr="003C0C9A">
        <w:rPr>
          <w:noProof/>
        </w:rPr>
        <w:t>To Purchases</w:t>
      </w:r>
      <w:r w:rsidRPr="003C0C9A">
        <w:rPr>
          <w:noProof/>
        </w:rPr>
        <w:tab/>
      </w:r>
      <w:r w:rsidRPr="003C0C9A">
        <w:rPr>
          <w:noProof/>
        </w:rPr>
        <w:tab/>
        <w:t>2,80,000</w:t>
      </w:r>
      <w:r w:rsidRPr="003C0C9A">
        <w:rPr>
          <w:noProof/>
        </w:rPr>
        <w:tab/>
        <w:t xml:space="preserve">By Closing Stock </w:t>
      </w:r>
      <w:r w:rsidRPr="003C0C9A">
        <w:rPr>
          <w:noProof/>
        </w:rPr>
        <w:tab/>
        <w:t xml:space="preserve">   60,000</w:t>
      </w:r>
    </w:p>
    <w:p w:rsidR="003C0C9A" w:rsidRPr="003C0C9A" w:rsidRDefault="003C0C9A" w:rsidP="003C0C9A">
      <w:pPr>
        <w:pStyle w:val="ListParagraph"/>
      </w:pPr>
      <w:r w:rsidRPr="003C0C9A">
        <w:t xml:space="preserve">To Freight and </w:t>
      </w:r>
      <w:proofErr w:type="gramStart"/>
      <w:r w:rsidRPr="003C0C9A">
        <w:t>packing  20,000</w:t>
      </w:r>
      <w:proofErr w:type="gramEnd"/>
    </w:p>
    <w:p w:rsidR="003C0C9A" w:rsidRPr="003C0C9A" w:rsidRDefault="003C0C9A" w:rsidP="003C0C9A">
      <w:pPr>
        <w:pStyle w:val="ListParagraph"/>
        <w:rPr>
          <w:u w:val="single"/>
        </w:rPr>
      </w:pPr>
      <w:r w:rsidRPr="003C0C9A">
        <w:t>To Gross Profit</w:t>
      </w:r>
      <w:r w:rsidRPr="003C0C9A">
        <w:tab/>
      </w:r>
      <w:r w:rsidRPr="003C0C9A">
        <w:rPr>
          <w:u w:val="single"/>
        </w:rPr>
        <w:t xml:space="preserve">   90,000</w:t>
      </w:r>
      <w:r w:rsidRPr="002E4DF5">
        <w:t xml:space="preserve">             </w:t>
      </w:r>
      <w:r w:rsidR="002E4DF5" w:rsidRPr="002E4DF5">
        <w:t xml:space="preserve">                               </w:t>
      </w:r>
      <w:r w:rsidRPr="002E4DF5">
        <w:t xml:space="preserve">  </w:t>
      </w:r>
      <w:r w:rsidRPr="003C0C9A">
        <w:rPr>
          <w:u w:val="single"/>
        </w:rPr>
        <w:t xml:space="preserve"> </w:t>
      </w:r>
      <w:r w:rsidR="002E4DF5">
        <w:rPr>
          <w:u w:val="single"/>
        </w:rPr>
        <w:t>_______</w:t>
      </w:r>
      <w:r w:rsidRPr="003C0C9A">
        <w:rPr>
          <w:u w:val="single"/>
        </w:rPr>
        <w:t xml:space="preserve">           </w:t>
      </w:r>
    </w:p>
    <w:p w:rsidR="003C0C9A" w:rsidRPr="002E4DF5" w:rsidRDefault="003C0C9A" w:rsidP="003C0C9A">
      <w:pPr>
        <w:pStyle w:val="ListParagraph"/>
        <w:rPr>
          <w:u w:val="single"/>
        </w:rPr>
      </w:pPr>
      <w:r w:rsidRPr="003C0C9A">
        <w:tab/>
      </w:r>
      <w:r w:rsidRPr="003C0C9A">
        <w:tab/>
      </w:r>
      <w:r w:rsidRPr="003C0C9A">
        <w:tab/>
      </w:r>
      <w:r w:rsidRPr="002E4DF5">
        <w:rPr>
          <w:u w:val="single"/>
        </w:rPr>
        <w:t>4</w:t>
      </w:r>
      <w:proofErr w:type="gramStart"/>
      <w:r w:rsidRPr="002E4DF5">
        <w:rPr>
          <w:u w:val="single"/>
        </w:rPr>
        <w:t>,40,000</w:t>
      </w:r>
      <w:proofErr w:type="gramEnd"/>
      <w:r w:rsidRPr="002E4DF5">
        <w:tab/>
      </w:r>
      <w:r w:rsidRPr="002E4DF5">
        <w:tab/>
      </w:r>
      <w:r w:rsidRPr="002E4DF5">
        <w:tab/>
      </w:r>
      <w:r w:rsidRPr="002E4DF5">
        <w:tab/>
      </w:r>
      <w:r w:rsidRPr="002E4DF5">
        <w:rPr>
          <w:u w:val="single"/>
        </w:rPr>
        <w:t>4,40,000</w:t>
      </w:r>
    </w:p>
    <w:p w:rsidR="00B175B4" w:rsidRPr="00857E29" w:rsidRDefault="00B175B4" w:rsidP="00857E29">
      <w:pPr>
        <w:spacing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sz w:val="24"/>
          <w:szCs w:val="24"/>
        </w:rPr>
        <w:t>6.</w:t>
      </w:r>
      <w:r w:rsidR="00857E29" w:rsidRPr="00857E29">
        <w:rPr>
          <w:color w:val="444444"/>
          <w:shd w:val="clear" w:color="auto" w:fill="FFFFFF"/>
        </w:rPr>
        <w:t xml:space="preserve"> </w:t>
      </w:r>
      <w:r w:rsidR="00857E29" w:rsidRPr="00857E29">
        <w:rPr>
          <w:rFonts w:ascii="Times New Roman" w:hAnsi="Times New Roman" w:cs="Times New Roman"/>
          <w:sz w:val="24"/>
          <w:shd w:val="clear" w:color="auto" w:fill="FFFFFF"/>
        </w:rPr>
        <w:t xml:space="preserve">According to </w:t>
      </w:r>
      <w:r w:rsidR="00ED7213">
        <w:rPr>
          <w:rFonts w:ascii="Times New Roman" w:hAnsi="Times New Roman" w:cs="Times New Roman"/>
          <w:sz w:val="24"/>
          <w:shd w:val="clear" w:color="auto" w:fill="FFFFFF"/>
        </w:rPr>
        <w:t xml:space="preserve">section 5 of </w:t>
      </w:r>
      <w:r w:rsidR="00857E29" w:rsidRPr="00857E29">
        <w:rPr>
          <w:rFonts w:ascii="Times New Roman" w:hAnsi="Times New Roman" w:cs="Times New Roman"/>
          <w:sz w:val="24"/>
          <w:shd w:val="clear" w:color="auto" w:fill="FFFFFF"/>
        </w:rPr>
        <w:t>the Negotiable Instruments Act 1881, a bill of exchange is defined as “an instrument in writing containing an unconditional order, signed by the maker, directing a certain person to pay a certain sum of money only to, or to the order of a certain person or to the bearer of the instrument”</w:t>
      </w:r>
    </w:p>
    <w:p w:rsidR="00B175B4" w:rsidRPr="002C33A8" w:rsidRDefault="00B175B4" w:rsidP="00B175B4">
      <w:pPr>
        <w:spacing w:line="240" w:lineRule="auto"/>
        <w:rPr>
          <w:rFonts w:ascii="Times New Roman" w:eastAsia="Times New Roman" w:hAnsi="Times New Roman" w:cs="Times New Roman"/>
          <w:sz w:val="28"/>
          <w:szCs w:val="24"/>
        </w:rPr>
      </w:pPr>
      <w:r w:rsidRPr="00210D68">
        <w:rPr>
          <w:rFonts w:ascii="Times New Roman" w:eastAsia="Times New Roman" w:hAnsi="Times New Roman" w:cs="Times New Roman"/>
          <w:b/>
          <w:sz w:val="24"/>
          <w:szCs w:val="24"/>
        </w:rPr>
        <w:t>7.</w:t>
      </w:r>
      <w:r w:rsidR="002C33A8">
        <w:rPr>
          <w:rFonts w:ascii="Times New Roman" w:eastAsia="Times New Roman" w:hAnsi="Times New Roman" w:cs="Times New Roman"/>
          <w:b/>
          <w:sz w:val="24"/>
          <w:szCs w:val="24"/>
        </w:rPr>
        <w:t xml:space="preserve"> </w:t>
      </w:r>
      <w:r w:rsidR="002C33A8" w:rsidRPr="002C33A8">
        <w:rPr>
          <w:rFonts w:ascii="Times New Roman" w:hAnsi="Times New Roman" w:cs="Times New Roman"/>
          <w:sz w:val="24"/>
        </w:rPr>
        <w:t>Rate of Depreciation is 25%</w:t>
      </w:r>
    </w:p>
    <w:p w:rsidR="009675A8" w:rsidRPr="009675A8" w:rsidRDefault="00B175B4" w:rsidP="009675A8">
      <w:pPr>
        <w:jc w:val="both"/>
        <w:rPr>
          <w:rFonts w:ascii="Times New Roman" w:hAnsi="Times New Roman" w:cs="Times New Roman"/>
          <w:sz w:val="24"/>
        </w:rPr>
      </w:pPr>
      <w:r w:rsidRPr="009675A8">
        <w:rPr>
          <w:rFonts w:ascii="Times New Roman" w:eastAsia="Times New Roman" w:hAnsi="Times New Roman" w:cs="Times New Roman"/>
          <w:b/>
          <w:sz w:val="24"/>
          <w:szCs w:val="24"/>
        </w:rPr>
        <w:lastRenderedPageBreak/>
        <w:t>8.</w:t>
      </w:r>
      <w:r w:rsidR="009675A8" w:rsidRPr="009675A8">
        <w:rPr>
          <w:rFonts w:ascii="Times New Roman" w:eastAsia="Times New Roman" w:hAnsi="Times New Roman" w:cs="Times New Roman"/>
          <w:b/>
          <w:sz w:val="24"/>
          <w:szCs w:val="24"/>
        </w:rPr>
        <w:t xml:space="preserve"> </w:t>
      </w:r>
      <w:r w:rsidR="009675A8" w:rsidRPr="009675A8">
        <w:rPr>
          <w:rFonts w:ascii="Times New Roman" w:hAnsi="Times New Roman" w:cs="Times New Roman"/>
          <w:sz w:val="24"/>
        </w:rPr>
        <w:t xml:space="preserve">Single Entry System: Kohler defines single entry system as “A system of book keeping in which </w:t>
      </w:r>
      <w:proofErr w:type="gramStart"/>
      <w:r w:rsidR="009675A8" w:rsidRPr="009675A8">
        <w:rPr>
          <w:rFonts w:ascii="Times New Roman" w:hAnsi="Times New Roman" w:cs="Times New Roman"/>
          <w:sz w:val="24"/>
        </w:rPr>
        <w:t>as a rule only records</w:t>
      </w:r>
      <w:proofErr w:type="gramEnd"/>
      <w:r w:rsidR="009675A8" w:rsidRPr="009675A8">
        <w:rPr>
          <w:rFonts w:ascii="Times New Roman" w:hAnsi="Times New Roman" w:cs="Times New Roman"/>
          <w:sz w:val="24"/>
        </w:rPr>
        <w:t xml:space="preserve"> of cash and personal accounts are maintained. It is always incomplete double entry, varying with the circumstances”.</w:t>
      </w:r>
    </w:p>
    <w:p w:rsidR="00B175B4" w:rsidRPr="00182B6E" w:rsidRDefault="00B175B4" w:rsidP="00B175B4">
      <w:pPr>
        <w:spacing w:line="240" w:lineRule="auto"/>
        <w:rPr>
          <w:rFonts w:ascii="Times New Roman" w:eastAsia="Times New Roman" w:hAnsi="Times New Roman" w:cs="Times New Roman"/>
          <w:sz w:val="28"/>
          <w:szCs w:val="24"/>
        </w:rPr>
      </w:pPr>
      <w:r>
        <w:rPr>
          <w:rFonts w:ascii="Times New Roman" w:eastAsia="Times New Roman" w:hAnsi="Times New Roman" w:cs="Times New Roman"/>
          <w:b/>
          <w:sz w:val="24"/>
          <w:szCs w:val="24"/>
        </w:rPr>
        <w:t>9.</w:t>
      </w:r>
      <w:r w:rsidR="00182B6E">
        <w:rPr>
          <w:rFonts w:ascii="Times New Roman" w:eastAsia="Times New Roman" w:hAnsi="Times New Roman" w:cs="Times New Roman"/>
          <w:b/>
          <w:sz w:val="24"/>
          <w:szCs w:val="24"/>
        </w:rPr>
        <w:t xml:space="preserve"> </w:t>
      </w:r>
      <w:r w:rsidR="00182B6E" w:rsidRPr="00182B6E">
        <w:rPr>
          <w:rFonts w:ascii="Times New Roman" w:hAnsi="Times New Roman" w:cs="Times New Roman"/>
          <w:sz w:val="24"/>
        </w:rPr>
        <w:t xml:space="preserve">Opening capital = </w:t>
      </w:r>
      <w:proofErr w:type="spellStart"/>
      <w:r w:rsidR="00182B6E" w:rsidRPr="00182B6E">
        <w:rPr>
          <w:rFonts w:ascii="Times New Roman" w:hAnsi="Times New Roman" w:cs="Times New Roman"/>
          <w:sz w:val="24"/>
        </w:rPr>
        <w:t>Rs</w:t>
      </w:r>
      <w:proofErr w:type="spellEnd"/>
      <w:r w:rsidR="00182B6E" w:rsidRPr="00182B6E">
        <w:rPr>
          <w:rFonts w:ascii="Times New Roman" w:hAnsi="Times New Roman" w:cs="Times New Roman"/>
          <w:sz w:val="24"/>
        </w:rPr>
        <w:t>. 48,000</w:t>
      </w:r>
    </w:p>
    <w:p w:rsidR="00771FA4" w:rsidRPr="006D6FE0" w:rsidRDefault="00B175B4" w:rsidP="00771FA4">
      <w:pPr>
        <w:pStyle w:val="NoSpacing"/>
        <w:spacing w:line="276" w:lineRule="auto"/>
        <w:jc w:val="both"/>
        <w:rPr>
          <w:rFonts w:ascii="Times New Roman" w:hAnsi="Times New Roman"/>
          <w:sz w:val="24"/>
          <w:szCs w:val="24"/>
        </w:rPr>
      </w:pPr>
      <w:r>
        <w:rPr>
          <w:rFonts w:ascii="Times New Roman" w:eastAsia="Times New Roman" w:hAnsi="Times New Roman"/>
          <w:b/>
          <w:sz w:val="24"/>
          <w:szCs w:val="24"/>
        </w:rPr>
        <w:t>10.</w:t>
      </w:r>
      <w:r w:rsidR="00771FA4">
        <w:rPr>
          <w:rFonts w:ascii="Times New Roman" w:eastAsia="Times New Roman" w:hAnsi="Times New Roman"/>
          <w:b/>
          <w:sz w:val="24"/>
          <w:szCs w:val="24"/>
        </w:rPr>
        <w:t xml:space="preserve"> </w:t>
      </w:r>
      <w:r w:rsidR="00771FA4" w:rsidRPr="006D6FE0">
        <w:rPr>
          <w:rFonts w:ascii="Times New Roman" w:hAnsi="Times New Roman"/>
          <w:sz w:val="24"/>
        </w:rPr>
        <w:t>Average Clause: If the stock on the date of fire is more than the insured stock, average clause must be applied. It is needed to discourage under insurance.</w:t>
      </w:r>
    </w:p>
    <w:p w:rsidR="00B175B4" w:rsidRPr="00270FBA" w:rsidRDefault="00B175B4" w:rsidP="00270F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270FBA" w:rsidRPr="00270FBA">
        <w:t xml:space="preserve"> </w:t>
      </w:r>
      <w:r w:rsidR="00B344A0" w:rsidRPr="00B344A0">
        <w:rPr>
          <w:rFonts w:ascii="Times New Roman" w:hAnsi="Times New Roman" w:cs="Times New Roman"/>
          <w:sz w:val="24"/>
          <w:szCs w:val="24"/>
        </w:rPr>
        <w:t>Minimum</w:t>
      </w:r>
      <w:r w:rsidR="00B344A0" w:rsidRPr="00B344A0">
        <w:rPr>
          <w:rFonts w:ascii="Times New Roman" w:eastAsia="Times New Roman" w:hAnsi="Times New Roman" w:cs="Times New Roman"/>
          <w:sz w:val="24"/>
          <w:szCs w:val="24"/>
        </w:rPr>
        <w:t xml:space="preserve"> </w:t>
      </w:r>
      <w:r w:rsidR="00270FBA" w:rsidRPr="00B344A0">
        <w:rPr>
          <w:rFonts w:ascii="Times New Roman" w:eastAsia="Times New Roman" w:hAnsi="Times New Roman" w:cs="Times New Roman"/>
          <w:sz w:val="24"/>
          <w:szCs w:val="24"/>
        </w:rPr>
        <w:t>rent is the amount of rent payable by lessee to lessor without considering the benefits derived from the property let out during a given period. It is the guaranteed amount payable by the</w:t>
      </w:r>
      <w:r w:rsidR="00270FBA" w:rsidRPr="00B344A0">
        <w:rPr>
          <w:rFonts w:ascii="Times New Roman" w:hAnsi="Times New Roman" w:cs="Times New Roman"/>
          <w:sz w:val="24"/>
          <w:szCs w:val="24"/>
        </w:rPr>
        <w:t xml:space="preserve"> t</w:t>
      </w:r>
      <w:r w:rsidR="00270FBA" w:rsidRPr="00B344A0">
        <w:rPr>
          <w:rFonts w:ascii="Times New Roman" w:eastAsia="Times New Roman" w:hAnsi="Times New Roman" w:cs="Times New Roman"/>
          <w:sz w:val="24"/>
          <w:szCs w:val="24"/>
        </w:rPr>
        <w:t>enant to landlord for protecting the interests of the later. It is payable as per the terms mentioned in agreement; need not be said every year or at frequent intervals. Practically, this dead rent is fixed to safeguard the lessor against any financial hardship in the waiting period before</w:t>
      </w:r>
      <w:r w:rsidR="00270FBA" w:rsidRPr="00270FBA">
        <w:rPr>
          <w:rFonts w:ascii="Times New Roman" w:eastAsia="Times New Roman" w:hAnsi="Times New Roman" w:cs="Times New Roman"/>
          <w:sz w:val="24"/>
          <w:szCs w:val="24"/>
        </w:rPr>
        <w:t xml:space="preserve"> the tenant starting the commercial activity in the asset or the right of landlord. It guarantees the rental income to the lessor at times of 'no production or sales' or 'low production or sales' by lessee.</w:t>
      </w:r>
    </w:p>
    <w:p w:rsidR="00B175B4" w:rsidRPr="00623D0C" w:rsidRDefault="00B175B4" w:rsidP="00B175B4">
      <w:pPr>
        <w:spacing w:line="240" w:lineRule="auto"/>
        <w:rPr>
          <w:rFonts w:ascii="Times New Roman" w:eastAsia="Times New Roman" w:hAnsi="Times New Roman" w:cs="Times New Roman"/>
          <w:sz w:val="28"/>
          <w:szCs w:val="24"/>
        </w:rPr>
      </w:pPr>
      <w:r>
        <w:rPr>
          <w:rFonts w:ascii="Times New Roman" w:eastAsia="Times New Roman" w:hAnsi="Times New Roman" w:cs="Times New Roman"/>
          <w:b/>
          <w:sz w:val="24"/>
          <w:szCs w:val="24"/>
        </w:rPr>
        <w:t>12.</w:t>
      </w:r>
      <w:r w:rsidR="00623D0C">
        <w:rPr>
          <w:rFonts w:ascii="Times New Roman" w:eastAsia="Times New Roman" w:hAnsi="Times New Roman" w:cs="Times New Roman"/>
          <w:b/>
          <w:sz w:val="24"/>
          <w:szCs w:val="24"/>
        </w:rPr>
        <w:t xml:space="preserve"> </w:t>
      </w:r>
      <w:r w:rsidR="00266240">
        <w:rPr>
          <w:rFonts w:ascii="Times New Roman" w:hAnsi="Times New Roman" w:cs="Times New Roman"/>
          <w:sz w:val="24"/>
        </w:rPr>
        <w:t>Gross Profit Ratio: 30%</w:t>
      </w:r>
    </w:p>
    <w:p w:rsidR="00B175B4" w:rsidRDefault="00B175B4" w:rsidP="00B175B4">
      <w:pPr>
        <w:spacing w:line="240" w:lineRule="auto"/>
        <w:rPr>
          <w:rFonts w:ascii="Times New Roman" w:eastAsia="Times New Roman" w:hAnsi="Times New Roman" w:cs="Times New Roman"/>
          <w:sz w:val="24"/>
          <w:szCs w:val="24"/>
        </w:rPr>
      </w:pP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B</w:t>
      </w:r>
      <w:proofErr w:type="gramEnd"/>
      <w:r>
        <w:rPr>
          <w:rFonts w:ascii="Times New Roman" w:eastAsia="Times New Roman" w:hAnsi="Times New Roman" w:cs="Times New Roman"/>
          <w:b/>
          <w:sz w:val="24"/>
          <w:szCs w:val="24"/>
        </w:rPr>
        <w:t xml:space="preserve"> – (5 X 5 = 25)</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FIVE QUESTIONS</w:t>
      </w:r>
    </w:p>
    <w:p w:rsidR="00B175B4" w:rsidRDefault="00B175B4" w:rsidP="00B175B4">
      <w:pPr>
        <w:spacing w:line="240" w:lineRule="auto"/>
        <w:rPr>
          <w:rFonts w:ascii="Times New Roman" w:eastAsia="Times New Roman" w:hAnsi="Times New Roman" w:cs="Times New Roman"/>
          <w:sz w:val="24"/>
          <w:szCs w:val="24"/>
        </w:rPr>
      </w:pPr>
    </w:p>
    <w:p w:rsidR="00201B95" w:rsidRPr="00201B95" w:rsidRDefault="00B175B4" w:rsidP="00201B95">
      <w:pPr>
        <w:spacing w:line="259" w:lineRule="auto"/>
        <w:jc w:val="both"/>
        <w:rPr>
          <w:rFonts w:ascii="Times New Roman" w:hAnsi="Times New Roman" w:cs="Times New Roman"/>
          <w:sz w:val="24"/>
        </w:rPr>
      </w:pPr>
      <w:r>
        <w:rPr>
          <w:rFonts w:ascii="Times New Roman" w:eastAsia="Times New Roman" w:hAnsi="Times New Roman" w:cs="Times New Roman"/>
          <w:b/>
          <w:sz w:val="24"/>
          <w:szCs w:val="24"/>
        </w:rPr>
        <w:t>13.</w:t>
      </w:r>
      <w:r w:rsidR="00201B95" w:rsidRPr="00201B95">
        <w:rPr>
          <w:rFonts w:ascii="Times New Roman" w:hAnsi="Times New Roman" w:cs="Times New Roman"/>
          <w:sz w:val="24"/>
        </w:rPr>
        <w:t xml:space="preserve"> Objectives of Accounting: </w:t>
      </w:r>
    </w:p>
    <w:p w:rsidR="00201B95" w:rsidRPr="00201B95" w:rsidRDefault="00201B95" w:rsidP="008516FC">
      <w:pPr>
        <w:spacing w:line="240" w:lineRule="auto"/>
        <w:ind w:left="720"/>
        <w:jc w:val="both"/>
        <w:rPr>
          <w:rFonts w:ascii="Times New Roman" w:eastAsia="Times New Roman" w:hAnsi="Times New Roman" w:cs="Times New Roman"/>
          <w:sz w:val="28"/>
          <w:szCs w:val="24"/>
        </w:rPr>
      </w:pPr>
      <w:proofErr w:type="gramStart"/>
      <w:r w:rsidRPr="00201B95">
        <w:rPr>
          <w:rFonts w:ascii="Times New Roman" w:hAnsi="Times New Roman" w:cs="Times New Roman"/>
          <w:sz w:val="24"/>
        </w:rPr>
        <w:t>Maintenance of Accounting Records, Ascertainment of Profit/Loss, Depiction of financial position, providing information.</w:t>
      </w:r>
      <w:proofErr w:type="gramEnd"/>
      <w:r w:rsidRPr="00201B95">
        <w:rPr>
          <w:rFonts w:ascii="Times New Roman" w:eastAsia="Times New Roman" w:hAnsi="Times New Roman" w:cs="Times New Roman"/>
          <w:b/>
          <w:sz w:val="28"/>
          <w:szCs w:val="24"/>
        </w:rPr>
        <w:t xml:space="preserve">                                        </w:t>
      </w:r>
    </w:p>
    <w:p w:rsidR="00C41E6D" w:rsidRPr="00C41E6D" w:rsidRDefault="00B175B4" w:rsidP="00C41E6D">
      <w:pPr>
        <w:spacing w:line="259" w:lineRule="auto"/>
        <w:jc w:val="both"/>
        <w:rPr>
          <w:rFonts w:ascii="Times New Roman" w:hAnsi="Times New Roman" w:cs="Times New Roman"/>
          <w:sz w:val="24"/>
        </w:rPr>
      </w:pPr>
      <w:r>
        <w:rPr>
          <w:rFonts w:ascii="Times New Roman" w:eastAsia="Times New Roman" w:hAnsi="Times New Roman" w:cs="Times New Roman"/>
          <w:b/>
          <w:sz w:val="24"/>
          <w:szCs w:val="24"/>
        </w:rPr>
        <w:t>14.</w:t>
      </w:r>
      <w:r w:rsidR="006130AD" w:rsidRPr="006130AD">
        <w:t xml:space="preserve"> </w:t>
      </w:r>
      <w:r w:rsidR="00C41E6D" w:rsidRPr="00C41E6D">
        <w:rPr>
          <w:rFonts w:ascii="Times New Roman" w:hAnsi="Times New Roman" w:cs="Times New Roman"/>
          <w:sz w:val="24"/>
        </w:rPr>
        <w:t xml:space="preserve">Distinguish between Single Entry and Double Entry System: </w:t>
      </w:r>
    </w:p>
    <w:p w:rsidR="00201B95" w:rsidRPr="00C41E6D" w:rsidRDefault="00C41E6D" w:rsidP="008516FC">
      <w:pPr>
        <w:spacing w:line="240" w:lineRule="auto"/>
        <w:ind w:left="720"/>
        <w:jc w:val="both"/>
        <w:rPr>
          <w:rFonts w:ascii="Times New Roman" w:hAnsi="Times New Roman" w:cs="Times New Roman"/>
          <w:sz w:val="24"/>
        </w:rPr>
      </w:pPr>
      <w:proofErr w:type="gramStart"/>
      <w:r w:rsidRPr="00C41E6D">
        <w:rPr>
          <w:rFonts w:ascii="Times New Roman" w:hAnsi="Times New Roman" w:cs="Times New Roman"/>
          <w:sz w:val="24"/>
        </w:rPr>
        <w:t>Recording of transactions, Opening of Accounts, Preparation of Trial Balance, Ascertaining profit or loss, Revealing financial position, acceptability, acceptable evidence, utility, internal check.</w:t>
      </w:r>
      <w:proofErr w:type="gramEnd"/>
    </w:p>
    <w:p w:rsidR="004C5389" w:rsidRPr="006130AD" w:rsidRDefault="00201B95" w:rsidP="004C5389">
      <w:pPr>
        <w:spacing w:line="240" w:lineRule="auto"/>
        <w:rPr>
          <w:rFonts w:ascii="Times New Roman" w:hAnsi="Times New Roman" w:cs="Times New Roman"/>
          <w:sz w:val="24"/>
          <w:szCs w:val="24"/>
        </w:rPr>
      </w:pPr>
      <w:r w:rsidRPr="00201B95">
        <w:rPr>
          <w:rFonts w:ascii="Times New Roman" w:hAnsi="Times New Roman" w:cs="Times New Roman"/>
          <w:b/>
          <w:sz w:val="24"/>
        </w:rPr>
        <w:t>15.</w:t>
      </w:r>
      <w:r>
        <w:rPr>
          <w:rFonts w:ascii="Times New Roman" w:hAnsi="Times New Roman" w:cs="Times New Roman"/>
          <w:sz w:val="24"/>
        </w:rPr>
        <w:t xml:space="preserve"> </w:t>
      </w:r>
      <w:r w:rsidR="002166FA">
        <w:rPr>
          <w:rFonts w:ascii="Times New Roman" w:hAnsi="Times New Roman" w:cs="Times New Roman"/>
          <w:sz w:val="24"/>
        </w:rPr>
        <w:t xml:space="preserve">                                         </w:t>
      </w:r>
      <w:r w:rsidR="004C5389">
        <w:rPr>
          <w:rFonts w:ascii="Times New Roman" w:hAnsi="Times New Roman" w:cs="Times New Roman"/>
          <w:sz w:val="24"/>
          <w:szCs w:val="24"/>
        </w:rPr>
        <w:t>T</w:t>
      </w:r>
      <w:r w:rsidR="004C5389" w:rsidRPr="006130AD">
        <w:rPr>
          <w:rFonts w:ascii="Times New Roman" w:hAnsi="Times New Roman" w:cs="Times New Roman"/>
          <w:sz w:val="24"/>
          <w:szCs w:val="24"/>
        </w:rPr>
        <w:t xml:space="preserve">rial </w:t>
      </w:r>
      <w:r w:rsidR="004C5389">
        <w:rPr>
          <w:rFonts w:ascii="Times New Roman" w:hAnsi="Times New Roman" w:cs="Times New Roman"/>
          <w:sz w:val="24"/>
          <w:szCs w:val="24"/>
        </w:rPr>
        <w:t>B</w:t>
      </w:r>
      <w:r w:rsidR="004C5389" w:rsidRPr="006130AD">
        <w:rPr>
          <w:rFonts w:ascii="Times New Roman" w:hAnsi="Times New Roman" w:cs="Times New Roman"/>
          <w:sz w:val="24"/>
          <w:szCs w:val="24"/>
        </w:rPr>
        <w:t>alance as on 31.12.2023</w:t>
      </w:r>
    </w:p>
    <w:p w:rsidR="00FD69A5" w:rsidRDefault="00FD69A5" w:rsidP="0042111A">
      <w:pPr>
        <w:spacing w:line="240" w:lineRule="auto"/>
        <w:rPr>
          <w:rFonts w:ascii="Times New Roman" w:hAnsi="Times New Roman" w:cs="Times New Roman"/>
          <w:sz w:val="24"/>
        </w:rPr>
      </w:pPr>
    </w:p>
    <w:tbl>
      <w:tblPr>
        <w:tblStyle w:val="TableGrid"/>
        <w:tblW w:w="0" w:type="auto"/>
        <w:jc w:val="center"/>
        <w:tblLook w:val="04A0" w:firstRow="1" w:lastRow="0" w:firstColumn="1" w:lastColumn="0" w:noHBand="0" w:noVBand="1"/>
      </w:tblPr>
      <w:tblGrid>
        <w:gridCol w:w="2429"/>
        <w:gridCol w:w="1176"/>
        <w:gridCol w:w="3539"/>
        <w:gridCol w:w="1176"/>
      </w:tblGrid>
      <w:tr w:rsidR="005F6D53" w:rsidRPr="006130AD" w:rsidTr="005F6D53">
        <w:trPr>
          <w:jc w:val="center"/>
        </w:trPr>
        <w:tc>
          <w:tcPr>
            <w:tcW w:w="2429" w:type="dxa"/>
          </w:tcPr>
          <w:p w:rsidR="005F6D53" w:rsidRPr="006130AD" w:rsidRDefault="005F6D53" w:rsidP="005F6D53">
            <w:pPr>
              <w:jc w:val="center"/>
              <w:rPr>
                <w:rFonts w:ascii="Times New Roman" w:hAnsi="Times New Roman" w:cs="Times New Roman"/>
                <w:sz w:val="24"/>
                <w:szCs w:val="24"/>
              </w:rPr>
            </w:pPr>
            <w:r>
              <w:rPr>
                <w:rFonts w:ascii="Times New Roman" w:hAnsi="Times New Roman" w:cs="Times New Roman"/>
                <w:sz w:val="24"/>
                <w:szCs w:val="24"/>
              </w:rPr>
              <w:t>Debit Balance</w:t>
            </w:r>
          </w:p>
        </w:tc>
        <w:tc>
          <w:tcPr>
            <w:tcW w:w="1176" w:type="dxa"/>
          </w:tcPr>
          <w:p w:rsidR="005F6D53" w:rsidRPr="006130AD" w:rsidRDefault="005F6D53" w:rsidP="005F6D53">
            <w:pPr>
              <w:jc w:val="center"/>
              <w:rPr>
                <w:rFonts w:ascii="Times New Roman" w:hAnsi="Times New Roman" w:cs="Times New Roman"/>
                <w:sz w:val="24"/>
                <w:szCs w:val="24"/>
              </w:rPr>
            </w:pPr>
            <w:proofErr w:type="spellStart"/>
            <w:r w:rsidRPr="006130AD">
              <w:rPr>
                <w:rFonts w:ascii="Times New Roman" w:hAnsi="Times New Roman" w:cs="Times New Roman"/>
                <w:sz w:val="24"/>
                <w:szCs w:val="24"/>
              </w:rPr>
              <w:t>Rs</w:t>
            </w:r>
            <w:proofErr w:type="spellEnd"/>
            <w:r w:rsidRPr="006130AD">
              <w:rPr>
                <w:rFonts w:ascii="Times New Roman" w:hAnsi="Times New Roman" w:cs="Times New Roman"/>
                <w:sz w:val="24"/>
                <w:szCs w:val="24"/>
              </w:rPr>
              <w:t>.</w:t>
            </w:r>
          </w:p>
        </w:tc>
        <w:tc>
          <w:tcPr>
            <w:tcW w:w="3539" w:type="dxa"/>
          </w:tcPr>
          <w:p w:rsidR="005F6D53" w:rsidRPr="006130AD" w:rsidRDefault="005F6D53" w:rsidP="005F6D53">
            <w:pPr>
              <w:rPr>
                <w:rFonts w:ascii="Times New Roman" w:hAnsi="Times New Roman" w:cs="Times New Roman"/>
                <w:sz w:val="24"/>
                <w:szCs w:val="24"/>
              </w:rPr>
            </w:pPr>
            <w:r>
              <w:rPr>
                <w:rFonts w:ascii="Times New Roman" w:hAnsi="Times New Roman" w:cs="Times New Roman"/>
                <w:sz w:val="24"/>
                <w:szCs w:val="24"/>
              </w:rPr>
              <w:t>Credit Balance</w:t>
            </w:r>
          </w:p>
        </w:tc>
        <w:tc>
          <w:tcPr>
            <w:tcW w:w="1144" w:type="dxa"/>
          </w:tcPr>
          <w:p w:rsidR="005F6D53" w:rsidRPr="006130AD" w:rsidRDefault="005F6D53" w:rsidP="005F6D53">
            <w:pPr>
              <w:jc w:val="center"/>
              <w:rPr>
                <w:rFonts w:ascii="Times New Roman" w:hAnsi="Times New Roman" w:cs="Times New Roman"/>
                <w:sz w:val="24"/>
                <w:szCs w:val="24"/>
              </w:rPr>
            </w:pPr>
            <w:proofErr w:type="spellStart"/>
            <w:r w:rsidRPr="006130AD">
              <w:rPr>
                <w:rFonts w:ascii="Times New Roman" w:hAnsi="Times New Roman" w:cs="Times New Roman"/>
                <w:sz w:val="24"/>
                <w:szCs w:val="24"/>
              </w:rPr>
              <w:t>Rs</w:t>
            </w:r>
            <w:proofErr w:type="spellEnd"/>
            <w:r w:rsidRPr="006130AD">
              <w:rPr>
                <w:rFonts w:ascii="Times New Roman" w:hAnsi="Times New Roman" w:cs="Times New Roman"/>
                <w:sz w:val="24"/>
                <w:szCs w:val="24"/>
              </w:rPr>
              <w:t>.</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 xml:space="preserve">Opening stock </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1,00,000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Bills payable</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50,000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Salaries</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50,000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Bank overdraft</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40,000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Cash in hand</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1,20,000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Sales</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8,00,000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Debtors</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1,50,000</w:t>
            </w:r>
          </w:p>
        </w:tc>
        <w:tc>
          <w:tcPr>
            <w:tcW w:w="353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 xml:space="preserve">Capital </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6,00,000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Cash at bank</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1,80,000</w:t>
            </w:r>
          </w:p>
        </w:tc>
        <w:tc>
          <w:tcPr>
            <w:tcW w:w="353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 xml:space="preserve">Creditors </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1,00,000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 xml:space="preserve">Wages </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10,000</w:t>
            </w:r>
          </w:p>
        </w:tc>
        <w:tc>
          <w:tcPr>
            <w:tcW w:w="353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Loan from Krishna</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2,50,000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Prepaid insurance</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25,000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Accrued interest payable</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50,000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Depreciation on plant</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80,000</w:t>
            </w:r>
          </w:p>
        </w:tc>
        <w:tc>
          <w:tcPr>
            <w:tcW w:w="353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Reserve for bad debts</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12,000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Discount allowed</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7,000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Outstanding salaries</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20,000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Purchases</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3,00,000</w:t>
            </w:r>
          </w:p>
        </w:tc>
        <w:tc>
          <w:tcPr>
            <w:tcW w:w="3539" w:type="dxa"/>
          </w:tcPr>
          <w:p w:rsidR="005F6D53" w:rsidRPr="006130AD" w:rsidRDefault="005F6D53" w:rsidP="005F6D53">
            <w:pPr>
              <w:rPr>
                <w:rFonts w:ascii="Times New Roman" w:hAnsi="Times New Roman" w:cs="Times New Roman"/>
                <w:sz w:val="24"/>
                <w:szCs w:val="24"/>
              </w:rPr>
            </w:pPr>
            <w:r w:rsidRPr="006130AD">
              <w:rPr>
                <w:rFonts w:ascii="Times New Roman" w:hAnsi="Times New Roman" w:cs="Times New Roman"/>
                <w:sz w:val="24"/>
                <w:szCs w:val="24"/>
              </w:rPr>
              <w:t>Outstanding interest on overdraft</w:t>
            </w:r>
          </w:p>
        </w:tc>
        <w:tc>
          <w:tcPr>
            <w:tcW w:w="1144"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5,000</w:t>
            </w: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Trade expenses</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5,000</w:t>
            </w:r>
          </w:p>
        </w:tc>
        <w:tc>
          <w:tcPr>
            <w:tcW w:w="3539" w:type="dxa"/>
          </w:tcPr>
          <w:p w:rsidR="005F6D53" w:rsidRPr="006130AD" w:rsidRDefault="005F6D53" w:rsidP="006334D8">
            <w:pPr>
              <w:jc w:val="right"/>
              <w:rPr>
                <w:rFonts w:ascii="Times New Roman" w:hAnsi="Times New Roman" w:cs="Times New Roman"/>
                <w:sz w:val="24"/>
                <w:szCs w:val="24"/>
              </w:rPr>
            </w:pPr>
          </w:p>
        </w:tc>
        <w:tc>
          <w:tcPr>
            <w:tcW w:w="1144" w:type="dxa"/>
          </w:tcPr>
          <w:p w:rsidR="005F6D53" w:rsidRPr="006130AD" w:rsidRDefault="005F6D53" w:rsidP="006334D8">
            <w:pPr>
              <w:jc w:val="right"/>
              <w:rPr>
                <w:rFonts w:ascii="Times New Roman" w:hAnsi="Times New Roman" w:cs="Times New Roman"/>
                <w:sz w:val="24"/>
                <w:szCs w:val="24"/>
              </w:rPr>
            </w:pPr>
          </w:p>
        </w:tc>
      </w:tr>
      <w:tr w:rsidR="005F6D53" w:rsidRPr="006130AD" w:rsidTr="005F6D53">
        <w:trPr>
          <w:jc w:val="center"/>
        </w:trPr>
        <w:tc>
          <w:tcPr>
            <w:tcW w:w="2429" w:type="dxa"/>
          </w:tcPr>
          <w:p w:rsidR="005F6D53" w:rsidRPr="006130AD" w:rsidRDefault="005F6D53" w:rsidP="006334D8">
            <w:pPr>
              <w:rPr>
                <w:rFonts w:ascii="Times New Roman" w:hAnsi="Times New Roman" w:cs="Times New Roman"/>
                <w:sz w:val="24"/>
                <w:szCs w:val="24"/>
              </w:rPr>
            </w:pPr>
            <w:r w:rsidRPr="006130AD">
              <w:rPr>
                <w:rFonts w:ascii="Times New Roman" w:hAnsi="Times New Roman" w:cs="Times New Roman"/>
                <w:sz w:val="24"/>
                <w:szCs w:val="24"/>
              </w:rPr>
              <w:t>Plant and Machineries</w:t>
            </w:r>
          </w:p>
        </w:tc>
        <w:tc>
          <w:tcPr>
            <w:tcW w:w="1176" w:type="dxa"/>
          </w:tcPr>
          <w:p w:rsidR="005F6D53" w:rsidRPr="006130AD" w:rsidRDefault="005F6D53" w:rsidP="006334D8">
            <w:pPr>
              <w:jc w:val="right"/>
              <w:rPr>
                <w:rFonts w:ascii="Times New Roman" w:hAnsi="Times New Roman" w:cs="Times New Roman"/>
                <w:sz w:val="24"/>
                <w:szCs w:val="24"/>
              </w:rPr>
            </w:pPr>
            <w:r w:rsidRPr="006130AD">
              <w:rPr>
                <w:rFonts w:ascii="Times New Roman" w:hAnsi="Times New Roman" w:cs="Times New Roman"/>
                <w:sz w:val="24"/>
                <w:szCs w:val="24"/>
              </w:rPr>
              <w:t>9,00,000</w:t>
            </w:r>
          </w:p>
        </w:tc>
        <w:tc>
          <w:tcPr>
            <w:tcW w:w="3539" w:type="dxa"/>
          </w:tcPr>
          <w:p w:rsidR="005F6D53" w:rsidRPr="006130AD" w:rsidRDefault="005F6D53" w:rsidP="006334D8">
            <w:pPr>
              <w:jc w:val="right"/>
              <w:rPr>
                <w:rFonts w:ascii="Times New Roman" w:hAnsi="Times New Roman" w:cs="Times New Roman"/>
                <w:sz w:val="24"/>
                <w:szCs w:val="24"/>
              </w:rPr>
            </w:pPr>
          </w:p>
        </w:tc>
        <w:tc>
          <w:tcPr>
            <w:tcW w:w="1144" w:type="dxa"/>
          </w:tcPr>
          <w:p w:rsidR="005F6D53" w:rsidRPr="006130AD" w:rsidRDefault="005F6D53" w:rsidP="006334D8">
            <w:pPr>
              <w:jc w:val="right"/>
              <w:rPr>
                <w:rFonts w:ascii="Times New Roman" w:hAnsi="Times New Roman" w:cs="Times New Roman"/>
                <w:sz w:val="24"/>
                <w:szCs w:val="24"/>
              </w:rPr>
            </w:pPr>
          </w:p>
        </w:tc>
      </w:tr>
      <w:tr w:rsidR="005F6D53" w:rsidRPr="006130AD" w:rsidTr="005F6D53">
        <w:trPr>
          <w:jc w:val="center"/>
        </w:trPr>
        <w:tc>
          <w:tcPr>
            <w:tcW w:w="2429" w:type="dxa"/>
          </w:tcPr>
          <w:p w:rsidR="005F6D53" w:rsidRPr="006130AD" w:rsidRDefault="00537566" w:rsidP="006334D8">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176" w:type="dxa"/>
          </w:tcPr>
          <w:p w:rsidR="005F6D53" w:rsidRPr="006130AD" w:rsidRDefault="005F6D53" w:rsidP="006334D8">
            <w:pPr>
              <w:jc w:val="right"/>
              <w:rPr>
                <w:rFonts w:ascii="Times New Roman" w:hAnsi="Times New Roman" w:cs="Times New Roman"/>
                <w:sz w:val="24"/>
                <w:szCs w:val="24"/>
              </w:rPr>
            </w:pPr>
            <w:r w:rsidRPr="00FD69A5">
              <w:rPr>
                <w:rFonts w:ascii="Times New Roman" w:hAnsi="Times New Roman" w:cs="Times New Roman"/>
                <w:sz w:val="24"/>
              </w:rPr>
              <w:t>19,27,000</w:t>
            </w:r>
          </w:p>
        </w:tc>
        <w:tc>
          <w:tcPr>
            <w:tcW w:w="3539" w:type="dxa"/>
          </w:tcPr>
          <w:p w:rsidR="005F6D53" w:rsidRPr="00FD69A5" w:rsidRDefault="005F6D53" w:rsidP="006334D8">
            <w:pPr>
              <w:jc w:val="right"/>
              <w:rPr>
                <w:rFonts w:ascii="Times New Roman" w:hAnsi="Times New Roman" w:cs="Times New Roman"/>
                <w:sz w:val="24"/>
              </w:rPr>
            </w:pPr>
          </w:p>
        </w:tc>
        <w:tc>
          <w:tcPr>
            <w:tcW w:w="1144" w:type="dxa"/>
          </w:tcPr>
          <w:p w:rsidR="005F6D53" w:rsidRPr="006130AD" w:rsidRDefault="005F6D53" w:rsidP="006334D8">
            <w:pPr>
              <w:jc w:val="right"/>
              <w:rPr>
                <w:rFonts w:ascii="Times New Roman" w:hAnsi="Times New Roman" w:cs="Times New Roman"/>
                <w:sz w:val="24"/>
                <w:szCs w:val="24"/>
              </w:rPr>
            </w:pPr>
            <w:r w:rsidRPr="00FD69A5">
              <w:rPr>
                <w:rFonts w:ascii="Times New Roman" w:hAnsi="Times New Roman" w:cs="Times New Roman"/>
                <w:sz w:val="24"/>
              </w:rPr>
              <w:t>19,27,000</w:t>
            </w:r>
          </w:p>
        </w:tc>
      </w:tr>
    </w:tbl>
    <w:p w:rsidR="008D625C" w:rsidRPr="00FD69A5" w:rsidRDefault="008D625C" w:rsidP="0042111A">
      <w:pPr>
        <w:spacing w:line="240" w:lineRule="auto"/>
        <w:rPr>
          <w:rFonts w:ascii="Times New Roman" w:hAnsi="Times New Roman" w:cs="Times New Roman"/>
          <w:sz w:val="24"/>
        </w:rPr>
      </w:pPr>
    </w:p>
    <w:p w:rsidR="00B175B4"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201B95">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DF2ED4" w:rsidRPr="00DF2ED4">
        <w:rPr>
          <w:rFonts w:ascii="Times New Roman" w:hAnsi="Times New Roman" w:cs="Times New Roman"/>
          <w:sz w:val="24"/>
        </w:rPr>
        <w:t xml:space="preserve">Net Loss transferred to capital account </w:t>
      </w:r>
      <w:proofErr w:type="spellStart"/>
      <w:r w:rsidR="00DF2ED4" w:rsidRPr="00DF2ED4">
        <w:rPr>
          <w:rFonts w:ascii="Times New Roman" w:hAnsi="Times New Roman" w:cs="Times New Roman"/>
          <w:sz w:val="24"/>
        </w:rPr>
        <w:t>Rs</w:t>
      </w:r>
      <w:proofErr w:type="spellEnd"/>
      <w:r w:rsidR="00DF2ED4" w:rsidRPr="00DF2ED4">
        <w:rPr>
          <w:rFonts w:ascii="Times New Roman" w:hAnsi="Times New Roman" w:cs="Times New Roman"/>
          <w:sz w:val="24"/>
        </w:rPr>
        <w:t>. 11,800</w:t>
      </w:r>
      <w:r w:rsidRPr="00DF2ED4">
        <w:rPr>
          <w:rFonts w:ascii="Times New Roman" w:eastAsia="Times New Roman" w:hAnsi="Times New Roman" w:cs="Times New Roman"/>
          <w:b/>
          <w:sz w:val="28"/>
          <w:szCs w:val="24"/>
        </w:rPr>
        <w:t xml:space="preserve">                                         </w:t>
      </w:r>
    </w:p>
    <w:p w:rsidR="008A47B8" w:rsidRPr="008A47B8" w:rsidRDefault="00B175B4" w:rsidP="008A47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DD541A">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008A47B8" w:rsidRPr="008A47B8">
        <w:rPr>
          <w:rFonts w:ascii="Times New Roman" w:eastAsia="Times New Roman" w:hAnsi="Times New Roman" w:cs="Times New Roman"/>
          <w:sz w:val="24"/>
          <w:szCs w:val="24"/>
        </w:rPr>
        <w:t xml:space="preserve">Journal Entries (In the books of </w:t>
      </w:r>
      <w:proofErr w:type="spellStart"/>
      <w:r w:rsidR="008A47B8" w:rsidRPr="008A47B8">
        <w:rPr>
          <w:rFonts w:ascii="Times New Roman" w:eastAsia="Times New Roman" w:hAnsi="Times New Roman" w:cs="Times New Roman"/>
          <w:sz w:val="24"/>
          <w:szCs w:val="24"/>
        </w:rPr>
        <w:t>Akram</w:t>
      </w:r>
      <w:proofErr w:type="spellEnd"/>
      <w:r w:rsidR="008A47B8" w:rsidRPr="008A47B8">
        <w:rPr>
          <w:rFonts w:ascii="Times New Roman" w:eastAsia="Times New Roman" w:hAnsi="Times New Roman" w:cs="Times New Roman"/>
          <w:sz w:val="24"/>
          <w:szCs w:val="24"/>
        </w:rPr>
        <w:t>)</w:t>
      </w:r>
    </w:p>
    <w:p w:rsidR="008A47B8" w:rsidRPr="008A47B8" w:rsidRDefault="008A47B8" w:rsidP="008A47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 Nov. 1</w:t>
      </w:r>
      <w:r>
        <w:rPr>
          <w:rFonts w:ascii="Times New Roman" w:eastAsia="Times New Roman" w:hAnsi="Times New Roman" w:cs="Times New Roman"/>
          <w:sz w:val="24"/>
          <w:szCs w:val="24"/>
        </w:rPr>
        <w:tab/>
      </w:r>
      <w:r w:rsidRPr="008A47B8">
        <w:rPr>
          <w:rFonts w:ascii="Times New Roman" w:eastAsia="Times New Roman" w:hAnsi="Times New Roman" w:cs="Times New Roman"/>
          <w:sz w:val="24"/>
          <w:szCs w:val="24"/>
        </w:rPr>
        <w:t>Bills Receivable A/c</w:t>
      </w:r>
      <w:r>
        <w:rPr>
          <w:rFonts w:ascii="Times New Roman" w:eastAsia="Times New Roman" w:hAnsi="Times New Roman" w:cs="Times New Roman"/>
          <w:sz w:val="24"/>
          <w:szCs w:val="24"/>
        </w:rPr>
        <w:tab/>
        <w:t>Dr.</w:t>
      </w:r>
      <w:r w:rsidR="005F10A1">
        <w:rPr>
          <w:rFonts w:ascii="Times New Roman" w:eastAsia="Times New Roman" w:hAnsi="Times New Roman" w:cs="Times New Roman"/>
          <w:sz w:val="24"/>
          <w:szCs w:val="24"/>
        </w:rPr>
        <w:tab/>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7B8">
        <w:rPr>
          <w:rFonts w:ascii="Times New Roman" w:eastAsia="Times New Roman" w:hAnsi="Times New Roman" w:cs="Times New Roman"/>
          <w:sz w:val="24"/>
          <w:szCs w:val="24"/>
        </w:rPr>
        <w:t xml:space="preserve">To </w:t>
      </w:r>
      <w:proofErr w:type="spellStart"/>
      <w:r w:rsidRPr="008A47B8">
        <w:rPr>
          <w:rFonts w:ascii="Times New Roman" w:eastAsia="Times New Roman" w:hAnsi="Times New Roman" w:cs="Times New Roman"/>
          <w:sz w:val="24"/>
          <w:szCs w:val="24"/>
        </w:rPr>
        <w:t>Raghav's</w:t>
      </w:r>
      <w:proofErr w:type="spellEnd"/>
      <w:r w:rsidRPr="008A47B8">
        <w:rPr>
          <w:rFonts w:ascii="Times New Roman" w:eastAsia="Times New Roman" w:hAnsi="Times New Roman" w:cs="Times New Roman"/>
          <w:sz w:val="24"/>
          <w:szCs w:val="24"/>
        </w:rPr>
        <w:t xml:space="preserve"> A/c </w:t>
      </w:r>
      <w:r w:rsidR="005F10A1">
        <w:rPr>
          <w:rFonts w:ascii="Times New Roman" w:eastAsia="Times New Roman" w:hAnsi="Times New Roman" w:cs="Times New Roman"/>
          <w:sz w:val="24"/>
          <w:szCs w:val="24"/>
        </w:rPr>
        <w:tab/>
      </w:r>
      <w:r w:rsidR="005F10A1">
        <w:rPr>
          <w:rFonts w:ascii="Times New Roman" w:eastAsia="Times New Roman" w:hAnsi="Times New Roman" w:cs="Times New Roman"/>
          <w:sz w:val="24"/>
          <w:szCs w:val="24"/>
        </w:rPr>
        <w:tab/>
      </w:r>
      <w:r w:rsidR="005F10A1">
        <w:rPr>
          <w:rFonts w:ascii="Times New Roman" w:eastAsia="Times New Roman" w:hAnsi="Times New Roman" w:cs="Times New Roman"/>
          <w:sz w:val="24"/>
          <w:szCs w:val="24"/>
        </w:rPr>
        <w:tab/>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(Being acceptance received)</w:t>
      </w:r>
    </w:p>
    <w:p w:rsidR="008A47B8" w:rsidRPr="008A47B8" w:rsidRDefault="008A47B8" w:rsidP="008A47B8">
      <w:pPr>
        <w:spacing w:line="240" w:lineRule="auto"/>
        <w:rPr>
          <w:rFonts w:ascii="Times New Roman" w:eastAsia="Times New Roman" w:hAnsi="Times New Roman" w:cs="Times New Roman"/>
          <w:sz w:val="24"/>
          <w:szCs w:val="24"/>
        </w:rPr>
      </w:pPr>
    </w:p>
    <w:p w:rsidR="008A47B8" w:rsidRPr="008A47B8" w:rsidRDefault="008E1F8A" w:rsidP="008E1F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Nov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A47B8" w:rsidRPr="008A47B8">
        <w:rPr>
          <w:rFonts w:ascii="Times New Roman" w:eastAsia="Times New Roman" w:hAnsi="Times New Roman" w:cs="Times New Roman"/>
          <w:sz w:val="24"/>
          <w:szCs w:val="24"/>
        </w:rPr>
        <w:t>Bank A/c</w:t>
      </w:r>
      <w:r w:rsidR="005F488A">
        <w:rPr>
          <w:rFonts w:ascii="Times New Roman" w:eastAsia="Times New Roman" w:hAnsi="Times New Roman" w:cs="Times New Roman"/>
          <w:sz w:val="24"/>
          <w:szCs w:val="24"/>
        </w:rPr>
        <w:tab/>
      </w:r>
      <w:r w:rsidR="005F488A">
        <w:rPr>
          <w:rFonts w:ascii="Times New Roman" w:eastAsia="Times New Roman" w:hAnsi="Times New Roman" w:cs="Times New Roman"/>
          <w:sz w:val="24"/>
          <w:szCs w:val="24"/>
        </w:rPr>
        <w:tab/>
        <w:t>Dr.</w:t>
      </w:r>
      <w:r w:rsidR="005F488A">
        <w:rPr>
          <w:rFonts w:ascii="Times New Roman" w:eastAsia="Times New Roman" w:hAnsi="Times New Roman" w:cs="Times New Roman"/>
          <w:sz w:val="24"/>
          <w:szCs w:val="24"/>
        </w:rPr>
        <w:tab/>
        <w:t>4,900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Discount A/c</w:t>
      </w:r>
      <w:r w:rsidR="005F488A">
        <w:rPr>
          <w:rFonts w:ascii="Times New Roman" w:eastAsia="Times New Roman" w:hAnsi="Times New Roman" w:cs="Times New Roman"/>
          <w:sz w:val="24"/>
          <w:szCs w:val="24"/>
        </w:rPr>
        <w:tab/>
      </w:r>
      <w:r w:rsidR="005F488A">
        <w:rPr>
          <w:rFonts w:ascii="Times New Roman" w:eastAsia="Times New Roman" w:hAnsi="Times New Roman" w:cs="Times New Roman"/>
          <w:sz w:val="24"/>
          <w:szCs w:val="24"/>
        </w:rPr>
        <w:tab/>
        <w:t>Dr.</w:t>
      </w:r>
      <w:r w:rsidR="005F488A">
        <w:rPr>
          <w:rFonts w:ascii="Times New Roman" w:eastAsia="Times New Roman" w:hAnsi="Times New Roman" w:cs="Times New Roman"/>
          <w:sz w:val="24"/>
          <w:szCs w:val="24"/>
        </w:rPr>
        <w:tab/>
        <w:t xml:space="preserve">   100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7B8">
        <w:rPr>
          <w:rFonts w:ascii="Times New Roman" w:eastAsia="Times New Roman" w:hAnsi="Times New Roman" w:cs="Times New Roman"/>
          <w:sz w:val="24"/>
          <w:szCs w:val="24"/>
        </w:rPr>
        <w:t>To Bills Receivable A/c</w:t>
      </w:r>
      <w:r w:rsidR="005F488A">
        <w:rPr>
          <w:rFonts w:ascii="Times New Roman" w:eastAsia="Times New Roman" w:hAnsi="Times New Roman" w:cs="Times New Roman"/>
          <w:sz w:val="24"/>
          <w:szCs w:val="24"/>
        </w:rPr>
        <w:tab/>
      </w:r>
      <w:r w:rsidR="005F488A">
        <w:rPr>
          <w:rFonts w:ascii="Times New Roman" w:eastAsia="Times New Roman" w:hAnsi="Times New Roman" w:cs="Times New Roman"/>
          <w:sz w:val="24"/>
          <w:szCs w:val="24"/>
        </w:rPr>
        <w:tab/>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(Being bill discounted from the bank)</w:t>
      </w:r>
    </w:p>
    <w:p w:rsidR="008A47B8" w:rsidRPr="008A47B8" w:rsidRDefault="008A47B8" w:rsidP="008A47B8">
      <w:pPr>
        <w:spacing w:line="240" w:lineRule="auto"/>
        <w:rPr>
          <w:rFonts w:ascii="Times New Roman" w:eastAsia="Times New Roman" w:hAnsi="Times New Roman" w:cs="Times New Roman"/>
          <w:sz w:val="24"/>
          <w:szCs w:val="24"/>
        </w:rPr>
      </w:pPr>
    </w:p>
    <w:p w:rsidR="008A47B8" w:rsidRPr="008A47B8" w:rsidRDefault="00F819C2" w:rsidP="00F819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 Mar 4</w:t>
      </w:r>
      <w:r>
        <w:rPr>
          <w:rFonts w:ascii="Times New Roman" w:eastAsia="Times New Roman" w:hAnsi="Times New Roman" w:cs="Times New Roman"/>
          <w:sz w:val="24"/>
          <w:szCs w:val="24"/>
        </w:rPr>
        <w:tab/>
      </w:r>
      <w:proofErr w:type="spellStart"/>
      <w:r w:rsidR="008A47B8" w:rsidRPr="008A47B8">
        <w:rPr>
          <w:rFonts w:ascii="Times New Roman" w:eastAsia="Times New Roman" w:hAnsi="Times New Roman" w:cs="Times New Roman"/>
          <w:sz w:val="24"/>
          <w:szCs w:val="24"/>
        </w:rPr>
        <w:t>Raghav's</w:t>
      </w:r>
      <w:proofErr w:type="spellEnd"/>
      <w:r w:rsidR="008A47B8" w:rsidRPr="008A47B8">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Dr.</w:t>
      </w:r>
      <w:r>
        <w:rPr>
          <w:rFonts w:ascii="Times New Roman" w:eastAsia="Times New Roman" w:hAnsi="Times New Roman" w:cs="Times New Roman"/>
          <w:sz w:val="24"/>
          <w:szCs w:val="24"/>
        </w:rPr>
        <w:tab/>
        <w:t>5,150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7B8">
        <w:rPr>
          <w:rFonts w:ascii="Times New Roman" w:eastAsia="Times New Roman" w:hAnsi="Times New Roman" w:cs="Times New Roman"/>
          <w:sz w:val="24"/>
          <w:szCs w:val="24"/>
        </w:rPr>
        <w:t>To Bank A/c</w:t>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t>5,150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(Being Bill dishonored and nothing charges paid by bank)</w:t>
      </w:r>
    </w:p>
    <w:p w:rsidR="008A47B8" w:rsidRPr="008A47B8" w:rsidRDefault="008A47B8" w:rsidP="008A47B8">
      <w:pPr>
        <w:spacing w:line="240" w:lineRule="auto"/>
        <w:rPr>
          <w:rFonts w:ascii="Times New Roman" w:eastAsia="Times New Roman" w:hAnsi="Times New Roman" w:cs="Times New Roman"/>
          <w:sz w:val="24"/>
          <w:szCs w:val="24"/>
        </w:rPr>
      </w:pPr>
    </w:p>
    <w:p w:rsidR="008A47B8" w:rsidRPr="008A47B8" w:rsidRDefault="008A47B8" w:rsidP="008A47B8">
      <w:pPr>
        <w:spacing w:line="240" w:lineRule="auto"/>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 xml:space="preserve">Journal Entries (In the books of </w:t>
      </w:r>
      <w:proofErr w:type="spellStart"/>
      <w:r w:rsidRPr="008A47B8">
        <w:rPr>
          <w:rFonts w:ascii="Times New Roman" w:eastAsia="Times New Roman" w:hAnsi="Times New Roman" w:cs="Times New Roman"/>
          <w:sz w:val="24"/>
          <w:szCs w:val="24"/>
        </w:rPr>
        <w:t>Raghav</w:t>
      </w:r>
      <w:proofErr w:type="spellEnd"/>
      <w:r w:rsidRPr="008A47B8">
        <w:rPr>
          <w:rFonts w:ascii="Times New Roman" w:eastAsia="Times New Roman" w:hAnsi="Times New Roman" w:cs="Times New Roman"/>
          <w:sz w:val="24"/>
          <w:szCs w:val="24"/>
        </w:rPr>
        <w:t>)</w:t>
      </w:r>
    </w:p>
    <w:p w:rsidR="008A47B8" w:rsidRPr="008A47B8" w:rsidRDefault="008A47B8" w:rsidP="008A47B8">
      <w:pPr>
        <w:spacing w:line="240" w:lineRule="auto"/>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2022 Nov. 1</w:t>
      </w:r>
      <w:r>
        <w:rPr>
          <w:rFonts w:ascii="Times New Roman" w:eastAsia="Times New Roman" w:hAnsi="Times New Roman" w:cs="Times New Roman"/>
          <w:sz w:val="24"/>
          <w:szCs w:val="24"/>
        </w:rPr>
        <w:tab/>
      </w:r>
      <w:proofErr w:type="spellStart"/>
      <w:r w:rsidRPr="008A47B8">
        <w:rPr>
          <w:rFonts w:ascii="Times New Roman" w:eastAsia="Times New Roman" w:hAnsi="Times New Roman" w:cs="Times New Roman"/>
          <w:sz w:val="24"/>
          <w:szCs w:val="24"/>
        </w:rPr>
        <w:t>Akram's</w:t>
      </w:r>
      <w:proofErr w:type="spellEnd"/>
      <w:r w:rsidRPr="008A47B8">
        <w:rPr>
          <w:rFonts w:ascii="Times New Roman" w:eastAsia="Times New Roman" w:hAnsi="Times New Roman" w:cs="Times New Roman"/>
          <w:sz w:val="24"/>
          <w:szCs w:val="24"/>
        </w:rPr>
        <w:t xml:space="preserve"> A/c</w:t>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t>Dr.</w:t>
      </w:r>
      <w:r w:rsidR="00F819C2">
        <w:rPr>
          <w:rFonts w:ascii="Times New Roman" w:eastAsia="Times New Roman" w:hAnsi="Times New Roman" w:cs="Times New Roman"/>
          <w:sz w:val="24"/>
          <w:szCs w:val="24"/>
        </w:rPr>
        <w:tab/>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7B8">
        <w:rPr>
          <w:rFonts w:ascii="Times New Roman" w:eastAsia="Times New Roman" w:hAnsi="Times New Roman" w:cs="Times New Roman"/>
          <w:sz w:val="24"/>
          <w:szCs w:val="24"/>
        </w:rPr>
        <w:t>To Bills Payable A/c</w:t>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(Being Acceptance given)</w:t>
      </w:r>
    </w:p>
    <w:p w:rsidR="008A47B8" w:rsidRPr="008A47B8" w:rsidRDefault="008A47B8" w:rsidP="008A47B8">
      <w:pPr>
        <w:spacing w:line="240" w:lineRule="auto"/>
        <w:rPr>
          <w:rFonts w:ascii="Times New Roman" w:eastAsia="Times New Roman" w:hAnsi="Times New Roman" w:cs="Times New Roman"/>
          <w:sz w:val="24"/>
          <w:szCs w:val="24"/>
        </w:rPr>
      </w:pPr>
    </w:p>
    <w:p w:rsidR="008A47B8" w:rsidRPr="008A47B8" w:rsidRDefault="008A47B8" w:rsidP="008A47B8">
      <w:pPr>
        <w:spacing w:line="240" w:lineRule="auto"/>
        <w:rPr>
          <w:rFonts w:ascii="Times New Roman" w:eastAsia="Times New Roman" w:hAnsi="Times New Roman" w:cs="Times New Roman"/>
          <w:sz w:val="24"/>
          <w:szCs w:val="24"/>
        </w:rPr>
      </w:pPr>
      <w:proofErr w:type="gramStart"/>
      <w:r w:rsidRPr="008A47B8">
        <w:rPr>
          <w:rFonts w:ascii="Times New Roman" w:eastAsia="Times New Roman" w:hAnsi="Times New Roman" w:cs="Times New Roman"/>
          <w:sz w:val="24"/>
          <w:szCs w:val="24"/>
        </w:rPr>
        <w:t>2023 Mar. 4</w:t>
      </w:r>
      <w:r>
        <w:rPr>
          <w:rFonts w:ascii="Times New Roman" w:eastAsia="Times New Roman" w:hAnsi="Times New Roman" w:cs="Times New Roman"/>
          <w:sz w:val="24"/>
          <w:szCs w:val="24"/>
        </w:rPr>
        <w:tab/>
      </w:r>
      <w:r w:rsidRPr="008A47B8">
        <w:rPr>
          <w:rFonts w:ascii="Times New Roman" w:eastAsia="Times New Roman" w:hAnsi="Times New Roman" w:cs="Times New Roman"/>
          <w:sz w:val="24"/>
          <w:szCs w:val="24"/>
        </w:rPr>
        <w:t>Bills Payable A/c.</w:t>
      </w:r>
      <w:proofErr w:type="gramEnd"/>
      <w:r w:rsidRPr="008A47B8">
        <w:rPr>
          <w:rFonts w:ascii="Times New Roman" w:eastAsia="Times New Roman" w:hAnsi="Times New Roman" w:cs="Times New Roman"/>
          <w:sz w:val="24"/>
          <w:szCs w:val="24"/>
        </w:rPr>
        <w:t xml:space="preserve">  </w:t>
      </w:r>
      <w:r w:rsidR="00F819C2">
        <w:rPr>
          <w:rFonts w:ascii="Times New Roman" w:eastAsia="Times New Roman" w:hAnsi="Times New Roman" w:cs="Times New Roman"/>
          <w:sz w:val="24"/>
          <w:szCs w:val="24"/>
        </w:rPr>
        <w:tab/>
        <w:t>Dr.</w:t>
      </w:r>
      <w:r w:rsidR="00F819C2">
        <w:rPr>
          <w:rFonts w:ascii="Times New Roman" w:eastAsia="Times New Roman" w:hAnsi="Times New Roman" w:cs="Times New Roman"/>
          <w:sz w:val="24"/>
          <w:szCs w:val="24"/>
        </w:rPr>
        <w:tab/>
      </w:r>
      <w:r w:rsidRPr="008A47B8">
        <w:rPr>
          <w:rFonts w:ascii="Times New Roman" w:eastAsia="Times New Roman" w:hAnsi="Times New Roman" w:cs="Times New Roman"/>
          <w:sz w:val="24"/>
          <w:szCs w:val="24"/>
        </w:rPr>
        <w:t>5,000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proofErr w:type="gramStart"/>
      <w:r w:rsidRPr="008A47B8">
        <w:rPr>
          <w:rFonts w:ascii="Times New Roman" w:eastAsia="Times New Roman" w:hAnsi="Times New Roman" w:cs="Times New Roman"/>
          <w:sz w:val="24"/>
          <w:szCs w:val="24"/>
        </w:rPr>
        <w:t>Noting Charges A/c</w:t>
      </w:r>
      <w:r w:rsidR="00F819C2">
        <w:rPr>
          <w:rFonts w:ascii="Times New Roman" w:eastAsia="Times New Roman" w:hAnsi="Times New Roman" w:cs="Times New Roman"/>
          <w:sz w:val="24"/>
          <w:szCs w:val="24"/>
        </w:rPr>
        <w:tab/>
        <w:t>Dr.</w:t>
      </w:r>
      <w:proofErr w:type="gramEnd"/>
      <w:r w:rsidR="00F819C2">
        <w:rPr>
          <w:rFonts w:ascii="Times New Roman" w:eastAsia="Times New Roman" w:hAnsi="Times New Roman" w:cs="Times New Roman"/>
          <w:sz w:val="24"/>
          <w:szCs w:val="24"/>
        </w:rPr>
        <w:tab/>
        <w:t xml:space="preserve">   150</w:t>
      </w:r>
    </w:p>
    <w:p w:rsidR="008A47B8" w:rsidRPr="008A47B8" w:rsidRDefault="008A47B8" w:rsidP="008A47B8">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7B8">
        <w:rPr>
          <w:rFonts w:ascii="Times New Roman" w:eastAsia="Times New Roman" w:hAnsi="Times New Roman" w:cs="Times New Roman"/>
          <w:sz w:val="24"/>
          <w:szCs w:val="24"/>
        </w:rPr>
        <w:t xml:space="preserve">To </w:t>
      </w:r>
      <w:proofErr w:type="spellStart"/>
      <w:r w:rsidRPr="008A47B8">
        <w:rPr>
          <w:rFonts w:ascii="Times New Roman" w:eastAsia="Times New Roman" w:hAnsi="Times New Roman" w:cs="Times New Roman"/>
          <w:sz w:val="24"/>
          <w:szCs w:val="24"/>
        </w:rPr>
        <w:t>Akram's</w:t>
      </w:r>
      <w:proofErr w:type="spellEnd"/>
      <w:r w:rsidRPr="008A47B8">
        <w:rPr>
          <w:rFonts w:ascii="Times New Roman" w:eastAsia="Times New Roman" w:hAnsi="Times New Roman" w:cs="Times New Roman"/>
          <w:sz w:val="24"/>
          <w:szCs w:val="24"/>
        </w:rPr>
        <w:t xml:space="preserve"> A/c</w:t>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r>
      <w:r w:rsidR="00F819C2">
        <w:rPr>
          <w:rFonts w:ascii="Times New Roman" w:eastAsia="Times New Roman" w:hAnsi="Times New Roman" w:cs="Times New Roman"/>
          <w:sz w:val="24"/>
          <w:szCs w:val="24"/>
        </w:rPr>
        <w:tab/>
        <w:t>5,150</w:t>
      </w:r>
    </w:p>
    <w:p w:rsidR="00B175B4" w:rsidRPr="008A47B8" w:rsidRDefault="008A47B8" w:rsidP="008A47B8">
      <w:pPr>
        <w:spacing w:line="240" w:lineRule="auto"/>
        <w:ind w:left="720" w:firstLine="720"/>
        <w:rPr>
          <w:rFonts w:ascii="Times New Roman" w:eastAsia="Times New Roman" w:hAnsi="Times New Roman" w:cs="Times New Roman"/>
          <w:sz w:val="24"/>
          <w:szCs w:val="24"/>
        </w:rPr>
      </w:pPr>
      <w:r w:rsidRPr="008A47B8">
        <w:rPr>
          <w:rFonts w:ascii="Times New Roman" w:eastAsia="Times New Roman" w:hAnsi="Times New Roman" w:cs="Times New Roman"/>
          <w:sz w:val="24"/>
          <w:szCs w:val="24"/>
        </w:rPr>
        <w:t>(</w:t>
      </w:r>
      <w:r w:rsidR="00C4793C" w:rsidRPr="008A47B8">
        <w:rPr>
          <w:rFonts w:ascii="Times New Roman" w:eastAsia="Times New Roman" w:hAnsi="Times New Roman" w:cs="Times New Roman"/>
          <w:sz w:val="24"/>
          <w:szCs w:val="24"/>
        </w:rPr>
        <w:t>Acceptance</w:t>
      </w:r>
      <w:r w:rsidRPr="008A47B8">
        <w:rPr>
          <w:rFonts w:ascii="Times New Roman" w:eastAsia="Times New Roman" w:hAnsi="Times New Roman" w:cs="Times New Roman"/>
          <w:sz w:val="24"/>
          <w:szCs w:val="24"/>
        </w:rPr>
        <w:t xml:space="preserve"> dishonored and noting charges debited)</w:t>
      </w:r>
      <w:r w:rsidR="00B175B4" w:rsidRPr="008A47B8">
        <w:rPr>
          <w:rFonts w:ascii="Times New Roman" w:eastAsia="Times New Roman" w:hAnsi="Times New Roman" w:cs="Times New Roman"/>
          <w:sz w:val="24"/>
          <w:szCs w:val="24"/>
        </w:rPr>
        <w:t xml:space="preserve">             </w:t>
      </w:r>
    </w:p>
    <w:p w:rsidR="002378CB" w:rsidRPr="002378CB" w:rsidRDefault="00B175B4" w:rsidP="002378CB">
      <w:pPr>
        <w:rPr>
          <w:rFonts w:ascii="Times New Roman" w:hAnsi="Times New Roman" w:cs="Times New Roman"/>
          <w:sz w:val="24"/>
          <w:szCs w:val="24"/>
        </w:rPr>
      </w:pPr>
      <w:r w:rsidRPr="002378CB">
        <w:rPr>
          <w:rFonts w:ascii="Times New Roman" w:eastAsia="Times New Roman" w:hAnsi="Times New Roman" w:cs="Times New Roman"/>
          <w:b/>
          <w:sz w:val="24"/>
          <w:szCs w:val="24"/>
        </w:rPr>
        <w:t>1</w:t>
      </w:r>
      <w:r w:rsidR="00201B95">
        <w:rPr>
          <w:rFonts w:ascii="Times New Roman" w:eastAsia="Times New Roman" w:hAnsi="Times New Roman" w:cs="Times New Roman"/>
          <w:b/>
          <w:sz w:val="24"/>
          <w:szCs w:val="24"/>
        </w:rPr>
        <w:t>8</w:t>
      </w:r>
      <w:r w:rsidRPr="002378CB">
        <w:rPr>
          <w:rFonts w:ascii="Times New Roman" w:eastAsia="Times New Roman" w:hAnsi="Times New Roman" w:cs="Times New Roman"/>
          <w:b/>
          <w:sz w:val="24"/>
          <w:szCs w:val="24"/>
        </w:rPr>
        <w:t xml:space="preserve">.  </w:t>
      </w:r>
      <w:r w:rsidR="002378CB" w:rsidRPr="002378CB">
        <w:rPr>
          <w:rFonts w:ascii="Times New Roman" w:eastAsia="Times New Roman" w:hAnsi="Times New Roman" w:cs="Times New Roman"/>
          <w:b/>
          <w:sz w:val="24"/>
          <w:szCs w:val="24"/>
        </w:rPr>
        <w:t xml:space="preserve">                                                </w:t>
      </w:r>
      <w:r w:rsidR="002378CB" w:rsidRPr="002378CB">
        <w:rPr>
          <w:rFonts w:ascii="Times New Roman" w:hAnsi="Times New Roman" w:cs="Times New Roman"/>
          <w:sz w:val="24"/>
          <w:szCs w:val="24"/>
        </w:rPr>
        <w:t>Bills Receivable A/c</w:t>
      </w:r>
    </w:p>
    <w:tbl>
      <w:tblPr>
        <w:tblStyle w:val="TableGrid"/>
        <w:tblW w:w="0" w:type="auto"/>
        <w:jc w:val="center"/>
        <w:tblInd w:w="720" w:type="dxa"/>
        <w:tblLook w:val="04A0" w:firstRow="1" w:lastRow="0" w:firstColumn="1" w:lastColumn="0" w:noHBand="0" w:noVBand="1"/>
      </w:tblPr>
      <w:tblGrid>
        <w:gridCol w:w="3988"/>
        <w:gridCol w:w="876"/>
        <w:gridCol w:w="2010"/>
        <w:gridCol w:w="876"/>
      </w:tblGrid>
      <w:tr w:rsidR="002378CB" w:rsidRPr="002378CB" w:rsidTr="00397354">
        <w:trPr>
          <w:jc w:val="center"/>
        </w:trPr>
        <w:tc>
          <w:tcPr>
            <w:tcW w:w="0" w:type="auto"/>
          </w:tcPr>
          <w:p w:rsidR="002378CB" w:rsidRPr="002378CB" w:rsidRDefault="002378CB" w:rsidP="00397354">
            <w:pPr>
              <w:pStyle w:val="ListParagraph"/>
              <w:ind w:left="0"/>
            </w:pPr>
            <w:r w:rsidRPr="002378CB">
              <w:t xml:space="preserve">Particulars </w:t>
            </w:r>
          </w:p>
        </w:tc>
        <w:tc>
          <w:tcPr>
            <w:tcW w:w="0" w:type="auto"/>
          </w:tcPr>
          <w:p w:rsidR="002378CB" w:rsidRPr="002378CB" w:rsidRDefault="002378CB" w:rsidP="00397354">
            <w:pPr>
              <w:pStyle w:val="ListParagraph"/>
              <w:ind w:left="0"/>
              <w:jc w:val="center"/>
            </w:pPr>
            <w:proofErr w:type="spellStart"/>
            <w:r w:rsidRPr="002378CB">
              <w:t>Rs</w:t>
            </w:r>
            <w:proofErr w:type="spellEnd"/>
            <w:r w:rsidRPr="002378CB">
              <w:t>.</w:t>
            </w:r>
          </w:p>
        </w:tc>
        <w:tc>
          <w:tcPr>
            <w:tcW w:w="0" w:type="auto"/>
          </w:tcPr>
          <w:p w:rsidR="002378CB" w:rsidRPr="002378CB" w:rsidRDefault="002378CB" w:rsidP="00397354">
            <w:pPr>
              <w:pStyle w:val="ListParagraph"/>
              <w:ind w:left="0"/>
            </w:pPr>
            <w:r w:rsidRPr="002378CB">
              <w:t xml:space="preserve">Particulars </w:t>
            </w:r>
          </w:p>
        </w:tc>
        <w:tc>
          <w:tcPr>
            <w:tcW w:w="0" w:type="auto"/>
          </w:tcPr>
          <w:p w:rsidR="002378CB" w:rsidRPr="002378CB" w:rsidRDefault="002378CB" w:rsidP="00397354">
            <w:pPr>
              <w:pStyle w:val="ListParagraph"/>
              <w:ind w:left="0"/>
              <w:jc w:val="center"/>
            </w:pPr>
            <w:proofErr w:type="spellStart"/>
            <w:r w:rsidRPr="002378CB">
              <w:t>Rs</w:t>
            </w:r>
            <w:proofErr w:type="spellEnd"/>
            <w:r w:rsidRPr="002378CB">
              <w:t>.</w:t>
            </w:r>
          </w:p>
        </w:tc>
      </w:tr>
      <w:tr w:rsidR="002378CB" w:rsidRPr="002378CB" w:rsidTr="00397354">
        <w:trPr>
          <w:jc w:val="center"/>
        </w:trPr>
        <w:tc>
          <w:tcPr>
            <w:tcW w:w="0" w:type="auto"/>
          </w:tcPr>
          <w:p w:rsidR="002378CB" w:rsidRPr="002378CB" w:rsidRDefault="002378CB" w:rsidP="00397354">
            <w:pPr>
              <w:pStyle w:val="ListParagraph"/>
              <w:ind w:left="0"/>
            </w:pPr>
            <w:r w:rsidRPr="002378CB">
              <w:t>To Balance b/d</w:t>
            </w:r>
          </w:p>
        </w:tc>
        <w:tc>
          <w:tcPr>
            <w:tcW w:w="0" w:type="auto"/>
          </w:tcPr>
          <w:p w:rsidR="002378CB" w:rsidRPr="002378CB" w:rsidRDefault="002378CB" w:rsidP="00397354">
            <w:pPr>
              <w:pStyle w:val="ListParagraph"/>
              <w:ind w:left="0"/>
              <w:jc w:val="right"/>
            </w:pPr>
            <w:r w:rsidRPr="002378CB">
              <w:t>7,800</w:t>
            </w:r>
          </w:p>
        </w:tc>
        <w:tc>
          <w:tcPr>
            <w:tcW w:w="0" w:type="auto"/>
          </w:tcPr>
          <w:p w:rsidR="002378CB" w:rsidRPr="002378CB" w:rsidRDefault="002378CB" w:rsidP="00397354">
            <w:pPr>
              <w:pStyle w:val="ListParagraph"/>
              <w:ind w:left="0"/>
            </w:pPr>
            <w:r w:rsidRPr="002378CB">
              <w:t xml:space="preserve">By Cash </w:t>
            </w:r>
          </w:p>
        </w:tc>
        <w:tc>
          <w:tcPr>
            <w:tcW w:w="0" w:type="auto"/>
          </w:tcPr>
          <w:p w:rsidR="002378CB" w:rsidRPr="002378CB" w:rsidRDefault="002378CB" w:rsidP="00397354">
            <w:pPr>
              <w:pStyle w:val="ListParagraph"/>
              <w:ind w:left="0"/>
              <w:jc w:val="right"/>
            </w:pPr>
            <w:r w:rsidRPr="002378CB">
              <w:t>20,900</w:t>
            </w:r>
          </w:p>
        </w:tc>
      </w:tr>
      <w:tr w:rsidR="002378CB" w:rsidRPr="002378CB" w:rsidTr="00397354">
        <w:trPr>
          <w:jc w:val="center"/>
        </w:trPr>
        <w:tc>
          <w:tcPr>
            <w:tcW w:w="0" w:type="auto"/>
          </w:tcPr>
          <w:p w:rsidR="002378CB" w:rsidRPr="002378CB" w:rsidRDefault="002378CB" w:rsidP="00397354">
            <w:pPr>
              <w:pStyle w:val="ListParagraph"/>
              <w:ind w:left="0"/>
            </w:pPr>
            <w:r w:rsidRPr="002378CB">
              <w:t xml:space="preserve">To Sundry Debtors A/c </w:t>
            </w:r>
          </w:p>
          <w:p w:rsidR="002378CB" w:rsidRPr="002378CB" w:rsidRDefault="002378CB" w:rsidP="00397354">
            <w:pPr>
              <w:pStyle w:val="ListParagraph"/>
              <w:ind w:left="0"/>
            </w:pPr>
            <w:r w:rsidRPr="002378CB">
              <w:t>(B/R received during the year) (</w:t>
            </w:r>
            <w:proofErr w:type="spellStart"/>
            <w:r w:rsidRPr="002378CB">
              <w:t>bal.fig</w:t>
            </w:r>
            <w:proofErr w:type="spellEnd"/>
            <w:r w:rsidRPr="002378CB">
              <w:t>)</w:t>
            </w:r>
          </w:p>
        </w:tc>
        <w:tc>
          <w:tcPr>
            <w:tcW w:w="0" w:type="auto"/>
          </w:tcPr>
          <w:p w:rsidR="002378CB" w:rsidRPr="002378CB" w:rsidRDefault="002378CB" w:rsidP="00397354">
            <w:pPr>
              <w:pStyle w:val="ListParagraph"/>
              <w:ind w:left="0"/>
              <w:jc w:val="right"/>
            </w:pPr>
            <w:r w:rsidRPr="002378CB">
              <w:t>20,900</w:t>
            </w:r>
          </w:p>
        </w:tc>
        <w:tc>
          <w:tcPr>
            <w:tcW w:w="0" w:type="auto"/>
          </w:tcPr>
          <w:p w:rsidR="002378CB" w:rsidRPr="002378CB" w:rsidRDefault="002378CB" w:rsidP="00397354">
            <w:pPr>
              <w:pStyle w:val="ListParagraph"/>
              <w:ind w:left="0"/>
            </w:pPr>
            <w:r w:rsidRPr="002378CB">
              <w:t xml:space="preserve">By Debtors A/c </w:t>
            </w:r>
          </w:p>
          <w:p w:rsidR="002378CB" w:rsidRPr="002378CB" w:rsidRDefault="002378CB" w:rsidP="00397354">
            <w:pPr>
              <w:pStyle w:val="ListParagraph"/>
              <w:ind w:left="0"/>
            </w:pPr>
            <w:r w:rsidRPr="002378CB">
              <w:t xml:space="preserve">(B/R </w:t>
            </w:r>
            <w:proofErr w:type="spellStart"/>
            <w:r w:rsidRPr="002378CB">
              <w:t>dishonoured</w:t>
            </w:r>
            <w:proofErr w:type="spellEnd"/>
            <w:r w:rsidRPr="002378CB">
              <w:t>)</w:t>
            </w:r>
          </w:p>
        </w:tc>
        <w:tc>
          <w:tcPr>
            <w:tcW w:w="0" w:type="auto"/>
          </w:tcPr>
          <w:p w:rsidR="002378CB" w:rsidRPr="002378CB" w:rsidRDefault="002378CB" w:rsidP="00397354">
            <w:pPr>
              <w:pStyle w:val="ListParagraph"/>
              <w:ind w:left="0"/>
              <w:jc w:val="right"/>
            </w:pPr>
            <w:r w:rsidRPr="002378CB">
              <w:t>1,800</w:t>
            </w:r>
          </w:p>
        </w:tc>
      </w:tr>
      <w:tr w:rsidR="002378CB" w:rsidRPr="002378CB" w:rsidTr="00397354">
        <w:trPr>
          <w:jc w:val="center"/>
        </w:trPr>
        <w:tc>
          <w:tcPr>
            <w:tcW w:w="0" w:type="auto"/>
          </w:tcPr>
          <w:p w:rsidR="002378CB" w:rsidRPr="002378CB" w:rsidRDefault="002378CB" w:rsidP="00397354">
            <w:pPr>
              <w:pStyle w:val="ListParagraph"/>
              <w:ind w:left="0"/>
            </w:pPr>
          </w:p>
        </w:tc>
        <w:tc>
          <w:tcPr>
            <w:tcW w:w="0" w:type="auto"/>
          </w:tcPr>
          <w:p w:rsidR="002378CB" w:rsidRPr="002378CB" w:rsidRDefault="002378CB" w:rsidP="00397354">
            <w:pPr>
              <w:pStyle w:val="ListParagraph"/>
              <w:ind w:left="0"/>
              <w:jc w:val="right"/>
            </w:pPr>
          </w:p>
        </w:tc>
        <w:tc>
          <w:tcPr>
            <w:tcW w:w="0" w:type="auto"/>
          </w:tcPr>
          <w:p w:rsidR="002378CB" w:rsidRPr="002378CB" w:rsidRDefault="002378CB" w:rsidP="00397354">
            <w:pPr>
              <w:pStyle w:val="ListParagraph"/>
              <w:ind w:left="0"/>
            </w:pPr>
            <w:r w:rsidRPr="002378CB">
              <w:t>By Balance c/d</w:t>
            </w:r>
          </w:p>
        </w:tc>
        <w:tc>
          <w:tcPr>
            <w:tcW w:w="0" w:type="auto"/>
          </w:tcPr>
          <w:p w:rsidR="002378CB" w:rsidRPr="002378CB" w:rsidRDefault="002378CB" w:rsidP="00397354">
            <w:pPr>
              <w:pStyle w:val="ListParagraph"/>
              <w:ind w:left="0"/>
              <w:jc w:val="right"/>
            </w:pPr>
            <w:r w:rsidRPr="002378CB">
              <w:t>6,000</w:t>
            </w:r>
          </w:p>
        </w:tc>
      </w:tr>
      <w:tr w:rsidR="002378CB" w:rsidRPr="002378CB" w:rsidTr="00397354">
        <w:trPr>
          <w:jc w:val="center"/>
        </w:trPr>
        <w:tc>
          <w:tcPr>
            <w:tcW w:w="0" w:type="auto"/>
          </w:tcPr>
          <w:p w:rsidR="002378CB" w:rsidRPr="002378CB" w:rsidRDefault="002378CB" w:rsidP="00397354">
            <w:pPr>
              <w:pStyle w:val="ListParagraph"/>
              <w:ind w:left="0"/>
            </w:pPr>
          </w:p>
        </w:tc>
        <w:tc>
          <w:tcPr>
            <w:tcW w:w="0" w:type="auto"/>
          </w:tcPr>
          <w:p w:rsidR="002378CB" w:rsidRPr="002378CB" w:rsidRDefault="002378CB" w:rsidP="00397354">
            <w:pPr>
              <w:pStyle w:val="ListParagraph"/>
              <w:ind w:left="0"/>
              <w:jc w:val="right"/>
            </w:pPr>
            <w:r w:rsidRPr="002378CB">
              <w:t>28,700</w:t>
            </w:r>
          </w:p>
        </w:tc>
        <w:tc>
          <w:tcPr>
            <w:tcW w:w="0" w:type="auto"/>
          </w:tcPr>
          <w:p w:rsidR="002378CB" w:rsidRPr="002378CB" w:rsidRDefault="002378CB" w:rsidP="00397354">
            <w:pPr>
              <w:pStyle w:val="ListParagraph"/>
              <w:ind w:left="0"/>
            </w:pPr>
          </w:p>
        </w:tc>
        <w:tc>
          <w:tcPr>
            <w:tcW w:w="0" w:type="auto"/>
          </w:tcPr>
          <w:p w:rsidR="002378CB" w:rsidRPr="002378CB" w:rsidRDefault="002378CB" w:rsidP="00397354">
            <w:pPr>
              <w:pStyle w:val="ListParagraph"/>
              <w:ind w:left="0"/>
              <w:jc w:val="right"/>
            </w:pPr>
            <w:r w:rsidRPr="002378CB">
              <w:t>28,700</w:t>
            </w:r>
          </w:p>
        </w:tc>
      </w:tr>
    </w:tbl>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 xml:space="preserve">                                                            Total Debtors A/c</w:t>
      </w:r>
    </w:p>
    <w:tbl>
      <w:tblPr>
        <w:tblStyle w:val="TableGrid"/>
        <w:tblpPr w:leftFromText="180" w:rightFromText="180" w:vertAnchor="text" w:horzAnchor="margin" w:tblpXSpec="center" w:tblpY="22"/>
        <w:tblW w:w="8194" w:type="dxa"/>
        <w:tblLayout w:type="fixed"/>
        <w:tblLook w:val="04A0" w:firstRow="1" w:lastRow="0" w:firstColumn="1" w:lastColumn="0" w:noHBand="0" w:noVBand="1"/>
      </w:tblPr>
      <w:tblGrid>
        <w:gridCol w:w="3227"/>
        <w:gridCol w:w="1197"/>
        <w:gridCol w:w="2491"/>
        <w:gridCol w:w="1279"/>
      </w:tblGrid>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Particulars</w:t>
            </w:r>
          </w:p>
        </w:tc>
        <w:tc>
          <w:tcPr>
            <w:tcW w:w="1197" w:type="dxa"/>
          </w:tcPr>
          <w:p w:rsidR="002378CB" w:rsidRPr="002378CB" w:rsidRDefault="002378CB" w:rsidP="002378CB">
            <w:pPr>
              <w:jc w:val="center"/>
              <w:rPr>
                <w:rFonts w:ascii="Times New Roman" w:hAnsi="Times New Roman" w:cs="Times New Roman"/>
                <w:sz w:val="24"/>
                <w:szCs w:val="24"/>
              </w:rPr>
            </w:pPr>
            <w:proofErr w:type="spellStart"/>
            <w:r w:rsidRPr="002378CB">
              <w:rPr>
                <w:rFonts w:ascii="Times New Roman" w:hAnsi="Times New Roman" w:cs="Times New Roman"/>
                <w:sz w:val="24"/>
                <w:szCs w:val="24"/>
              </w:rPr>
              <w:t>Rs</w:t>
            </w:r>
            <w:proofErr w:type="spellEnd"/>
            <w:r w:rsidRPr="002378CB">
              <w:rPr>
                <w:rFonts w:ascii="Times New Roman" w:hAnsi="Times New Roman" w:cs="Times New Roman"/>
                <w:sz w:val="24"/>
                <w:szCs w:val="24"/>
              </w:rPr>
              <w:t>.</w:t>
            </w: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 xml:space="preserve">Particulars </w:t>
            </w:r>
          </w:p>
        </w:tc>
        <w:tc>
          <w:tcPr>
            <w:tcW w:w="1279" w:type="dxa"/>
          </w:tcPr>
          <w:p w:rsidR="002378CB" w:rsidRPr="002378CB" w:rsidRDefault="002378CB" w:rsidP="002378CB">
            <w:pPr>
              <w:jc w:val="center"/>
              <w:rPr>
                <w:rFonts w:ascii="Times New Roman" w:hAnsi="Times New Roman" w:cs="Times New Roman"/>
                <w:sz w:val="24"/>
                <w:szCs w:val="24"/>
              </w:rPr>
            </w:pPr>
            <w:proofErr w:type="spellStart"/>
            <w:r w:rsidRPr="002378CB">
              <w:rPr>
                <w:rFonts w:ascii="Times New Roman" w:hAnsi="Times New Roman" w:cs="Times New Roman"/>
                <w:sz w:val="24"/>
                <w:szCs w:val="24"/>
              </w:rPr>
              <w:t>Rs</w:t>
            </w:r>
            <w:proofErr w:type="spellEnd"/>
            <w:r w:rsidRPr="002378CB">
              <w:rPr>
                <w:rFonts w:ascii="Times New Roman" w:hAnsi="Times New Roman" w:cs="Times New Roman"/>
                <w:sz w:val="24"/>
                <w:szCs w:val="24"/>
              </w:rPr>
              <w:t>.</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To Balance b/d</w:t>
            </w:r>
          </w:p>
        </w:tc>
        <w:tc>
          <w:tcPr>
            <w:tcW w:w="1197"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30,800</w:t>
            </w: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 xml:space="preserve">By Cash </w:t>
            </w: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70,000</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To B/R (</w:t>
            </w:r>
            <w:proofErr w:type="spellStart"/>
            <w:r w:rsidRPr="002378CB">
              <w:rPr>
                <w:rFonts w:ascii="Times New Roman" w:hAnsi="Times New Roman" w:cs="Times New Roman"/>
                <w:sz w:val="24"/>
                <w:szCs w:val="24"/>
              </w:rPr>
              <w:t>dishonoured</w:t>
            </w:r>
            <w:proofErr w:type="spellEnd"/>
            <w:r w:rsidRPr="002378CB">
              <w:rPr>
                <w:rFonts w:ascii="Times New Roman" w:hAnsi="Times New Roman" w:cs="Times New Roman"/>
                <w:sz w:val="24"/>
                <w:szCs w:val="24"/>
              </w:rPr>
              <w:t>)</w:t>
            </w:r>
          </w:p>
        </w:tc>
        <w:tc>
          <w:tcPr>
            <w:tcW w:w="1197"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1,800</w:t>
            </w: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By Bad debts</w:t>
            </w: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2,800</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To Sales (credit)(</w:t>
            </w:r>
            <w:proofErr w:type="spellStart"/>
            <w:r w:rsidRPr="002378CB">
              <w:rPr>
                <w:rFonts w:ascii="Times New Roman" w:hAnsi="Times New Roman" w:cs="Times New Roman"/>
                <w:sz w:val="24"/>
                <w:szCs w:val="24"/>
              </w:rPr>
              <w:t>bal.fig</w:t>
            </w:r>
            <w:proofErr w:type="spellEnd"/>
            <w:r w:rsidRPr="002378CB">
              <w:rPr>
                <w:rFonts w:ascii="Times New Roman" w:hAnsi="Times New Roman" w:cs="Times New Roman"/>
                <w:sz w:val="24"/>
                <w:szCs w:val="24"/>
              </w:rPr>
              <w:t>)</w:t>
            </w:r>
          </w:p>
        </w:tc>
        <w:tc>
          <w:tcPr>
            <w:tcW w:w="1197"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95,300</w:t>
            </w: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By Return inwards</w:t>
            </w: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8,700</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p>
        </w:tc>
        <w:tc>
          <w:tcPr>
            <w:tcW w:w="1197" w:type="dxa"/>
          </w:tcPr>
          <w:p w:rsidR="002378CB" w:rsidRPr="002378CB" w:rsidRDefault="002378CB" w:rsidP="002378CB">
            <w:pPr>
              <w:jc w:val="right"/>
              <w:rPr>
                <w:rFonts w:ascii="Times New Roman" w:hAnsi="Times New Roman" w:cs="Times New Roman"/>
                <w:sz w:val="24"/>
                <w:szCs w:val="24"/>
              </w:rPr>
            </w:pP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By Bills receivable</w:t>
            </w: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20,900</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p>
        </w:tc>
        <w:tc>
          <w:tcPr>
            <w:tcW w:w="1197" w:type="dxa"/>
          </w:tcPr>
          <w:p w:rsidR="002378CB" w:rsidRPr="002378CB" w:rsidRDefault="002378CB" w:rsidP="002378CB">
            <w:pPr>
              <w:jc w:val="right"/>
              <w:rPr>
                <w:rFonts w:ascii="Times New Roman" w:hAnsi="Times New Roman" w:cs="Times New Roman"/>
                <w:sz w:val="24"/>
                <w:szCs w:val="24"/>
              </w:rPr>
            </w:pPr>
          </w:p>
        </w:tc>
        <w:tc>
          <w:tcPr>
            <w:tcW w:w="2491" w:type="dxa"/>
          </w:tcPr>
          <w:p w:rsidR="002378CB" w:rsidRPr="002378CB" w:rsidRDefault="002378CB" w:rsidP="002378CB">
            <w:pPr>
              <w:rPr>
                <w:rFonts w:ascii="Times New Roman" w:hAnsi="Times New Roman" w:cs="Times New Roman"/>
                <w:sz w:val="24"/>
                <w:szCs w:val="24"/>
              </w:rPr>
            </w:pPr>
            <w:r w:rsidRPr="002378CB">
              <w:rPr>
                <w:rFonts w:ascii="Times New Roman" w:hAnsi="Times New Roman" w:cs="Times New Roman"/>
                <w:sz w:val="24"/>
                <w:szCs w:val="24"/>
              </w:rPr>
              <w:t>By Balance c/d</w:t>
            </w: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25,500</w:t>
            </w:r>
          </w:p>
        </w:tc>
      </w:tr>
      <w:tr w:rsidR="005D1E11" w:rsidRPr="002378CB" w:rsidTr="005D1E11">
        <w:trPr>
          <w:trHeight w:val="293"/>
        </w:trPr>
        <w:tc>
          <w:tcPr>
            <w:tcW w:w="3227" w:type="dxa"/>
          </w:tcPr>
          <w:p w:rsidR="002378CB" w:rsidRPr="002378CB" w:rsidRDefault="002378CB" w:rsidP="002378CB">
            <w:pPr>
              <w:rPr>
                <w:rFonts w:ascii="Times New Roman" w:hAnsi="Times New Roman" w:cs="Times New Roman"/>
                <w:sz w:val="24"/>
                <w:szCs w:val="24"/>
              </w:rPr>
            </w:pPr>
          </w:p>
        </w:tc>
        <w:tc>
          <w:tcPr>
            <w:tcW w:w="1197"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1,27,900</w:t>
            </w:r>
          </w:p>
        </w:tc>
        <w:tc>
          <w:tcPr>
            <w:tcW w:w="2491" w:type="dxa"/>
          </w:tcPr>
          <w:p w:rsidR="002378CB" w:rsidRPr="002378CB" w:rsidRDefault="002378CB" w:rsidP="002378CB">
            <w:pPr>
              <w:rPr>
                <w:rFonts w:ascii="Times New Roman" w:hAnsi="Times New Roman" w:cs="Times New Roman"/>
                <w:sz w:val="24"/>
                <w:szCs w:val="24"/>
              </w:rPr>
            </w:pPr>
          </w:p>
        </w:tc>
        <w:tc>
          <w:tcPr>
            <w:tcW w:w="1279" w:type="dxa"/>
          </w:tcPr>
          <w:p w:rsidR="002378CB" w:rsidRPr="002378CB" w:rsidRDefault="002378CB" w:rsidP="002378CB">
            <w:pPr>
              <w:jc w:val="right"/>
              <w:rPr>
                <w:rFonts w:ascii="Times New Roman" w:hAnsi="Times New Roman" w:cs="Times New Roman"/>
                <w:sz w:val="24"/>
                <w:szCs w:val="24"/>
              </w:rPr>
            </w:pPr>
            <w:r w:rsidRPr="002378CB">
              <w:rPr>
                <w:rFonts w:ascii="Times New Roman" w:hAnsi="Times New Roman" w:cs="Times New Roman"/>
                <w:sz w:val="24"/>
                <w:szCs w:val="24"/>
              </w:rPr>
              <w:t>1,27,900</w:t>
            </w:r>
          </w:p>
        </w:tc>
      </w:tr>
    </w:tbl>
    <w:p w:rsidR="002378CB" w:rsidRPr="002378CB" w:rsidRDefault="002378CB" w:rsidP="002378CB">
      <w:pPr>
        <w:pStyle w:val="ListParagraph"/>
      </w:pPr>
    </w:p>
    <w:p w:rsidR="00B175B4" w:rsidRPr="002648E1"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D1E11" w:rsidRPr="002648E1">
        <w:rPr>
          <w:rFonts w:ascii="Times New Roman" w:eastAsia="Times New Roman" w:hAnsi="Times New Roman" w:cs="Times New Roman"/>
          <w:sz w:val="24"/>
          <w:szCs w:val="24"/>
        </w:rPr>
        <w:t xml:space="preserve">Total Sales = 40,900 + 95,300 = </w:t>
      </w:r>
      <w:proofErr w:type="spellStart"/>
      <w:r w:rsidR="005D1E11" w:rsidRPr="002648E1">
        <w:rPr>
          <w:rFonts w:ascii="Times New Roman" w:eastAsia="Times New Roman" w:hAnsi="Times New Roman" w:cs="Times New Roman"/>
          <w:sz w:val="24"/>
          <w:szCs w:val="24"/>
        </w:rPr>
        <w:t>Rs</w:t>
      </w:r>
      <w:proofErr w:type="spellEnd"/>
      <w:r w:rsidR="005D1E11" w:rsidRPr="002648E1">
        <w:rPr>
          <w:rFonts w:ascii="Times New Roman" w:eastAsia="Times New Roman" w:hAnsi="Times New Roman" w:cs="Times New Roman"/>
          <w:sz w:val="24"/>
          <w:szCs w:val="24"/>
        </w:rPr>
        <w:t>. 1</w:t>
      </w:r>
      <w:proofErr w:type="gramStart"/>
      <w:r w:rsidR="005D1E11" w:rsidRPr="002648E1">
        <w:rPr>
          <w:rFonts w:ascii="Times New Roman" w:eastAsia="Times New Roman" w:hAnsi="Times New Roman" w:cs="Times New Roman"/>
          <w:sz w:val="24"/>
          <w:szCs w:val="24"/>
        </w:rPr>
        <w:t>,36,200</w:t>
      </w:r>
      <w:proofErr w:type="gramEnd"/>
    </w:p>
    <w:p w:rsidR="00B175B4" w:rsidRDefault="00B175B4" w:rsidP="00B175B4">
      <w:pPr>
        <w:spacing w:line="240" w:lineRule="auto"/>
        <w:rPr>
          <w:rFonts w:ascii="Times New Roman" w:eastAsia="Times New Roman" w:hAnsi="Times New Roman" w:cs="Times New Roman"/>
          <w:sz w:val="24"/>
          <w:szCs w:val="24"/>
        </w:rPr>
      </w:pPr>
    </w:p>
    <w:p w:rsidR="00B00475" w:rsidRPr="00B00475" w:rsidRDefault="00B175B4" w:rsidP="00B00475">
      <w:pPr>
        <w:pStyle w:val="Heading5"/>
        <w:jc w:val="left"/>
        <w:rPr>
          <w:rFonts w:ascii="Times New Roman" w:hAnsi="Times New Roman" w:cs="Times New Roman"/>
          <w:b w:val="0"/>
          <w:sz w:val="24"/>
        </w:rPr>
      </w:pPr>
      <w:r>
        <w:rPr>
          <w:rFonts w:ascii="Times New Roman" w:hAnsi="Times New Roman" w:cs="Times New Roman"/>
          <w:sz w:val="24"/>
        </w:rPr>
        <w:t>19.</w:t>
      </w:r>
      <w:r w:rsidR="00B00475">
        <w:rPr>
          <w:rFonts w:ascii="Times New Roman" w:hAnsi="Times New Roman" w:cs="Times New Roman"/>
          <w:b w:val="0"/>
          <w:sz w:val="24"/>
        </w:rPr>
        <w:t xml:space="preserve"> </w:t>
      </w:r>
      <w:r w:rsidR="00B00475" w:rsidRPr="00B00475">
        <w:rPr>
          <w:rFonts w:ascii="Times New Roman" w:hAnsi="Times New Roman" w:cs="Times New Roman"/>
          <w:b w:val="0"/>
          <w:sz w:val="24"/>
        </w:rPr>
        <w:t xml:space="preserve">Amount of claim = </w:t>
      </w:r>
      <w:proofErr w:type="spellStart"/>
      <w:r w:rsidR="00B00475" w:rsidRPr="00B00475">
        <w:rPr>
          <w:rFonts w:ascii="Times New Roman" w:hAnsi="Times New Roman" w:cs="Times New Roman"/>
          <w:b w:val="0"/>
          <w:sz w:val="24"/>
        </w:rPr>
        <w:t>Rs</w:t>
      </w:r>
      <w:proofErr w:type="spellEnd"/>
      <w:r w:rsidR="00B00475" w:rsidRPr="00B00475">
        <w:rPr>
          <w:rFonts w:ascii="Times New Roman" w:hAnsi="Times New Roman" w:cs="Times New Roman"/>
          <w:b w:val="0"/>
          <w:sz w:val="24"/>
        </w:rPr>
        <w:t>. 30,000</w:t>
      </w:r>
    </w:p>
    <w:p w:rsidR="00B175B4" w:rsidRPr="00B00475" w:rsidRDefault="008516FC" w:rsidP="00B0047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00475" w:rsidRPr="00B00475">
        <w:rPr>
          <w:rFonts w:ascii="Times New Roman" w:hAnsi="Times New Roman" w:cs="Times New Roman"/>
          <w:sz w:val="24"/>
          <w:szCs w:val="24"/>
        </w:rPr>
        <w:t xml:space="preserve">Stock on the date of Fire = </w:t>
      </w:r>
      <w:proofErr w:type="spellStart"/>
      <w:r w:rsidR="00B00475" w:rsidRPr="00B00475">
        <w:rPr>
          <w:rFonts w:ascii="Times New Roman" w:hAnsi="Times New Roman" w:cs="Times New Roman"/>
          <w:sz w:val="24"/>
          <w:szCs w:val="24"/>
        </w:rPr>
        <w:t>Rs</w:t>
      </w:r>
      <w:proofErr w:type="spellEnd"/>
      <w:r w:rsidR="00B00475" w:rsidRPr="00B00475">
        <w:rPr>
          <w:rFonts w:ascii="Times New Roman" w:hAnsi="Times New Roman" w:cs="Times New Roman"/>
          <w:sz w:val="24"/>
          <w:szCs w:val="24"/>
        </w:rPr>
        <w:t xml:space="preserve">. </w:t>
      </w:r>
      <w:proofErr w:type="gramStart"/>
      <w:r w:rsidR="00B00475" w:rsidRPr="00B00475">
        <w:rPr>
          <w:rFonts w:ascii="Times New Roman" w:hAnsi="Times New Roman" w:cs="Times New Roman"/>
          <w:sz w:val="24"/>
          <w:szCs w:val="24"/>
        </w:rPr>
        <w:t>72,000  (</w:t>
      </w:r>
      <w:proofErr w:type="gramEnd"/>
      <w:r w:rsidR="00B00475" w:rsidRPr="00B00475">
        <w:rPr>
          <w:rFonts w:ascii="Times New Roman" w:hAnsi="Times New Roman" w:cs="Times New Roman"/>
          <w:sz w:val="24"/>
          <w:szCs w:val="24"/>
        </w:rPr>
        <w:t>60,000+12,000)</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w:t>
      </w:r>
      <w:proofErr w:type="gramStart"/>
      <w:r>
        <w:rPr>
          <w:rFonts w:ascii="Times New Roman" w:eastAsia="Times New Roman" w:hAnsi="Times New Roman" w:cs="Times New Roman"/>
          <w:b/>
          <w:sz w:val="24"/>
          <w:szCs w:val="24"/>
        </w:rPr>
        <w:t>  C</w:t>
      </w:r>
      <w:proofErr w:type="gramEnd"/>
      <w:r>
        <w:rPr>
          <w:rFonts w:ascii="Times New Roman" w:eastAsia="Times New Roman" w:hAnsi="Times New Roman" w:cs="Times New Roman"/>
          <w:b/>
          <w:sz w:val="24"/>
          <w:szCs w:val="24"/>
        </w:rPr>
        <w:t xml:space="preserve"> – (3  X 10 = 30)</w:t>
      </w:r>
    </w:p>
    <w:p w:rsidR="00B175B4" w:rsidRDefault="00B175B4" w:rsidP="00B175B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ANSWER ANY THREE QUESTIONS</w:t>
      </w:r>
    </w:p>
    <w:p w:rsidR="00B175B4"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182B6E" w:rsidRPr="00182B6E" w:rsidRDefault="00B175B4" w:rsidP="00182B6E">
      <w:pPr>
        <w:spacing w:line="259" w:lineRule="auto"/>
        <w:jc w:val="both"/>
        <w:rPr>
          <w:rFonts w:ascii="Times New Roman" w:hAnsi="Times New Roman" w:cs="Times New Roman"/>
          <w:sz w:val="24"/>
        </w:rPr>
      </w:pPr>
      <w:r>
        <w:rPr>
          <w:rFonts w:ascii="Times New Roman" w:eastAsia="Times New Roman" w:hAnsi="Times New Roman" w:cs="Times New Roman"/>
          <w:b/>
          <w:sz w:val="24"/>
          <w:szCs w:val="24"/>
        </w:rPr>
        <w:t xml:space="preserve">20. </w:t>
      </w:r>
      <w:r w:rsidR="00182B6E" w:rsidRPr="00182B6E">
        <w:rPr>
          <w:rFonts w:ascii="Times New Roman" w:hAnsi="Times New Roman" w:cs="Times New Roman"/>
          <w:sz w:val="24"/>
        </w:rPr>
        <w:t xml:space="preserve">Accounting Concepts:  (Any 5) </w:t>
      </w:r>
    </w:p>
    <w:p w:rsidR="00B175B4" w:rsidRPr="00182B6E" w:rsidRDefault="00182B6E" w:rsidP="00E64122">
      <w:pPr>
        <w:spacing w:line="240" w:lineRule="auto"/>
        <w:ind w:left="720"/>
        <w:jc w:val="both"/>
        <w:rPr>
          <w:rFonts w:ascii="Times New Roman" w:eastAsia="Times New Roman" w:hAnsi="Times New Roman" w:cs="Times New Roman"/>
          <w:sz w:val="28"/>
          <w:szCs w:val="24"/>
        </w:rPr>
      </w:pPr>
      <w:r w:rsidRPr="00182B6E">
        <w:rPr>
          <w:rFonts w:ascii="Times New Roman" w:hAnsi="Times New Roman" w:cs="Times New Roman"/>
          <w:sz w:val="24"/>
        </w:rPr>
        <w:t xml:space="preserve">Business entity concept, Going concern concept, Money measurement concept, Dual aspect concept, Accounting period concept, Cost concept, </w:t>
      </w:r>
      <w:proofErr w:type="spellStart"/>
      <w:r w:rsidRPr="00182B6E">
        <w:rPr>
          <w:rFonts w:ascii="Times New Roman" w:hAnsi="Times New Roman" w:cs="Times New Roman"/>
          <w:sz w:val="24"/>
        </w:rPr>
        <w:t>Realisation</w:t>
      </w:r>
      <w:proofErr w:type="spellEnd"/>
      <w:r w:rsidRPr="00182B6E">
        <w:rPr>
          <w:rFonts w:ascii="Times New Roman" w:hAnsi="Times New Roman" w:cs="Times New Roman"/>
          <w:sz w:val="24"/>
        </w:rPr>
        <w:t xml:space="preserve"> concept, Matching concept, Accrual concept, Objective evidence concept.</w:t>
      </w:r>
    </w:p>
    <w:p w:rsidR="00B175B4"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sidR="00A7673A" w:rsidRPr="00A7673A">
        <w:rPr>
          <w:rFonts w:ascii="Times New Roman" w:eastAsia="Times New Roman" w:hAnsi="Times New Roman" w:cs="Times New Roman"/>
          <w:sz w:val="24"/>
          <w:szCs w:val="24"/>
        </w:rPr>
        <w:t xml:space="preserve">Gross Profit </w:t>
      </w:r>
      <w:proofErr w:type="spellStart"/>
      <w:r w:rsidR="00A7673A" w:rsidRPr="00A7673A">
        <w:rPr>
          <w:rFonts w:ascii="Times New Roman" w:eastAsia="Times New Roman" w:hAnsi="Times New Roman" w:cs="Times New Roman"/>
          <w:sz w:val="24"/>
          <w:szCs w:val="24"/>
        </w:rPr>
        <w:t>Rs</w:t>
      </w:r>
      <w:proofErr w:type="spellEnd"/>
      <w:r w:rsidR="00A7673A" w:rsidRPr="00A7673A">
        <w:rPr>
          <w:rFonts w:ascii="Times New Roman" w:eastAsia="Times New Roman" w:hAnsi="Times New Roman" w:cs="Times New Roman"/>
          <w:sz w:val="24"/>
          <w:szCs w:val="24"/>
        </w:rPr>
        <w:t>. 1</w:t>
      </w:r>
      <w:proofErr w:type="gramStart"/>
      <w:r w:rsidR="00A7673A" w:rsidRPr="00A7673A">
        <w:rPr>
          <w:rFonts w:ascii="Times New Roman" w:eastAsia="Times New Roman" w:hAnsi="Times New Roman" w:cs="Times New Roman"/>
          <w:sz w:val="24"/>
          <w:szCs w:val="24"/>
        </w:rPr>
        <w:t>,19,800</w:t>
      </w:r>
      <w:proofErr w:type="gramEnd"/>
      <w:r w:rsidR="00A7673A">
        <w:rPr>
          <w:rFonts w:ascii="Times New Roman" w:eastAsia="Times New Roman" w:hAnsi="Times New Roman" w:cs="Times New Roman"/>
          <w:b/>
          <w:sz w:val="24"/>
          <w:szCs w:val="24"/>
        </w:rPr>
        <w:t xml:space="preserve"> </w:t>
      </w:r>
      <w:r w:rsidR="00A7673A" w:rsidRPr="00A7673A">
        <w:rPr>
          <w:rFonts w:ascii="Times New Roman" w:eastAsia="Times New Roman" w:hAnsi="Times New Roman" w:cs="Times New Roman"/>
          <w:sz w:val="24"/>
          <w:szCs w:val="24"/>
        </w:rPr>
        <w:t xml:space="preserve">; Net Profit </w:t>
      </w:r>
      <w:proofErr w:type="spellStart"/>
      <w:r w:rsidR="00A7673A" w:rsidRPr="00A7673A">
        <w:rPr>
          <w:rFonts w:ascii="Times New Roman" w:eastAsia="Times New Roman" w:hAnsi="Times New Roman" w:cs="Times New Roman"/>
          <w:sz w:val="24"/>
          <w:szCs w:val="24"/>
        </w:rPr>
        <w:t>Rs</w:t>
      </w:r>
      <w:proofErr w:type="spellEnd"/>
      <w:r w:rsidR="00A7673A" w:rsidRPr="00A7673A">
        <w:rPr>
          <w:rFonts w:ascii="Times New Roman" w:eastAsia="Times New Roman" w:hAnsi="Times New Roman" w:cs="Times New Roman"/>
          <w:sz w:val="24"/>
          <w:szCs w:val="24"/>
        </w:rPr>
        <w:t xml:space="preserve">. 90,000 ; Balance Sheet Total </w:t>
      </w:r>
      <w:proofErr w:type="spellStart"/>
      <w:r w:rsidR="00A7673A" w:rsidRPr="00A7673A">
        <w:rPr>
          <w:rFonts w:ascii="Times New Roman" w:eastAsia="Times New Roman" w:hAnsi="Times New Roman" w:cs="Times New Roman"/>
          <w:sz w:val="24"/>
          <w:szCs w:val="24"/>
        </w:rPr>
        <w:t>Rs</w:t>
      </w:r>
      <w:proofErr w:type="spellEnd"/>
      <w:r w:rsidR="00A7673A" w:rsidRPr="00A7673A">
        <w:rPr>
          <w:rFonts w:ascii="Times New Roman" w:eastAsia="Times New Roman" w:hAnsi="Times New Roman" w:cs="Times New Roman"/>
          <w:sz w:val="24"/>
          <w:szCs w:val="24"/>
        </w:rPr>
        <w:t>.</w:t>
      </w:r>
      <w:r w:rsidRPr="00A7673A">
        <w:rPr>
          <w:rFonts w:ascii="Times New Roman" w:eastAsia="Times New Roman" w:hAnsi="Times New Roman" w:cs="Times New Roman"/>
          <w:sz w:val="24"/>
          <w:szCs w:val="24"/>
        </w:rPr>
        <w:t xml:space="preserve">  </w:t>
      </w:r>
      <w:r w:rsidR="00A7673A">
        <w:rPr>
          <w:rFonts w:ascii="Times New Roman" w:eastAsia="Times New Roman" w:hAnsi="Times New Roman" w:cs="Times New Roman"/>
          <w:sz w:val="24"/>
          <w:szCs w:val="24"/>
        </w:rPr>
        <w:t>2</w:t>
      </w:r>
      <w:proofErr w:type="gramStart"/>
      <w:r w:rsidR="00A7673A">
        <w:rPr>
          <w:rFonts w:ascii="Times New Roman" w:eastAsia="Times New Roman" w:hAnsi="Times New Roman" w:cs="Times New Roman"/>
          <w:sz w:val="24"/>
          <w:szCs w:val="24"/>
        </w:rPr>
        <w:t>,18,900</w:t>
      </w:r>
      <w:proofErr w:type="gramEnd"/>
      <w:r w:rsidRPr="00A7673A">
        <w:rPr>
          <w:rFonts w:ascii="Times New Roman" w:eastAsia="Times New Roman" w:hAnsi="Times New Roman" w:cs="Times New Roman"/>
          <w:sz w:val="24"/>
          <w:szCs w:val="24"/>
        </w:rPr>
        <w:t xml:space="preserve">                                </w:t>
      </w:r>
    </w:p>
    <w:p w:rsidR="00B175B4" w:rsidRDefault="00B175B4" w:rsidP="00211F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211F51" w:rsidRPr="00211F51">
        <w:rPr>
          <w:rFonts w:ascii="Times New Roman" w:hAnsi="Times New Roman" w:cs="Times New Roman"/>
          <w:sz w:val="24"/>
        </w:rPr>
        <w:t>Depreciation 1986 – Rs.6</w:t>
      </w:r>
      <w:proofErr w:type="gramStart"/>
      <w:r w:rsidR="00211F51" w:rsidRPr="00211F51">
        <w:rPr>
          <w:rFonts w:ascii="Times New Roman" w:hAnsi="Times New Roman" w:cs="Times New Roman"/>
          <w:sz w:val="24"/>
        </w:rPr>
        <w:t>,000</w:t>
      </w:r>
      <w:proofErr w:type="gramEnd"/>
      <w:r w:rsidR="00211F51" w:rsidRPr="00211F51">
        <w:rPr>
          <w:rFonts w:ascii="Times New Roman" w:hAnsi="Times New Roman" w:cs="Times New Roman"/>
          <w:sz w:val="24"/>
        </w:rPr>
        <w:t xml:space="preserve">; Amount adjusted to P&amp;L A/c </w:t>
      </w:r>
      <w:proofErr w:type="spellStart"/>
      <w:r w:rsidR="00211F51" w:rsidRPr="00211F51">
        <w:rPr>
          <w:rFonts w:ascii="Times New Roman" w:hAnsi="Times New Roman" w:cs="Times New Roman"/>
          <w:sz w:val="24"/>
        </w:rPr>
        <w:t>Rs</w:t>
      </w:r>
      <w:proofErr w:type="spellEnd"/>
      <w:r w:rsidR="00211F51" w:rsidRPr="00211F51">
        <w:rPr>
          <w:rFonts w:ascii="Times New Roman" w:hAnsi="Times New Roman" w:cs="Times New Roman"/>
          <w:sz w:val="24"/>
        </w:rPr>
        <w:t>. 300; Balance in 1986 – Rs.45,000</w:t>
      </w:r>
      <w:r w:rsidR="00211F51" w:rsidRPr="00211F51">
        <w:rPr>
          <w:sz w:val="24"/>
        </w:rPr>
        <w:t xml:space="preserve"> </w:t>
      </w:r>
      <w:r w:rsidRPr="00211F51">
        <w:rPr>
          <w:rFonts w:ascii="Times New Roman" w:eastAsia="Times New Roman" w:hAnsi="Times New Roman" w:cs="Times New Roman"/>
          <w:b/>
          <w:sz w:val="28"/>
          <w:szCs w:val="24"/>
        </w:rPr>
        <w:t xml:space="preserve">                     </w:t>
      </w:r>
    </w:p>
    <w:p w:rsidR="00B175B4" w:rsidRDefault="00B175B4" w:rsidP="00B175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23.  </w:t>
      </w:r>
      <w:r w:rsidR="002C2408" w:rsidRPr="00A7673A">
        <w:rPr>
          <w:rFonts w:ascii="Times New Roman" w:eastAsia="Times New Roman" w:hAnsi="Times New Roman" w:cs="Times New Roman"/>
          <w:sz w:val="24"/>
          <w:szCs w:val="24"/>
        </w:rPr>
        <w:t xml:space="preserve">Gross Profit </w:t>
      </w:r>
      <w:proofErr w:type="spellStart"/>
      <w:r w:rsidR="002C2408" w:rsidRPr="00A7673A">
        <w:rPr>
          <w:rFonts w:ascii="Times New Roman" w:eastAsia="Times New Roman" w:hAnsi="Times New Roman" w:cs="Times New Roman"/>
          <w:sz w:val="24"/>
          <w:szCs w:val="24"/>
        </w:rPr>
        <w:t>Rs</w:t>
      </w:r>
      <w:proofErr w:type="spellEnd"/>
      <w:r w:rsidR="002C2408" w:rsidRPr="00A7673A">
        <w:rPr>
          <w:rFonts w:ascii="Times New Roman" w:eastAsia="Times New Roman" w:hAnsi="Times New Roman" w:cs="Times New Roman"/>
          <w:sz w:val="24"/>
          <w:szCs w:val="24"/>
        </w:rPr>
        <w:t xml:space="preserve">. </w:t>
      </w:r>
      <w:proofErr w:type="gramStart"/>
      <w:r w:rsidR="002C2408">
        <w:rPr>
          <w:rFonts w:ascii="Times New Roman" w:eastAsia="Times New Roman" w:hAnsi="Times New Roman" w:cs="Times New Roman"/>
          <w:sz w:val="24"/>
          <w:szCs w:val="24"/>
        </w:rPr>
        <w:t>27,500</w:t>
      </w:r>
      <w:r w:rsidR="002C2408">
        <w:rPr>
          <w:rFonts w:ascii="Times New Roman" w:eastAsia="Times New Roman" w:hAnsi="Times New Roman" w:cs="Times New Roman"/>
          <w:b/>
          <w:sz w:val="24"/>
          <w:szCs w:val="24"/>
        </w:rPr>
        <w:t xml:space="preserve"> </w:t>
      </w:r>
      <w:r w:rsidR="002C2408" w:rsidRPr="00A7673A">
        <w:rPr>
          <w:rFonts w:ascii="Times New Roman" w:eastAsia="Times New Roman" w:hAnsi="Times New Roman" w:cs="Times New Roman"/>
          <w:sz w:val="24"/>
          <w:szCs w:val="24"/>
        </w:rPr>
        <w:t>;</w:t>
      </w:r>
      <w:proofErr w:type="gramEnd"/>
      <w:r w:rsidR="002C2408" w:rsidRPr="00A7673A">
        <w:rPr>
          <w:rFonts w:ascii="Times New Roman" w:eastAsia="Times New Roman" w:hAnsi="Times New Roman" w:cs="Times New Roman"/>
          <w:sz w:val="24"/>
          <w:szCs w:val="24"/>
        </w:rPr>
        <w:t xml:space="preserve"> Net Profit </w:t>
      </w:r>
      <w:proofErr w:type="spellStart"/>
      <w:r w:rsidR="002C2408" w:rsidRPr="00A7673A">
        <w:rPr>
          <w:rFonts w:ascii="Times New Roman" w:eastAsia="Times New Roman" w:hAnsi="Times New Roman" w:cs="Times New Roman"/>
          <w:sz w:val="24"/>
          <w:szCs w:val="24"/>
        </w:rPr>
        <w:t>Rs</w:t>
      </w:r>
      <w:proofErr w:type="spellEnd"/>
      <w:r w:rsidR="002C2408" w:rsidRPr="00A7673A">
        <w:rPr>
          <w:rFonts w:ascii="Times New Roman" w:eastAsia="Times New Roman" w:hAnsi="Times New Roman" w:cs="Times New Roman"/>
          <w:sz w:val="24"/>
          <w:szCs w:val="24"/>
        </w:rPr>
        <w:t xml:space="preserve">. </w:t>
      </w:r>
      <w:r w:rsidR="002C2408">
        <w:rPr>
          <w:rFonts w:ascii="Times New Roman" w:eastAsia="Times New Roman" w:hAnsi="Times New Roman" w:cs="Times New Roman"/>
          <w:sz w:val="24"/>
          <w:szCs w:val="24"/>
        </w:rPr>
        <w:t>1</w:t>
      </w:r>
      <w:r w:rsidR="002C2408" w:rsidRPr="00A7673A">
        <w:rPr>
          <w:rFonts w:ascii="Times New Roman" w:eastAsia="Times New Roman" w:hAnsi="Times New Roman" w:cs="Times New Roman"/>
          <w:sz w:val="24"/>
          <w:szCs w:val="24"/>
        </w:rPr>
        <w:t>9</w:t>
      </w:r>
      <w:r w:rsidR="002C2408">
        <w:rPr>
          <w:rFonts w:ascii="Times New Roman" w:eastAsia="Times New Roman" w:hAnsi="Times New Roman" w:cs="Times New Roman"/>
          <w:sz w:val="24"/>
          <w:szCs w:val="24"/>
        </w:rPr>
        <w:t>,875</w:t>
      </w:r>
      <w:r w:rsidR="002C2408" w:rsidRPr="00A7673A">
        <w:rPr>
          <w:rFonts w:ascii="Times New Roman" w:eastAsia="Times New Roman" w:hAnsi="Times New Roman" w:cs="Times New Roman"/>
          <w:sz w:val="24"/>
          <w:szCs w:val="24"/>
        </w:rPr>
        <w:t xml:space="preserve"> ; Balance Sheet Total </w:t>
      </w:r>
      <w:proofErr w:type="spellStart"/>
      <w:r w:rsidR="002C2408" w:rsidRPr="00A7673A">
        <w:rPr>
          <w:rFonts w:ascii="Times New Roman" w:eastAsia="Times New Roman" w:hAnsi="Times New Roman" w:cs="Times New Roman"/>
          <w:sz w:val="24"/>
          <w:szCs w:val="24"/>
        </w:rPr>
        <w:t>Rs</w:t>
      </w:r>
      <w:proofErr w:type="spellEnd"/>
      <w:r w:rsidR="002C2408" w:rsidRPr="00A7673A">
        <w:rPr>
          <w:rFonts w:ascii="Times New Roman" w:eastAsia="Times New Roman" w:hAnsi="Times New Roman" w:cs="Times New Roman"/>
          <w:sz w:val="24"/>
          <w:szCs w:val="24"/>
        </w:rPr>
        <w:t xml:space="preserve">.  </w:t>
      </w:r>
      <w:r w:rsidR="002C2408">
        <w:rPr>
          <w:rFonts w:ascii="Times New Roman" w:eastAsia="Times New Roman" w:hAnsi="Times New Roman" w:cs="Times New Roman"/>
          <w:sz w:val="24"/>
          <w:szCs w:val="24"/>
        </w:rPr>
        <w:t xml:space="preserve">1,12,375 ; Credit Sales </w:t>
      </w:r>
      <w:proofErr w:type="spellStart"/>
      <w:r w:rsidR="002C2408">
        <w:rPr>
          <w:rFonts w:ascii="Times New Roman" w:eastAsia="Times New Roman" w:hAnsi="Times New Roman" w:cs="Times New Roman"/>
          <w:sz w:val="24"/>
          <w:szCs w:val="24"/>
        </w:rPr>
        <w:t>Rs</w:t>
      </w:r>
      <w:proofErr w:type="spellEnd"/>
      <w:r w:rsidR="002C2408">
        <w:rPr>
          <w:rFonts w:ascii="Times New Roman" w:eastAsia="Times New Roman" w:hAnsi="Times New Roman" w:cs="Times New Roman"/>
          <w:sz w:val="24"/>
          <w:szCs w:val="24"/>
        </w:rPr>
        <w:t xml:space="preserve">. 1,66,250; Credit Purchases </w:t>
      </w:r>
      <w:proofErr w:type="spellStart"/>
      <w:r w:rsidR="002C2408">
        <w:rPr>
          <w:rFonts w:ascii="Times New Roman" w:eastAsia="Times New Roman" w:hAnsi="Times New Roman" w:cs="Times New Roman"/>
          <w:sz w:val="24"/>
          <w:szCs w:val="24"/>
        </w:rPr>
        <w:t>Rs</w:t>
      </w:r>
      <w:proofErr w:type="spellEnd"/>
      <w:r w:rsidR="002C2408">
        <w:rPr>
          <w:rFonts w:ascii="Times New Roman" w:eastAsia="Times New Roman" w:hAnsi="Times New Roman" w:cs="Times New Roman"/>
          <w:sz w:val="24"/>
          <w:szCs w:val="24"/>
        </w:rPr>
        <w:t xml:space="preserve">. 1,23,750 ; </w:t>
      </w:r>
      <w:r w:rsidR="00D9392A">
        <w:rPr>
          <w:rFonts w:ascii="Times New Roman" w:eastAsia="Times New Roman" w:hAnsi="Times New Roman" w:cs="Times New Roman"/>
          <w:sz w:val="24"/>
          <w:szCs w:val="24"/>
        </w:rPr>
        <w:t>O</w:t>
      </w:r>
      <w:r w:rsidR="002C2408">
        <w:rPr>
          <w:rFonts w:ascii="Times New Roman" w:eastAsia="Times New Roman" w:hAnsi="Times New Roman" w:cs="Times New Roman"/>
          <w:sz w:val="24"/>
          <w:szCs w:val="24"/>
        </w:rPr>
        <w:t xml:space="preserve">pening capital </w:t>
      </w:r>
      <w:proofErr w:type="spellStart"/>
      <w:r w:rsidR="002C2408">
        <w:rPr>
          <w:rFonts w:ascii="Times New Roman" w:eastAsia="Times New Roman" w:hAnsi="Times New Roman" w:cs="Times New Roman"/>
          <w:sz w:val="24"/>
          <w:szCs w:val="24"/>
        </w:rPr>
        <w:t>Rs</w:t>
      </w:r>
      <w:proofErr w:type="spellEnd"/>
      <w:r w:rsidR="002C2408">
        <w:rPr>
          <w:rFonts w:ascii="Times New Roman" w:eastAsia="Times New Roman" w:hAnsi="Times New Roman" w:cs="Times New Roman"/>
          <w:sz w:val="24"/>
          <w:szCs w:val="24"/>
        </w:rPr>
        <w:t>. 58,750</w:t>
      </w:r>
      <w:r w:rsidR="002C2408" w:rsidRPr="00A7673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A50DD2" w:rsidRPr="00A50DD2" w:rsidRDefault="00B175B4" w:rsidP="00A50DD2">
      <w:pPr>
        <w:jc w:val="both"/>
        <w:rPr>
          <w:rFonts w:ascii="Times New Roman" w:hAnsi="Times New Roman" w:cs="Times New Roman"/>
          <w:sz w:val="24"/>
        </w:rPr>
      </w:pPr>
      <w:r>
        <w:rPr>
          <w:rFonts w:ascii="Times New Roman" w:eastAsia="Times New Roman" w:hAnsi="Times New Roman" w:cs="Times New Roman"/>
          <w:b/>
          <w:sz w:val="24"/>
          <w:szCs w:val="24"/>
        </w:rPr>
        <w:t>24.</w:t>
      </w:r>
      <w:r w:rsidR="00A50DD2">
        <w:rPr>
          <w:rFonts w:ascii="Times New Roman" w:eastAsia="Times New Roman" w:hAnsi="Times New Roman" w:cs="Times New Roman"/>
          <w:b/>
          <w:sz w:val="24"/>
          <w:szCs w:val="24"/>
        </w:rPr>
        <w:t xml:space="preserve"> </w:t>
      </w:r>
      <w:r w:rsidR="00A50DD2" w:rsidRPr="00A50DD2">
        <w:rPr>
          <w:rFonts w:ascii="Times New Roman" w:hAnsi="Times New Roman" w:cs="Times New Roman"/>
          <w:sz w:val="24"/>
        </w:rPr>
        <w:t xml:space="preserve">Year   </w:t>
      </w:r>
      <w:proofErr w:type="gramStart"/>
      <w:r w:rsidR="00A50DD2" w:rsidRPr="00A50DD2">
        <w:rPr>
          <w:rFonts w:ascii="Times New Roman" w:hAnsi="Times New Roman" w:cs="Times New Roman"/>
          <w:sz w:val="24"/>
        </w:rPr>
        <w:t>Production  Royalty</w:t>
      </w:r>
      <w:proofErr w:type="gramEnd"/>
      <w:r w:rsidR="00A50DD2" w:rsidRPr="00A50DD2">
        <w:rPr>
          <w:rFonts w:ascii="Times New Roman" w:hAnsi="Times New Roman" w:cs="Times New Roman"/>
          <w:sz w:val="24"/>
        </w:rPr>
        <w:t xml:space="preserve">   Minimum Rent    SW: Resulted  Recouped  Transferred</w:t>
      </w:r>
    </w:p>
    <w:p w:rsidR="00A50DD2" w:rsidRPr="00A50DD2" w:rsidRDefault="00A50DD2" w:rsidP="00A50DD2">
      <w:pPr>
        <w:jc w:val="both"/>
        <w:rPr>
          <w:rFonts w:ascii="Times New Roman" w:hAnsi="Times New Roman" w:cs="Times New Roman"/>
          <w:sz w:val="24"/>
        </w:rPr>
      </w:pPr>
      <w:r>
        <w:rPr>
          <w:rFonts w:ascii="Times New Roman" w:hAnsi="Times New Roman" w:cs="Times New Roman"/>
          <w:sz w:val="24"/>
        </w:rPr>
        <w:t xml:space="preserve">      </w:t>
      </w:r>
      <w:r w:rsidRPr="00A50DD2">
        <w:rPr>
          <w:rFonts w:ascii="Times New Roman" w:hAnsi="Times New Roman" w:cs="Times New Roman"/>
          <w:sz w:val="24"/>
        </w:rPr>
        <w:t>1994       4,500         6,750           15,000                     8,250            -                   -</w:t>
      </w:r>
    </w:p>
    <w:p w:rsidR="00A50DD2" w:rsidRPr="00A50DD2" w:rsidRDefault="00A50DD2" w:rsidP="00A50DD2">
      <w:pPr>
        <w:jc w:val="both"/>
        <w:rPr>
          <w:rFonts w:ascii="Times New Roman" w:hAnsi="Times New Roman" w:cs="Times New Roman"/>
          <w:sz w:val="24"/>
        </w:rPr>
      </w:pPr>
      <w:r>
        <w:rPr>
          <w:rFonts w:ascii="Times New Roman" w:hAnsi="Times New Roman" w:cs="Times New Roman"/>
          <w:sz w:val="24"/>
        </w:rPr>
        <w:t xml:space="preserve">      </w:t>
      </w:r>
      <w:r w:rsidRPr="00A50DD2">
        <w:rPr>
          <w:rFonts w:ascii="Times New Roman" w:hAnsi="Times New Roman" w:cs="Times New Roman"/>
          <w:sz w:val="24"/>
        </w:rPr>
        <w:t>1995       7,500       11,250           15,000                     3,750             -                  -</w:t>
      </w:r>
    </w:p>
    <w:p w:rsidR="00A50DD2" w:rsidRPr="00A50DD2" w:rsidRDefault="00A50DD2" w:rsidP="00A50DD2">
      <w:pPr>
        <w:jc w:val="both"/>
        <w:rPr>
          <w:rFonts w:ascii="Times New Roman" w:hAnsi="Times New Roman" w:cs="Times New Roman"/>
          <w:sz w:val="24"/>
        </w:rPr>
      </w:pPr>
      <w:r>
        <w:rPr>
          <w:rFonts w:ascii="Times New Roman" w:hAnsi="Times New Roman" w:cs="Times New Roman"/>
          <w:sz w:val="24"/>
        </w:rPr>
        <w:t xml:space="preserve">      </w:t>
      </w:r>
      <w:r w:rsidRPr="00A50DD2">
        <w:rPr>
          <w:rFonts w:ascii="Times New Roman" w:hAnsi="Times New Roman" w:cs="Times New Roman"/>
          <w:sz w:val="24"/>
        </w:rPr>
        <w:t>1996     13,500       20,250           15,000                          -             5,250           6,750</w:t>
      </w:r>
    </w:p>
    <w:p w:rsidR="00A50DD2" w:rsidRPr="00A50DD2" w:rsidRDefault="00A50DD2" w:rsidP="00A50DD2">
      <w:pPr>
        <w:jc w:val="both"/>
        <w:rPr>
          <w:rFonts w:ascii="Times New Roman" w:hAnsi="Times New Roman" w:cs="Times New Roman"/>
          <w:sz w:val="24"/>
        </w:rPr>
      </w:pPr>
      <w:r>
        <w:rPr>
          <w:rFonts w:ascii="Times New Roman" w:hAnsi="Times New Roman" w:cs="Times New Roman"/>
          <w:sz w:val="24"/>
        </w:rPr>
        <w:t xml:space="preserve">      </w:t>
      </w:r>
      <w:r w:rsidRPr="00A50DD2">
        <w:rPr>
          <w:rFonts w:ascii="Times New Roman" w:hAnsi="Times New Roman" w:cs="Times New Roman"/>
          <w:sz w:val="24"/>
        </w:rPr>
        <w:t>1997       8,500       12,750           15,000                     2,250              -               2,250</w:t>
      </w:r>
    </w:p>
    <w:p w:rsidR="00A50DD2" w:rsidRPr="00A50DD2" w:rsidRDefault="00A50DD2" w:rsidP="00A50DD2">
      <w:pPr>
        <w:jc w:val="both"/>
        <w:rPr>
          <w:rFonts w:ascii="Times New Roman" w:hAnsi="Times New Roman" w:cs="Times New Roman"/>
          <w:sz w:val="24"/>
        </w:rPr>
      </w:pPr>
      <w:r>
        <w:rPr>
          <w:rFonts w:ascii="Times New Roman" w:hAnsi="Times New Roman" w:cs="Times New Roman"/>
          <w:sz w:val="24"/>
        </w:rPr>
        <w:t xml:space="preserve">      </w:t>
      </w:r>
      <w:r w:rsidRPr="00A50DD2">
        <w:rPr>
          <w:rFonts w:ascii="Times New Roman" w:hAnsi="Times New Roman" w:cs="Times New Roman"/>
          <w:sz w:val="24"/>
        </w:rPr>
        <w:t>1998     14,000       21,000           15,000                          -                 -                   -</w:t>
      </w:r>
    </w:p>
    <w:p w:rsidR="00A50DD2" w:rsidRPr="00A50DD2" w:rsidRDefault="00A50DD2" w:rsidP="00A50DD2">
      <w:pPr>
        <w:jc w:val="both"/>
        <w:rPr>
          <w:rFonts w:ascii="Times New Roman" w:hAnsi="Times New Roman" w:cs="Times New Roman"/>
          <w:sz w:val="24"/>
        </w:rPr>
      </w:pPr>
      <w:proofErr w:type="gramStart"/>
      <w:r w:rsidRPr="00A50DD2">
        <w:rPr>
          <w:rFonts w:ascii="Times New Roman" w:hAnsi="Times New Roman" w:cs="Times New Roman"/>
          <w:sz w:val="24"/>
        </w:rPr>
        <w:t xml:space="preserve">Journal entries in the books of </w:t>
      </w:r>
      <w:proofErr w:type="spellStart"/>
      <w:r w:rsidRPr="00A50DD2">
        <w:rPr>
          <w:rFonts w:ascii="Times New Roman" w:hAnsi="Times New Roman" w:cs="Times New Roman"/>
          <w:sz w:val="24"/>
        </w:rPr>
        <w:t>Dalmia</w:t>
      </w:r>
      <w:proofErr w:type="spellEnd"/>
      <w:r w:rsidRPr="00A50DD2">
        <w:rPr>
          <w:rFonts w:ascii="Times New Roman" w:hAnsi="Times New Roman" w:cs="Times New Roman"/>
          <w:sz w:val="24"/>
        </w:rPr>
        <w:t xml:space="preserve"> Coal Ltd.</w:t>
      </w:r>
      <w:proofErr w:type="gramEnd"/>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1994   Bharat Coal Ltd.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Royalties Receivables A/c                6,750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w:t>
      </w:r>
      <w:proofErr w:type="spellStart"/>
      <w:r w:rsidRPr="00A50DD2">
        <w:rPr>
          <w:rFonts w:ascii="Times New Roman" w:hAnsi="Times New Roman" w:cs="Times New Roman"/>
          <w:sz w:val="24"/>
        </w:rPr>
        <w:t>Shortworkings</w:t>
      </w:r>
      <w:proofErr w:type="spellEnd"/>
      <w:r w:rsidRPr="00A50DD2">
        <w:rPr>
          <w:rFonts w:ascii="Times New Roman" w:hAnsi="Times New Roman" w:cs="Times New Roman"/>
          <w:sz w:val="24"/>
        </w:rPr>
        <w:t xml:space="preserve"> suspense A/c             8,250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Bank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Royalties Receivables A/c      Dr.</w:t>
      </w:r>
      <w:proofErr w:type="gramEnd"/>
      <w:r w:rsidRPr="00A50DD2">
        <w:rPr>
          <w:rFonts w:ascii="Times New Roman" w:hAnsi="Times New Roman" w:cs="Times New Roman"/>
          <w:sz w:val="24"/>
        </w:rPr>
        <w:t xml:space="preserve">   6,750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Profit/Loss A/c                                      6,750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1995   Bharat Coal Ltd.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Royalties Receivables A/c                   11,250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w:t>
      </w:r>
      <w:proofErr w:type="spellStart"/>
      <w:r w:rsidRPr="00A50DD2">
        <w:rPr>
          <w:rFonts w:ascii="Times New Roman" w:hAnsi="Times New Roman" w:cs="Times New Roman"/>
          <w:sz w:val="24"/>
        </w:rPr>
        <w:t>Shortworkings</w:t>
      </w:r>
      <w:proofErr w:type="spellEnd"/>
      <w:r w:rsidRPr="00A50DD2">
        <w:rPr>
          <w:rFonts w:ascii="Times New Roman" w:hAnsi="Times New Roman" w:cs="Times New Roman"/>
          <w:sz w:val="24"/>
        </w:rPr>
        <w:t xml:space="preserve"> suspense A/c                 3,750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Bank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Royalties Receivables A/c      Dr.</w:t>
      </w:r>
      <w:proofErr w:type="gramEnd"/>
      <w:r w:rsidRPr="00A50DD2">
        <w:rPr>
          <w:rFonts w:ascii="Times New Roman" w:hAnsi="Times New Roman" w:cs="Times New Roman"/>
          <w:sz w:val="24"/>
        </w:rPr>
        <w:t xml:space="preserve">   11,250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Profit/Loss A/c                                    11,250     </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1996   Bharat Coal Ltd. A/c   Dr.             20,250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Royalties Receivables A/c                    20,250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spellStart"/>
      <w:proofErr w:type="gramStart"/>
      <w:r w:rsidRPr="00A50DD2">
        <w:rPr>
          <w:rFonts w:ascii="Times New Roman" w:hAnsi="Times New Roman" w:cs="Times New Roman"/>
          <w:sz w:val="24"/>
        </w:rPr>
        <w:t>Shortworkings</w:t>
      </w:r>
      <w:proofErr w:type="spellEnd"/>
      <w:r w:rsidRPr="00A50DD2">
        <w:rPr>
          <w:rFonts w:ascii="Times New Roman" w:hAnsi="Times New Roman" w:cs="Times New Roman"/>
          <w:sz w:val="24"/>
        </w:rPr>
        <w:t xml:space="preserve"> suspense A/c Dr.</w:t>
      </w:r>
      <w:proofErr w:type="gramEnd"/>
      <w:r w:rsidRPr="00A50DD2">
        <w:rPr>
          <w:rFonts w:ascii="Times New Roman" w:hAnsi="Times New Roman" w:cs="Times New Roman"/>
          <w:sz w:val="24"/>
        </w:rPr>
        <w:t xml:space="preserve">   5,250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5,250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Bank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Royalties Receivables A/c      Dr.</w:t>
      </w:r>
      <w:proofErr w:type="gramEnd"/>
      <w:r w:rsidRPr="00A50DD2">
        <w:rPr>
          <w:rFonts w:ascii="Times New Roman" w:hAnsi="Times New Roman" w:cs="Times New Roman"/>
          <w:sz w:val="24"/>
        </w:rPr>
        <w:t xml:space="preserve">   20,250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spellStart"/>
      <w:r w:rsidRPr="00A50DD2">
        <w:rPr>
          <w:rFonts w:ascii="Times New Roman" w:hAnsi="Times New Roman" w:cs="Times New Roman"/>
          <w:sz w:val="24"/>
        </w:rPr>
        <w:t>Shortworkings</w:t>
      </w:r>
      <w:proofErr w:type="spellEnd"/>
      <w:r w:rsidRPr="00A50DD2">
        <w:rPr>
          <w:rFonts w:ascii="Times New Roman" w:hAnsi="Times New Roman" w:cs="Times New Roman"/>
          <w:sz w:val="24"/>
        </w:rPr>
        <w:t xml:space="preserve"> suspense A/</w:t>
      </w:r>
      <w:proofErr w:type="gramStart"/>
      <w:r w:rsidRPr="00A50DD2">
        <w:rPr>
          <w:rFonts w:ascii="Times New Roman" w:hAnsi="Times New Roman" w:cs="Times New Roman"/>
          <w:sz w:val="24"/>
        </w:rPr>
        <w:t>c  Dr</w:t>
      </w:r>
      <w:proofErr w:type="gramEnd"/>
      <w:r w:rsidRPr="00A50DD2">
        <w:rPr>
          <w:rFonts w:ascii="Times New Roman" w:hAnsi="Times New Roman" w:cs="Times New Roman"/>
          <w:sz w:val="24"/>
        </w:rPr>
        <w:t>.     6,750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Profit/Loss A/c                                     27,000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1997   Bharat Coal Ltd.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Royalties Receivables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Bank A/c       Dr.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Royalties Receivables A/c      Dr.</w:t>
      </w:r>
      <w:proofErr w:type="gramEnd"/>
      <w:r w:rsidRPr="00A50DD2">
        <w:rPr>
          <w:rFonts w:ascii="Times New Roman" w:hAnsi="Times New Roman" w:cs="Times New Roman"/>
          <w:sz w:val="24"/>
        </w:rPr>
        <w:t xml:space="preserve">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Profit/Loss A/c                                    15,000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1998   Bharat Coal Ltd. A/c   Dr.             21,000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To Royalties Receivables A/c                   21,000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Bank A/c       Dr.                           21,000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To Bharat Coal Ltd.</w:t>
      </w:r>
      <w:proofErr w:type="gramEnd"/>
      <w:r w:rsidRPr="00A50DD2">
        <w:rPr>
          <w:rFonts w:ascii="Times New Roman" w:hAnsi="Times New Roman" w:cs="Times New Roman"/>
          <w:sz w:val="24"/>
        </w:rPr>
        <w:t xml:space="preserve"> A/c                            21,000</w:t>
      </w:r>
    </w:p>
    <w:p w:rsidR="00A50DD2" w:rsidRPr="00A50DD2" w:rsidRDefault="00A50DD2" w:rsidP="00A50DD2">
      <w:pPr>
        <w:jc w:val="both"/>
        <w:rPr>
          <w:rFonts w:ascii="Times New Roman" w:hAnsi="Times New Roman" w:cs="Times New Roman"/>
          <w:sz w:val="24"/>
        </w:rPr>
      </w:pPr>
      <w:r w:rsidRPr="00A50DD2">
        <w:rPr>
          <w:rFonts w:ascii="Times New Roman" w:hAnsi="Times New Roman" w:cs="Times New Roman"/>
          <w:sz w:val="24"/>
        </w:rPr>
        <w:t xml:space="preserve">            </w:t>
      </w:r>
      <w:proofErr w:type="gramStart"/>
      <w:r w:rsidRPr="00A50DD2">
        <w:rPr>
          <w:rFonts w:ascii="Times New Roman" w:hAnsi="Times New Roman" w:cs="Times New Roman"/>
          <w:sz w:val="24"/>
        </w:rPr>
        <w:t>Royalties Receivables A/c      Dr.</w:t>
      </w:r>
      <w:proofErr w:type="gramEnd"/>
      <w:r w:rsidRPr="00A50DD2">
        <w:rPr>
          <w:rFonts w:ascii="Times New Roman" w:hAnsi="Times New Roman" w:cs="Times New Roman"/>
          <w:sz w:val="24"/>
        </w:rPr>
        <w:t xml:space="preserve">   21,000</w:t>
      </w:r>
    </w:p>
    <w:p w:rsidR="00B175B4" w:rsidRPr="00A50DD2" w:rsidRDefault="00A50DD2" w:rsidP="00A50DD2">
      <w:pPr>
        <w:spacing w:line="240" w:lineRule="auto"/>
        <w:rPr>
          <w:rFonts w:ascii="Times New Roman" w:eastAsia="Times New Roman" w:hAnsi="Times New Roman" w:cs="Times New Roman"/>
          <w:sz w:val="28"/>
          <w:szCs w:val="24"/>
        </w:rPr>
      </w:pPr>
      <w:r w:rsidRPr="00A50DD2">
        <w:rPr>
          <w:rFonts w:ascii="Times New Roman" w:hAnsi="Times New Roman" w:cs="Times New Roman"/>
          <w:sz w:val="24"/>
        </w:rPr>
        <w:t xml:space="preserve">               To Profit/Loss A/c                                    21,000</w:t>
      </w:r>
    </w:p>
    <w:p w:rsidR="00B175B4" w:rsidRPr="00A50DD2" w:rsidRDefault="00B175B4" w:rsidP="00B175B4">
      <w:pPr>
        <w:spacing w:line="240" w:lineRule="auto"/>
        <w:rPr>
          <w:rFonts w:ascii="Times New Roman" w:eastAsia="Times New Roman" w:hAnsi="Times New Roman" w:cs="Times New Roman"/>
          <w:sz w:val="28"/>
          <w:szCs w:val="24"/>
        </w:rPr>
      </w:pPr>
    </w:p>
    <w:p w:rsidR="00B175B4" w:rsidRPr="00A50DD2" w:rsidRDefault="00B175B4" w:rsidP="00B175B4">
      <w:pPr>
        <w:spacing w:line="240" w:lineRule="auto"/>
        <w:rPr>
          <w:rFonts w:ascii="Times New Roman" w:eastAsia="Times New Roman" w:hAnsi="Times New Roman" w:cs="Times New Roman"/>
          <w:sz w:val="28"/>
          <w:szCs w:val="24"/>
        </w:rPr>
      </w:pPr>
    </w:p>
    <w:p w:rsidR="00B175B4" w:rsidRPr="00A50DD2" w:rsidRDefault="00B175B4" w:rsidP="00B175B4">
      <w:pPr>
        <w:rPr>
          <w:rFonts w:ascii="Times New Roman" w:hAnsi="Times New Roman" w:cs="Times New Roman"/>
          <w:sz w:val="24"/>
        </w:rPr>
      </w:pPr>
    </w:p>
    <w:p w:rsidR="005222C0" w:rsidRDefault="005222C0"/>
    <w:sectPr w:rsidR="005222C0">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B730F"/>
    <w:multiLevelType w:val="hybridMultilevel"/>
    <w:tmpl w:val="B4B4E130"/>
    <w:lvl w:ilvl="0" w:tplc="5C42D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66690F"/>
    <w:multiLevelType w:val="hybridMultilevel"/>
    <w:tmpl w:val="EB826AFA"/>
    <w:lvl w:ilvl="0" w:tplc="73A267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B4"/>
    <w:rsid w:val="000449E9"/>
    <w:rsid w:val="000D662D"/>
    <w:rsid w:val="00182B6E"/>
    <w:rsid w:val="00201B95"/>
    <w:rsid w:val="00210D68"/>
    <w:rsid w:val="00211F51"/>
    <w:rsid w:val="002166FA"/>
    <w:rsid w:val="002378CB"/>
    <w:rsid w:val="002648E1"/>
    <w:rsid w:val="00266240"/>
    <w:rsid w:val="00270FBA"/>
    <w:rsid w:val="002C2408"/>
    <w:rsid w:val="002C33A8"/>
    <w:rsid w:val="002E4DF5"/>
    <w:rsid w:val="003C0C9A"/>
    <w:rsid w:val="003C4C26"/>
    <w:rsid w:val="0042111A"/>
    <w:rsid w:val="00473FCA"/>
    <w:rsid w:val="004C5389"/>
    <w:rsid w:val="004C78E7"/>
    <w:rsid w:val="004F3B4B"/>
    <w:rsid w:val="005222C0"/>
    <w:rsid w:val="00537566"/>
    <w:rsid w:val="00592EAD"/>
    <w:rsid w:val="005D1E11"/>
    <w:rsid w:val="005F10A1"/>
    <w:rsid w:val="005F488A"/>
    <w:rsid w:val="005F6D53"/>
    <w:rsid w:val="006130AD"/>
    <w:rsid w:val="00623D0C"/>
    <w:rsid w:val="00700BAA"/>
    <w:rsid w:val="00727D73"/>
    <w:rsid w:val="00771FA4"/>
    <w:rsid w:val="007E6F98"/>
    <w:rsid w:val="008516FC"/>
    <w:rsid w:val="00857E29"/>
    <w:rsid w:val="008A47B8"/>
    <w:rsid w:val="008D625C"/>
    <w:rsid w:val="008E1F8A"/>
    <w:rsid w:val="009100A0"/>
    <w:rsid w:val="009675A8"/>
    <w:rsid w:val="00A50DD2"/>
    <w:rsid w:val="00A60795"/>
    <w:rsid w:val="00A763D9"/>
    <w:rsid w:val="00A7673A"/>
    <w:rsid w:val="00B00475"/>
    <w:rsid w:val="00B175B4"/>
    <w:rsid w:val="00B344A0"/>
    <w:rsid w:val="00BA17EC"/>
    <w:rsid w:val="00BB72A9"/>
    <w:rsid w:val="00C15C19"/>
    <w:rsid w:val="00C41E6D"/>
    <w:rsid w:val="00C4793C"/>
    <w:rsid w:val="00D4071E"/>
    <w:rsid w:val="00D8712B"/>
    <w:rsid w:val="00D9392A"/>
    <w:rsid w:val="00DD541A"/>
    <w:rsid w:val="00DF2ED4"/>
    <w:rsid w:val="00E64122"/>
    <w:rsid w:val="00ED7213"/>
    <w:rsid w:val="00F819C2"/>
    <w:rsid w:val="00FD1367"/>
    <w:rsid w:val="00FD69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B4"/>
    <w:pPr>
      <w:spacing w:after="0"/>
    </w:pPr>
    <w:rPr>
      <w:rFonts w:ascii="Arial" w:eastAsia="Arial" w:hAnsi="Arial" w:cs="Arial"/>
      <w:lang w:val="en" w:eastAsia="en-IN" w:bidi="ta-IN"/>
    </w:rPr>
  </w:style>
  <w:style w:type="paragraph" w:styleId="Heading5">
    <w:name w:val="heading 5"/>
    <w:basedOn w:val="Normal"/>
    <w:next w:val="Normal"/>
    <w:link w:val="Heading5Char"/>
    <w:qFormat/>
    <w:rsid w:val="00B00475"/>
    <w:pPr>
      <w:keepNext/>
      <w:spacing w:line="240" w:lineRule="auto"/>
      <w:jc w:val="center"/>
      <w:outlineLvl w:val="4"/>
    </w:pPr>
    <w:rPr>
      <w:rFonts w:eastAsia="Times New Roman"/>
      <w:b/>
      <w:bCs/>
      <w:sz w:val="26"/>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0A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78CB"/>
    <w:pPr>
      <w:spacing w:line="240" w:lineRule="auto"/>
      <w:ind w:left="720"/>
      <w:contextualSpacing/>
    </w:pPr>
    <w:rPr>
      <w:rFonts w:ascii="Times New Roman" w:eastAsia="Times New Roman" w:hAnsi="Times New Roman" w:cs="Times New Roman"/>
      <w:sz w:val="24"/>
      <w:szCs w:val="24"/>
      <w:lang w:val="en-US" w:eastAsia="en-US" w:bidi="ar-SA"/>
    </w:rPr>
  </w:style>
  <w:style w:type="character" w:customStyle="1" w:styleId="Heading5Char">
    <w:name w:val="Heading 5 Char"/>
    <w:basedOn w:val="DefaultParagraphFont"/>
    <w:link w:val="Heading5"/>
    <w:rsid w:val="00B00475"/>
    <w:rPr>
      <w:rFonts w:ascii="Arial" w:eastAsia="Times New Roman" w:hAnsi="Arial" w:cs="Arial"/>
      <w:b/>
      <w:bCs/>
      <w:sz w:val="26"/>
      <w:szCs w:val="24"/>
      <w:lang w:val="en-US"/>
    </w:rPr>
  </w:style>
  <w:style w:type="paragraph" w:styleId="NoSpacing">
    <w:name w:val="No Spacing"/>
    <w:uiPriority w:val="1"/>
    <w:qFormat/>
    <w:rsid w:val="007E6F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C0C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A"/>
    <w:rPr>
      <w:rFonts w:ascii="Tahoma" w:eastAsia="Arial" w:hAnsi="Tahoma" w:cs="Tahoma"/>
      <w:sz w:val="16"/>
      <w:szCs w:val="16"/>
      <w:lang w:val="en" w:eastAsia="en-IN"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B4"/>
    <w:pPr>
      <w:spacing w:after="0"/>
    </w:pPr>
    <w:rPr>
      <w:rFonts w:ascii="Arial" w:eastAsia="Arial" w:hAnsi="Arial" w:cs="Arial"/>
      <w:lang w:val="en" w:eastAsia="en-IN" w:bidi="ta-IN"/>
    </w:rPr>
  </w:style>
  <w:style w:type="paragraph" w:styleId="Heading5">
    <w:name w:val="heading 5"/>
    <w:basedOn w:val="Normal"/>
    <w:next w:val="Normal"/>
    <w:link w:val="Heading5Char"/>
    <w:qFormat/>
    <w:rsid w:val="00B00475"/>
    <w:pPr>
      <w:keepNext/>
      <w:spacing w:line="240" w:lineRule="auto"/>
      <w:jc w:val="center"/>
      <w:outlineLvl w:val="4"/>
    </w:pPr>
    <w:rPr>
      <w:rFonts w:eastAsia="Times New Roman"/>
      <w:b/>
      <w:bCs/>
      <w:sz w:val="26"/>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0A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78CB"/>
    <w:pPr>
      <w:spacing w:line="240" w:lineRule="auto"/>
      <w:ind w:left="720"/>
      <w:contextualSpacing/>
    </w:pPr>
    <w:rPr>
      <w:rFonts w:ascii="Times New Roman" w:eastAsia="Times New Roman" w:hAnsi="Times New Roman" w:cs="Times New Roman"/>
      <w:sz w:val="24"/>
      <w:szCs w:val="24"/>
      <w:lang w:val="en-US" w:eastAsia="en-US" w:bidi="ar-SA"/>
    </w:rPr>
  </w:style>
  <w:style w:type="character" w:customStyle="1" w:styleId="Heading5Char">
    <w:name w:val="Heading 5 Char"/>
    <w:basedOn w:val="DefaultParagraphFont"/>
    <w:link w:val="Heading5"/>
    <w:rsid w:val="00B00475"/>
    <w:rPr>
      <w:rFonts w:ascii="Arial" w:eastAsia="Times New Roman" w:hAnsi="Arial" w:cs="Arial"/>
      <w:b/>
      <w:bCs/>
      <w:sz w:val="26"/>
      <w:szCs w:val="24"/>
      <w:lang w:val="en-US"/>
    </w:rPr>
  </w:style>
  <w:style w:type="paragraph" w:styleId="NoSpacing">
    <w:name w:val="No Spacing"/>
    <w:uiPriority w:val="1"/>
    <w:qFormat/>
    <w:rsid w:val="007E6F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C0C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A"/>
    <w:rPr>
      <w:rFonts w:ascii="Tahoma" w:eastAsia="Arial" w:hAnsi="Tahoma" w:cs="Tahoma"/>
      <w:sz w:val="16"/>
      <w:szCs w:val="16"/>
      <w:lang w:val="en"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54</cp:revision>
  <dcterms:created xsi:type="dcterms:W3CDTF">2024-11-06T03:42:00Z</dcterms:created>
  <dcterms:modified xsi:type="dcterms:W3CDTF">2024-11-22T14:28:00Z</dcterms:modified>
</cp:coreProperties>
</file>