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0EBEE" w14:textId="183A2152" w:rsidR="00F40167" w:rsidRPr="00F32740" w:rsidRDefault="009C3599" w:rsidP="009C3599">
      <w:pPr>
        <w:jc w:val="center"/>
        <w:rPr>
          <w:rFonts w:ascii="Times New Roman" w:hAnsi="Times New Roman" w:cs="Times New Roman"/>
          <w:b/>
          <w:bCs/>
          <w:sz w:val="24"/>
          <w:szCs w:val="24"/>
        </w:rPr>
      </w:pPr>
      <w:r w:rsidRPr="00F32740">
        <w:rPr>
          <w:rFonts w:ascii="Times New Roman" w:hAnsi="Times New Roman" w:cs="Times New Roman"/>
          <w:b/>
          <w:bCs/>
          <w:sz w:val="24"/>
          <w:szCs w:val="24"/>
        </w:rPr>
        <w:t>ANNA ADARSH COLLEGE FOR WOMEN (AUTONOMOUS)</w:t>
      </w:r>
    </w:p>
    <w:p w14:paraId="38C53F5A" w14:textId="22B9A8DA" w:rsidR="009C3599" w:rsidRPr="00F32740" w:rsidRDefault="009C3599" w:rsidP="009C3599">
      <w:pPr>
        <w:jc w:val="center"/>
        <w:rPr>
          <w:rFonts w:ascii="Times New Roman" w:hAnsi="Times New Roman" w:cs="Times New Roman"/>
          <w:b/>
          <w:bCs/>
          <w:sz w:val="24"/>
          <w:szCs w:val="24"/>
        </w:rPr>
      </w:pPr>
      <w:r w:rsidRPr="00F32740">
        <w:rPr>
          <w:rFonts w:ascii="Times New Roman" w:hAnsi="Times New Roman" w:cs="Times New Roman"/>
          <w:b/>
          <w:bCs/>
          <w:sz w:val="24"/>
          <w:szCs w:val="24"/>
        </w:rPr>
        <w:t>SETTING UP OF BUSINESS ENTITIES</w:t>
      </w:r>
    </w:p>
    <w:p w14:paraId="66A160C7" w14:textId="445A33C3" w:rsidR="009C3599" w:rsidRPr="00F32740" w:rsidRDefault="009C3599" w:rsidP="009C3599">
      <w:pPr>
        <w:jc w:val="center"/>
        <w:rPr>
          <w:rFonts w:ascii="Times New Roman" w:hAnsi="Times New Roman" w:cs="Times New Roman"/>
          <w:b/>
          <w:bCs/>
          <w:sz w:val="24"/>
          <w:szCs w:val="24"/>
        </w:rPr>
      </w:pPr>
      <w:r w:rsidRPr="00F32740">
        <w:rPr>
          <w:rFonts w:ascii="Times New Roman" w:hAnsi="Times New Roman" w:cs="Times New Roman"/>
          <w:b/>
          <w:bCs/>
          <w:sz w:val="24"/>
          <w:szCs w:val="24"/>
        </w:rPr>
        <w:t>M.COM GENERAL</w:t>
      </w:r>
    </w:p>
    <w:p w14:paraId="07F075C0" w14:textId="59B8BD4E" w:rsidR="009C3599" w:rsidRDefault="009C3599" w:rsidP="009C3599">
      <w:pPr>
        <w:jc w:val="center"/>
        <w:rPr>
          <w:rFonts w:ascii="Times New Roman" w:hAnsi="Times New Roman" w:cs="Times New Roman"/>
          <w:b/>
          <w:bCs/>
          <w:sz w:val="24"/>
          <w:szCs w:val="24"/>
        </w:rPr>
      </w:pPr>
      <w:r w:rsidRPr="00F32740">
        <w:rPr>
          <w:rFonts w:ascii="Times New Roman" w:hAnsi="Times New Roman" w:cs="Times New Roman"/>
          <w:b/>
          <w:bCs/>
          <w:sz w:val="24"/>
          <w:szCs w:val="24"/>
        </w:rPr>
        <w:t>SEMESTER II</w:t>
      </w:r>
    </w:p>
    <w:p w14:paraId="175AB82F" w14:textId="523AF869" w:rsidR="00AE4BAF" w:rsidRPr="00603A4E" w:rsidRDefault="00AE4BAF" w:rsidP="00AE4BAF">
      <w:pPr>
        <w:jc w:val="center"/>
        <w:rPr>
          <w:rFonts w:ascii="Times New Roman" w:hAnsi="Times New Roman" w:cs="Times New Roman"/>
          <w:b/>
          <w:bCs/>
          <w:sz w:val="24"/>
          <w:szCs w:val="24"/>
        </w:rPr>
      </w:pPr>
      <w:r>
        <w:rPr>
          <w:rFonts w:ascii="Times New Roman" w:hAnsi="Times New Roman" w:cs="Times New Roman"/>
          <w:b/>
          <w:bCs/>
          <w:sz w:val="24"/>
          <w:szCs w:val="24"/>
        </w:rPr>
        <w:t xml:space="preserve">COURSE </w:t>
      </w:r>
      <w:r w:rsidR="00BF560F">
        <w:rPr>
          <w:rFonts w:ascii="Times New Roman" w:hAnsi="Times New Roman" w:cs="Times New Roman"/>
          <w:b/>
          <w:bCs/>
          <w:sz w:val="24"/>
          <w:szCs w:val="24"/>
        </w:rPr>
        <w:t>CODE:</w:t>
      </w:r>
      <w:r>
        <w:rPr>
          <w:rFonts w:ascii="Times New Roman" w:hAnsi="Times New Roman" w:cs="Times New Roman"/>
          <w:b/>
          <w:bCs/>
          <w:sz w:val="24"/>
          <w:szCs w:val="24"/>
        </w:rPr>
        <w:t xml:space="preserve"> </w:t>
      </w:r>
      <w:r w:rsidRPr="00763957">
        <w:rPr>
          <w:rFonts w:ascii="Times New Roman" w:hAnsi="Times New Roman" w:cs="Times New Roman"/>
          <w:b/>
          <w:bCs/>
          <w:sz w:val="24"/>
          <w:szCs w:val="24"/>
        </w:rPr>
        <w:t>24PCMBM106</w:t>
      </w:r>
    </w:p>
    <w:p w14:paraId="4A396815" w14:textId="77777777" w:rsidR="00AE4BAF" w:rsidRPr="00F32740" w:rsidRDefault="00AE4BAF" w:rsidP="009C3599">
      <w:pPr>
        <w:jc w:val="center"/>
        <w:rPr>
          <w:rFonts w:ascii="Times New Roman" w:hAnsi="Times New Roman" w:cs="Times New Roman"/>
          <w:b/>
          <w:bCs/>
          <w:sz w:val="24"/>
          <w:szCs w:val="24"/>
        </w:rPr>
      </w:pPr>
    </w:p>
    <w:p w14:paraId="0E065DEE" w14:textId="717E89BF" w:rsidR="00F40167" w:rsidRPr="0061532A" w:rsidRDefault="009C3599" w:rsidP="009C3599">
      <w:pPr>
        <w:ind w:left="5760"/>
        <w:rPr>
          <w:rFonts w:ascii="Times New Roman" w:hAnsi="Times New Roman" w:cs="Times New Roman"/>
          <w:b/>
          <w:bCs/>
          <w:sz w:val="24"/>
          <w:szCs w:val="24"/>
        </w:rPr>
      </w:pPr>
      <w:r w:rsidRPr="0061532A">
        <w:rPr>
          <w:rFonts w:ascii="Times New Roman" w:hAnsi="Times New Roman" w:cs="Times New Roman"/>
          <w:b/>
          <w:bCs/>
          <w:sz w:val="24"/>
          <w:szCs w:val="24"/>
        </w:rPr>
        <w:t xml:space="preserve">                Maximum </w:t>
      </w:r>
      <w:r w:rsidR="00F32740" w:rsidRPr="0061532A">
        <w:rPr>
          <w:rFonts w:ascii="Times New Roman" w:hAnsi="Times New Roman" w:cs="Times New Roman"/>
          <w:b/>
          <w:bCs/>
          <w:sz w:val="24"/>
          <w:szCs w:val="24"/>
        </w:rPr>
        <w:t>Marks:</w:t>
      </w:r>
      <w:r w:rsidRPr="0061532A">
        <w:rPr>
          <w:rFonts w:ascii="Times New Roman" w:hAnsi="Times New Roman" w:cs="Times New Roman"/>
          <w:b/>
          <w:bCs/>
          <w:sz w:val="24"/>
          <w:szCs w:val="24"/>
        </w:rPr>
        <w:t xml:space="preserve"> 75</w:t>
      </w:r>
    </w:p>
    <w:p w14:paraId="5E7BF1B9" w14:textId="27D0762F" w:rsidR="00491532" w:rsidRPr="0061532A" w:rsidRDefault="00F40167" w:rsidP="00F32740">
      <w:pPr>
        <w:jc w:val="center"/>
        <w:rPr>
          <w:rFonts w:ascii="Times New Roman" w:hAnsi="Times New Roman" w:cs="Times New Roman"/>
          <w:b/>
          <w:bCs/>
          <w:sz w:val="24"/>
          <w:szCs w:val="24"/>
        </w:rPr>
      </w:pPr>
      <w:r w:rsidRPr="0061532A">
        <w:rPr>
          <w:rFonts w:ascii="Times New Roman" w:hAnsi="Times New Roman" w:cs="Times New Roman"/>
          <w:b/>
          <w:bCs/>
          <w:sz w:val="24"/>
          <w:szCs w:val="24"/>
        </w:rPr>
        <w:t>Section A</w:t>
      </w:r>
      <w:r w:rsidR="009C3599" w:rsidRPr="0061532A">
        <w:rPr>
          <w:rFonts w:ascii="Times New Roman" w:hAnsi="Times New Roman" w:cs="Times New Roman"/>
          <w:b/>
          <w:bCs/>
          <w:sz w:val="24"/>
          <w:szCs w:val="24"/>
        </w:rPr>
        <w:t xml:space="preserve">- (10*1 = 10 Marks) </w:t>
      </w:r>
    </w:p>
    <w:p w14:paraId="42A2F213" w14:textId="4F6A5307" w:rsidR="00F40167" w:rsidRPr="0061532A" w:rsidRDefault="00F40167" w:rsidP="00F40167">
      <w:pPr>
        <w:pStyle w:val="ListParagraph"/>
        <w:numPr>
          <w:ilvl w:val="0"/>
          <w:numId w:val="1"/>
        </w:numPr>
        <w:rPr>
          <w:rFonts w:ascii="Times New Roman" w:hAnsi="Times New Roman" w:cs="Times New Roman"/>
          <w:sz w:val="24"/>
          <w:szCs w:val="24"/>
        </w:rPr>
      </w:pPr>
      <w:r w:rsidRPr="0061532A">
        <w:rPr>
          <w:rFonts w:ascii="Times New Roman" w:hAnsi="Times New Roman" w:cs="Times New Roman"/>
          <w:sz w:val="24"/>
          <w:szCs w:val="24"/>
        </w:rPr>
        <w:t>A startup is a temporary organisation designed to search for a repeatable and scalable business model.</w:t>
      </w:r>
    </w:p>
    <w:p w14:paraId="441FD084" w14:textId="21D4F65E" w:rsidR="00F40167" w:rsidRPr="0061532A" w:rsidRDefault="00F40167" w:rsidP="00F40167">
      <w:pPr>
        <w:pStyle w:val="ListParagraph"/>
        <w:numPr>
          <w:ilvl w:val="0"/>
          <w:numId w:val="1"/>
        </w:numPr>
        <w:rPr>
          <w:rFonts w:ascii="Times New Roman" w:hAnsi="Times New Roman" w:cs="Times New Roman"/>
          <w:sz w:val="24"/>
          <w:szCs w:val="24"/>
        </w:rPr>
      </w:pPr>
      <w:r w:rsidRPr="0061532A">
        <w:rPr>
          <w:rFonts w:ascii="Times New Roman" w:hAnsi="Times New Roman" w:cs="Times New Roman"/>
          <w:sz w:val="24"/>
          <w:szCs w:val="24"/>
        </w:rPr>
        <w:t>Venture Capital firms provide funding to startups in exchange for equity. They often focus on high-growth potential startups and help each other.</w:t>
      </w:r>
    </w:p>
    <w:p w14:paraId="41BF9457" w14:textId="35F9E4E0" w:rsidR="00F40167" w:rsidRPr="0061532A" w:rsidRDefault="00F40167" w:rsidP="00F40167">
      <w:pPr>
        <w:pStyle w:val="ListParagraph"/>
        <w:numPr>
          <w:ilvl w:val="0"/>
          <w:numId w:val="1"/>
        </w:numPr>
        <w:rPr>
          <w:rFonts w:ascii="Times New Roman" w:hAnsi="Times New Roman" w:cs="Times New Roman"/>
          <w:sz w:val="24"/>
          <w:szCs w:val="24"/>
        </w:rPr>
      </w:pPr>
      <w:r w:rsidRPr="0061532A">
        <w:rPr>
          <w:rFonts w:ascii="Times New Roman" w:hAnsi="Times New Roman" w:cs="Times New Roman"/>
          <w:sz w:val="24"/>
          <w:szCs w:val="24"/>
        </w:rPr>
        <w:t>NGOs are non-profit entities that work independently of the Government to address social, cultural, economic, environmental or humanitarian issues.</w:t>
      </w:r>
    </w:p>
    <w:p w14:paraId="577BE840" w14:textId="7B2AEC29" w:rsidR="00F40167" w:rsidRPr="0061532A" w:rsidRDefault="00A241A1" w:rsidP="00F40167">
      <w:pPr>
        <w:pStyle w:val="ListParagraph"/>
        <w:numPr>
          <w:ilvl w:val="0"/>
          <w:numId w:val="1"/>
        </w:numPr>
        <w:rPr>
          <w:rFonts w:ascii="Times New Roman" w:hAnsi="Times New Roman" w:cs="Times New Roman"/>
          <w:sz w:val="24"/>
          <w:szCs w:val="24"/>
        </w:rPr>
      </w:pPr>
      <w:r w:rsidRPr="0061532A">
        <w:rPr>
          <w:rFonts w:ascii="Times New Roman" w:hAnsi="Times New Roman" w:cs="Times New Roman"/>
          <w:sz w:val="24"/>
          <w:szCs w:val="24"/>
        </w:rPr>
        <w:t>The objectives of forming a Trust are supporting charitable causes and organisation, managing business assets and operations, protecting assets from creditors, taxes and risks.</w:t>
      </w:r>
    </w:p>
    <w:p w14:paraId="431BBAB0" w14:textId="44F8EE7E" w:rsidR="00A241A1" w:rsidRPr="0061532A" w:rsidRDefault="00F531CB" w:rsidP="00F40167">
      <w:pPr>
        <w:pStyle w:val="ListParagraph"/>
        <w:numPr>
          <w:ilvl w:val="0"/>
          <w:numId w:val="1"/>
        </w:numPr>
        <w:rPr>
          <w:rFonts w:ascii="Times New Roman" w:hAnsi="Times New Roman" w:cs="Times New Roman"/>
          <w:sz w:val="24"/>
          <w:szCs w:val="24"/>
        </w:rPr>
      </w:pPr>
      <w:r w:rsidRPr="00603A4E">
        <w:rPr>
          <w:rFonts w:ascii="Times New Roman" w:hAnsi="Times New Roman" w:cs="Times New Roman"/>
          <w:sz w:val="24"/>
          <w:szCs w:val="24"/>
        </w:rPr>
        <w:t>Limited Liability Partnership</w:t>
      </w:r>
      <w:r w:rsidRPr="0061532A">
        <w:rPr>
          <w:rFonts w:ascii="Times New Roman" w:hAnsi="Times New Roman" w:cs="Times New Roman"/>
          <w:sz w:val="24"/>
          <w:szCs w:val="24"/>
        </w:rPr>
        <w:t xml:space="preserve"> </w:t>
      </w:r>
      <w:r w:rsidR="00A241A1" w:rsidRPr="0061532A">
        <w:rPr>
          <w:rFonts w:ascii="Times New Roman" w:hAnsi="Times New Roman" w:cs="Times New Roman"/>
          <w:sz w:val="24"/>
          <w:szCs w:val="24"/>
        </w:rPr>
        <w:t>represents a modern approach to partnership law combining the flexibility of a partnership with the advantages of limited liability.</w:t>
      </w:r>
    </w:p>
    <w:p w14:paraId="7FD0735F" w14:textId="6DC29443" w:rsidR="00A241A1" w:rsidRPr="0061532A" w:rsidRDefault="00A241A1" w:rsidP="00F40167">
      <w:pPr>
        <w:pStyle w:val="ListParagraph"/>
        <w:numPr>
          <w:ilvl w:val="0"/>
          <w:numId w:val="1"/>
        </w:numPr>
        <w:rPr>
          <w:rFonts w:ascii="Times New Roman" w:hAnsi="Times New Roman" w:cs="Times New Roman"/>
          <w:sz w:val="24"/>
          <w:szCs w:val="24"/>
        </w:rPr>
      </w:pPr>
      <w:r w:rsidRPr="0061532A">
        <w:rPr>
          <w:rFonts w:ascii="Times New Roman" w:hAnsi="Times New Roman" w:cs="Times New Roman"/>
          <w:sz w:val="24"/>
          <w:szCs w:val="24"/>
        </w:rPr>
        <w:t xml:space="preserve">Equity-based joint ventures, Contractual joint </w:t>
      </w:r>
      <w:r w:rsidR="001D200D" w:rsidRPr="0061532A">
        <w:rPr>
          <w:rFonts w:ascii="Times New Roman" w:hAnsi="Times New Roman" w:cs="Times New Roman"/>
          <w:sz w:val="24"/>
          <w:szCs w:val="24"/>
        </w:rPr>
        <w:t>ventures,</w:t>
      </w:r>
      <w:r w:rsidRPr="0061532A">
        <w:rPr>
          <w:rFonts w:ascii="Times New Roman" w:hAnsi="Times New Roman" w:cs="Times New Roman"/>
          <w:sz w:val="24"/>
          <w:szCs w:val="24"/>
        </w:rPr>
        <w:t xml:space="preserve"> Projects, Specific joint ventures and international joint ventures.</w:t>
      </w:r>
    </w:p>
    <w:p w14:paraId="49AFB50E" w14:textId="67FA502F" w:rsidR="00A241A1" w:rsidRPr="0061532A" w:rsidRDefault="00A241A1" w:rsidP="00F40167">
      <w:pPr>
        <w:pStyle w:val="ListParagraph"/>
        <w:numPr>
          <w:ilvl w:val="0"/>
          <w:numId w:val="1"/>
        </w:numPr>
        <w:rPr>
          <w:rFonts w:ascii="Times New Roman" w:hAnsi="Times New Roman" w:cs="Times New Roman"/>
          <w:sz w:val="24"/>
          <w:szCs w:val="24"/>
        </w:rPr>
      </w:pPr>
      <w:r w:rsidRPr="0061532A">
        <w:rPr>
          <w:rFonts w:ascii="Times New Roman" w:hAnsi="Times New Roman" w:cs="Times New Roman"/>
          <w:sz w:val="24"/>
          <w:szCs w:val="24"/>
        </w:rPr>
        <w:t>Key clauses include name clause, registered office clause, object clause, liability clause, capital clause and association clause.</w:t>
      </w:r>
    </w:p>
    <w:p w14:paraId="0AEA376C" w14:textId="662E3793" w:rsidR="00A241A1" w:rsidRPr="0061532A" w:rsidRDefault="007C10A8" w:rsidP="00F40167">
      <w:pPr>
        <w:pStyle w:val="ListParagraph"/>
        <w:numPr>
          <w:ilvl w:val="0"/>
          <w:numId w:val="1"/>
        </w:numPr>
        <w:rPr>
          <w:rFonts w:ascii="Times New Roman" w:hAnsi="Times New Roman" w:cs="Times New Roman"/>
          <w:sz w:val="24"/>
          <w:szCs w:val="24"/>
        </w:rPr>
      </w:pPr>
      <w:r w:rsidRPr="0061532A">
        <w:rPr>
          <w:rFonts w:ascii="Times New Roman" w:hAnsi="Times New Roman" w:cs="Times New Roman"/>
          <w:sz w:val="24"/>
          <w:szCs w:val="24"/>
        </w:rPr>
        <w:t xml:space="preserve">MSME registration provides access to easier </w:t>
      </w:r>
      <w:r w:rsidR="001D200D" w:rsidRPr="0061532A">
        <w:rPr>
          <w:rFonts w:ascii="Times New Roman" w:hAnsi="Times New Roman" w:cs="Times New Roman"/>
          <w:sz w:val="24"/>
          <w:szCs w:val="24"/>
        </w:rPr>
        <w:t>credit,</w:t>
      </w:r>
      <w:r w:rsidRPr="0061532A">
        <w:rPr>
          <w:rFonts w:ascii="Times New Roman" w:hAnsi="Times New Roman" w:cs="Times New Roman"/>
          <w:sz w:val="24"/>
          <w:szCs w:val="24"/>
        </w:rPr>
        <w:t xml:space="preserve"> government subsidies, tax benefits and protection against delayed payment.</w:t>
      </w:r>
    </w:p>
    <w:p w14:paraId="140374FC" w14:textId="3D40F1A5" w:rsidR="00AE68D5" w:rsidRPr="0061532A" w:rsidRDefault="007C10A8" w:rsidP="00AE68D5">
      <w:pPr>
        <w:pStyle w:val="ListParagraph"/>
        <w:numPr>
          <w:ilvl w:val="0"/>
          <w:numId w:val="1"/>
        </w:numPr>
        <w:rPr>
          <w:rFonts w:ascii="Times New Roman" w:hAnsi="Times New Roman" w:cs="Times New Roman"/>
          <w:sz w:val="24"/>
          <w:szCs w:val="24"/>
        </w:rPr>
      </w:pPr>
      <w:r w:rsidRPr="0061532A">
        <w:rPr>
          <w:rFonts w:ascii="Times New Roman" w:hAnsi="Times New Roman" w:cs="Times New Roman"/>
          <w:sz w:val="24"/>
          <w:szCs w:val="24"/>
        </w:rPr>
        <w:t xml:space="preserve">Aware citizen can hold industries and government </w:t>
      </w:r>
      <w:r w:rsidR="001D200D" w:rsidRPr="0061532A">
        <w:rPr>
          <w:rFonts w:ascii="Times New Roman" w:hAnsi="Times New Roman" w:cs="Times New Roman"/>
          <w:sz w:val="24"/>
          <w:szCs w:val="24"/>
        </w:rPr>
        <w:t>responsible</w:t>
      </w:r>
      <w:r w:rsidRPr="0061532A">
        <w:rPr>
          <w:rFonts w:ascii="Times New Roman" w:hAnsi="Times New Roman" w:cs="Times New Roman"/>
          <w:sz w:val="24"/>
          <w:szCs w:val="24"/>
        </w:rPr>
        <w:t xml:space="preserve"> for their actions. People can monitor environmental conditions and report any issues or violation.</w:t>
      </w:r>
    </w:p>
    <w:p w14:paraId="5E6E1CDB" w14:textId="11F99814" w:rsidR="007C10A8" w:rsidRPr="0061532A" w:rsidRDefault="007C10A8" w:rsidP="00AE68D5">
      <w:pPr>
        <w:pStyle w:val="ListParagraph"/>
        <w:numPr>
          <w:ilvl w:val="0"/>
          <w:numId w:val="1"/>
        </w:numPr>
        <w:rPr>
          <w:rFonts w:ascii="Times New Roman" w:hAnsi="Times New Roman" w:cs="Times New Roman"/>
          <w:sz w:val="24"/>
          <w:szCs w:val="24"/>
        </w:rPr>
      </w:pPr>
      <w:r w:rsidRPr="0061532A">
        <w:rPr>
          <w:rFonts w:ascii="Times New Roman" w:hAnsi="Times New Roman" w:cs="Times New Roman"/>
          <w:sz w:val="24"/>
          <w:szCs w:val="24"/>
        </w:rPr>
        <w:t xml:space="preserve">A Geographical Indication </w:t>
      </w:r>
      <w:r w:rsidR="00AE68D5" w:rsidRPr="0061532A">
        <w:rPr>
          <w:rFonts w:ascii="Times New Roman" w:hAnsi="Times New Roman" w:cs="Times New Roman"/>
          <w:sz w:val="24"/>
          <w:szCs w:val="24"/>
        </w:rPr>
        <w:t xml:space="preserve">refers to a name or sign used on goods that have a specific geographical origin and </w:t>
      </w:r>
      <w:r w:rsidR="001D200D" w:rsidRPr="0061532A">
        <w:rPr>
          <w:rFonts w:ascii="Times New Roman" w:hAnsi="Times New Roman" w:cs="Times New Roman"/>
          <w:sz w:val="24"/>
          <w:szCs w:val="24"/>
        </w:rPr>
        <w:t>possess</w:t>
      </w:r>
      <w:r w:rsidR="00AE68D5" w:rsidRPr="0061532A">
        <w:rPr>
          <w:rFonts w:ascii="Times New Roman" w:hAnsi="Times New Roman" w:cs="Times New Roman"/>
          <w:sz w:val="24"/>
          <w:szCs w:val="24"/>
        </w:rPr>
        <w:t xml:space="preserve"> </w:t>
      </w:r>
      <w:r w:rsidR="001D200D" w:rsidRPr="0061532A">
        <w:rPr>
          <w:rFonts w:ascii="Times New Roman" w:hAnsi="Times New Roman" w:cs="Times New Roman"/>
          <w:sz w:val="24"/>
          <w:szCs w:val="24"/>
        </w:rPr>
        <w:t>qualities,</w:t>
      </w:r>
      <w:r w:rsidR="00AE68D5" w:rsidRPr="0061532A">
        <w:rPr>
          <w:rFonts w:ascii="Times New Roman" w:hAnsi="Times New Roman" w:cs="Times New Roman"/>
          <w:sz w:val="24"/>
          <w:szCs w:val="24"/>
        </w:rPr>
        <w:t xml:space="preserve"> reputation inherent to that location.</w:t>
      </w:r>
    </w:p>
    <w:p w14:paraId="2A15C080" w14:textId="086D6CC8" w:rsidR="00AE68D5" w:rsidRPr="0061532A" w:rsidRDefault="00AE68D5" w:rsidP="00AE68D5">
      <w:pPr>
        <w:pStyle w:val="ListParagraph"/>
        <w:numPr>
          <w:ilvl w:val="0"/>
          <w:numId w:val="1"/>
        </w:numPr>
        <w:rPr>
          <w:rFonts w:ascii="Times New Roman" w:hAnsi="Times New Roman" w:cs="Times New Roman"/>
          <w:sz w:val="24"/>
          <w:szCs w:val="24"/>
        </w:rPr>
      </w:pPr>
      <w:r w:rsidRPr="0061532A">
        <w:rPr>
          <w:rFonts w:ascii="Times New Roman" w:hAnsi="Times New Roman" w:cs="Times New Roman"/>
          <w:sz w:val="24"/>
          <w:szCs w:val="24"/>
        </w:rPr>
        <w:t xml:space="preserve">Section 80-IAC, Angel Tax Exemption and </w:t>
      </w:r>
      <w:r w:rsidR="001D200D" w:rsidRPr="0061532A">
        <w:rPr>
          <w:rFonts w:ascii="Times New Roman" w:hAnsi="Times New Roman" w:cs="Times New Roman"/>
          <w:sz w:val="24"/>
          <w:szCs w:val="24"/>
        </w:rPr>
        <w:t>Long-Term</w:t>
      </w:r>
      <w:r w:rsidRPr="0061532A">
        <w:rPr>
          <w:rFonts w:ascii="Times New Roman" w:hAnsi="Times New Roman" w:cs="Times New Roman"/>
          <w:sz w:val="24"/>
          <w:szCs w:val="24"/>
        </w:rPr>
        <w:t xml:space="preserve"> Capital Gains Exemption.</w:t>
      </w:r>
    </w:p>
    <w:p w14:paraId="7684E3A1" w14:textId="4AFC63CC" w:rsidR="00AE68D5" w:rsidRPr="0061532A" w:rsidRDefault="00AE68D5" w:rsidP="00AE68D5">
      <w:pPr>
        <w:pStyle w:val="ListParagraph"/>
        <w:numPr>
          <w:ilvl w:val="0"/>
          <w:numId w:val="1"/>
        </w:numPr>
        <w:rPr>
          <w:rFonts w:ascii="Times New Roman" w:hAnsi="Times New Roman" w:cs="Times New Roman"/>
          <w:sz w:val="24"/>
          <w:szCs w:val="24"/>
        </w:rPr>
      </w:pPr>
      <w:r w:rsidRPr="0061532A">
        <w:rPr>
          <w:rFonts w:ascii="Times New Roman" w:hAnsi="Times New Roman" w:cs="Times New Roman"/>
          <w:sz w:val="24"/>
          <w:szCs w:val="24"/>
        </w:rPr>
        <w:t xml:space="preserve">A PAN is a </w:t>
      </w:r>
      <w:r w:rsidR="001D200D" w:rsidRPr="0061532A">
        <w:rPr>
          <w:rFonts w:ascii="Times New Roman" w:hAnsi="Times New Roman" w:cs="Times New Roman"/>
          <w:sz w:val="24"/>
          <w:szCs w:val="24"/>
        </w:rPr>
        <w:t>unique 10</w:t>
      </w:r>
      <w:r w:rsidRPr="0061532A">
        <w:rPr>
          <w:rFonts w:ascii="Times New Roman" w:hAnsi="Times New Roman" w:cs="Times New Roman"/>
          <w:sz w:val="24"/>
          <w:szCs w:val="24"/>
        </w:rPr>
        <w:t>-digit alphanumeric identifier issued by the Income Tax Department of India. It serves as an important tool for the government to track financial transactions and ensure tax compliance.</w:t>
      </w:r>
    </w:p>
    <w:p w14:paraId="76D49629" w14:textId="7445A9B8" w:rsidR="00AE68D5" w:rsidRPr="0061532A" w:rsidRDefault="009C3599" w:rsidP="00F32740">
      <w:pPr>
        <w:jc w:val="center"/>
        <w:rPr>
          <w:rFonts w:ascii="Times New Roman" w:hAnsi="Times New Roman" w:cs="Times New Roman"/>
          <w:b/>
          <w:bCs/>
          <w:sz w:val="24"/>
          <w:szCs w:val="24"/>
        </w:rPr>
      </w:pPr>
      <w:r w:rsidRPr="0061532A">
        <w:rPr>
          <w:rFonts w:ascii="Times New Roman" w:hAnsi="Times New Roman" w:cs="Times New Roman"/>
          <w:b/>
          <w:bCs/>
          <w:sz w:val="24"/>
          <w:szCs w:val="24"/>
        </w:rPr>
        <w:t xml:space="preserve">Section B- (5*5 = 25 Marks) </w:t>
      </w:r>
    </w:p>
    <w:p w14:paraId="56822B29" w14:textId="307EF65F" w:rsidR="00AE68D5" w:rsidRPr="0061532A" w:rsidRDefault="009761F0" w:rsidP="009761F0">
      <w:pPr>
        <w:pStyle w:val="ListParagraph"/>
        <w:numPr>
          <w:ilvl w:val="0"/>
          <w:numId w:val="1"/>
        </w:numPr>
        <w:rPr>
          <w:rFonts w:ascii="Times New Roman" w:hAnsi="Times New Roman" w:cs="Times New Roman"/>
          <w:sz w:val="24"/>
          <w:szCs w:val="24"/>
        </w:rPr>
      </w:pPr>
      <w:r w:rsidRPr="0061532A">
        <w:rPr>
          <w:rFonts w:ascii="Times New Roman" w:hAnsi="Times New Roman" w:cs="Times New Roman"/>
          <w:b/>
          <w:bCs/>
          <w:sz w:val="24"/>
          <w:szCs w:val="24"/>
        </w:rPr>
        <w:t>K</w:t>
      </w:r>
      <w:r w:rsidR="00AE68D5" w:rsidRPr="0061532A">
        <w:rPr>
          <w:rFonts w:ascii="Times New Roman" w:hAnsi="Times New Roman" w:cs="Times New Roman"/>
          <w:b/>
          <w:bCs/>
          <w:sz w:val="24"/>
          <w:szCs w:val="24"/>
        </w:rPr>
        <w:t>ey factors behind the success for Startups in India are as follow</w:t>
      </w:r>
      <w:r w:rsidR="00AE68D5" w:rsidRPr="0061532A">
        <w:rPr>
          <w:rFonts w:ascii="Times New Roman" w:hAnsi="Times New Roman" w:cs="Times New Roman"/>
          <w:sz w:val="24"/>
          <w:szCs w:val="24"/>
        </w:rPr>
        <w:t>s:</w:t>
      </w:r>
    </w:p>
    <w:p w14:paraId="484A689F" w14:textId="150514AC" w:rsidR="00AE68D5" w:rsidRPr="0061532A" w:rsidRDefault="00AE68D5" w:rsidP="00AE68D5">
      <w:pPr>
        <w:pStyle w:val="ListParagraph"/>
        <w:rPr>
          <w:rFonts w:ascii="Times New Roman" w:hAnsi="Times New Roman" w:cs="Times New Roman"/>
          <w:sz w:val="24"/>
          <w:szCs w:val="24"/>
        </w:rPr>
      </w:pPr>
      <w:r w:rsidRPr="0061532A">
        <w:rPr>
          <w:rFonts w:ascii="Times New Roman" w:hAnsi="Times New Roman" w:cs="Times New Roman"/>
          <w:sz w:val="24"/>
          <w:szCs w:val="24"/>
        </w:rPr>
        <w:t>Access to funding</w:t>
      </w:r>
      <w:r w:rsidR="00374057" w:rsidRPr="0061532A">
        <w:rPr>
          <w:rFonts w:ascii="Times New Roman" w:hAnsi="Times New Roman" w:cs="Times New Roman"/>
          <w:sz w:val="24"/>
          <w:szCs w:val="24"/>
        </w:rPr>
        <w:t>.</w:t>
      </w:r>
    </w:p>
    <w:p w14:paraId="1C0C0423" w14:textId="7EF6C048" w:rsidR="00AE68D5" w:rsidRPr="0061532A" w:rsidRDefault="00AE68D5" w:rsidP="00AE68D5">
      <w:pPr>
        <w:pStyle w:val="ListParagraph"/>
        <w:rPr>
          <w:rFonts w:ascii="Times New Roman" w:hAnsi="Times New Roman" w:cs="Times New Roman"/>
          <w:sz w:val="24"/>
          <w:szCs w:val="24"/>
        </w:rPr>
      </w:pPr>
      <w:r w:rsidRPr="0061532A">
        <w:rPr>
          <w:rFonts w:ascii="Times New Roman" w:hAnsi="Times New Roman" w:cs="Times New Roman"/>
          <w:sz w:val="24"/>
          <w:szCs w:val="24"/>
        </w:rPr>
        <w:t>Technological advancement</w:t>
      </w:r>
      <w:r w:rsidR="00374057" w:rsidRPr="0061532A">
        <w:rPr>
          <w:rFonts w:ascii="Times New Roman" w:hAnsi="Times New Roman" w:cs="Times New Roman"/>
          <w:sz w:val="24"/>
          <w:szCs w:val="24"/>
        </w:rPr>
        <w:t>.</w:t>
      </w:r>
    </w:p>
    <w:p w14:paraId="54CD462B" w14:textId="5B3B7407" w:rsidR="00AE68D5" w:rsidRPr="0061532A" w:rsidRDefault="00AE68D5" w:rsidP="00AE68D5">
      <w:pPr>
        <w:pStyle w:val="ListParagraph"/>
        <w:rPr>
          <w:rFonts w:ascii="Times New Roman" w:hAnsi="Times New Roman" w:cs="Times New Roman"/>
          <w:sz w:val="24"/>
          <w:szCs w:val="24"/>
        </w:rPr>
      </w:pPr>
      <w:r w:rsidRPr="0061532A">
        <w:rPr>
          <w:rFonts w:ascii="Times New Roman" w:hAnsi="Times New Roman" w:cs="Times New Roman"/>
          <w:sz w:val="24"/>
          <w:szCs w:val="24"/>
        </w:rPr>
        <w:t>Market potential and Consumer behaviour</w:t>
      </w:r>
      <w:r w:rsidR="00374057" w:rsidRPr="0061532A">
        <w:rPr>
          <w:rFonts w:ascii="Times New Roman" w:hAnsi="Times New Roman" w:cs="Times New Roman"/>
          <w:sz w:val="24"/>
          <w:szCs w:val="24"/>
        </w:rPr>
        <w:t>.</w:t>
      </w:r>
    </w:p>
    <w:p w14:paraId="44034124" w14:textId="12DF23B6" w:rsidR="00AE68D5" w:rsidRPr="0061532A" w:rsidRDefault="00AE68D5" w:rsidP="00AE68D5">
      <w:pPr>
        <w:pStyle w:val="ListParagraph"/>
        <w:rPr>
          <w:rFonts w:ascii="Times New Roman" w:hAnsi="Times New Roman" w:cs="Times New Roman"/>
          <w:sz w:val="24"/>
          <w:szCs w:val="24"/>
        </w:rPr>
      </w:pPr>
      <w:r w:rsidRPr="0061532A">
        <w:rPr>
          <w:rFonts w:ascii="Times New Roman" w:hAnsi="Times New Roman" w:cs="Times New Roman"/>
          <w:sz w:val="24"/>
          <w:szCs w:val="24"/>
        </w:rPr>
        <w:t>Incubators and accelerators</w:t>
      </w:r>
      <w:r w:rsidR="00374057" w:rsidRPr="0061532A">
        <w:rPr>
          <w:rFonts w:ascii="Times New Roman" w:hAnsi="Times New Roman" w:cs="Times New Roman"/>
          <w:sz w:val="24"/>
          <w:szCs w:val="24"/>
        </w:rPr>
        <w:t>.</w:t>
      </w:r>
    </w:p>
    <w:p w14:paraId="09774CC3" w14:textId="3A5D3FE5" w:rsidR="00AE68D5" w:rsidRPr="0061532A" w:rsidRDefault="001D200D" w:rsidP="00AE68D5">
      <w:pPr>
        <w:pStyle w:val="ListParagraph"/>
        <w:rPr>
          <w:rFonts w:ascii="Times New Roman" w:hAnsi="Times New Roman" w:cs="Times New Roman"/>
          <w:sz w:val="24"/>
          <w:szCs w:val="24"/>
        </w:rPr>
      </w:pPr>
      <w:r w:rsidRPr="0061532A">
        <w:rPr>
          <w:rFonts w:ascii="Times New Roman" w:hAnsi="Times New Roman" w:cs="Times New Roman"/>
          <w:sz w:val="24"/>
          <w:szCs w:val="24"/>
        </w:rPr>
        <w:t>Collaboration</w:t>
      </w:r>
      <w:r w:rsidR="00AE68D5" w:rsidRPr="0061532A">
        <w:rPr>
          <w:rFonts w:ascii="Times New Roman" w:hAnsi="Times New Roman" w:cs="Times New Roman"/>
          <w:sz w:val="24"/>
          <w:szCs w:val="24"/>
        </w:rPr>
        <w:t xml:space="preserve"> and Networking</w:t>
      </w:r>
      <w:r w:rsidR="00374057" w:rsidRPr="0061532A">
        <w:rPr>
          <w:rFonts w:ascii="Times New Roman" w:hAnsi="Times New Roman" w:cs="Times New Roman"/>
          <w:sz w:val="24"/>
          <w:szCs w:val="24"/>
        </w:rPr>
        <w:t>.</w:t>
      </w:r>
    </w:p>
    <w:p w14:paraId="67B59483" w14:textId="2668FF59" w:rsidR="00AE68D5" w:rsidRPr="0061532A" w:rsidRDefault="002117B6" w:rsidP="00AE68D5">
      <w:pPr>
        <w:pStyle w:val="ListParagraph"/>
        <w:rPr>
          <w:rFonts w:ascii="Times New Roman" w:hAnsi="Times New Roman" w:cs="Times New Roman"/>
          <w:sz w:val="24"/>
          <w:szCs w:val="24"/>
        </w:rPr>
      </w:pPr>
      <w:r w:rsidRPr="0061532A">
        <w:rPr>
          <w:rFonts w:ascii="Times New Roman" w:hAnsi="Times New Roman" w:cs="Times New Roman"/>
          <w:sz w:val="24"/>
          <w:szCs w:val="24"/>
        </w:rPr>
        <w:t>Flexibility and adoptability</w:t>
      </w:r>
      <w:r w:rsidR="00374057" w:rsidRPr="0061532A">
        <w:rPr>
          <w:rFonts w:ascii="Times New Roman" w:hAnsi="Times New Roman" w:cs="Times New Roman"/>
          <w:sz w:val="24"/>
          <w:szCs w:val="24"/>
        </w:rPr>
        <w:t>.</w:t>
      </w:r>
    </w:p>
    <w:p w14:paraId="42E01BD8" w14:textId="2518B3EE" w:rsidR="002117B6" w:rsidRPr="0061532A" w:rsidRDefault="002117B6" w:rsidP="00AE68D5">
      <w:pPr>
        <w:pStyle w:val="ListParagraph"/>
        <w:rPr>
          <w:rFonts w:ascii="Times New Roman" w:hAnsi="Times New Roman" w:cs="Times New Roman"/>
          <w:sz w:val="24"/>
          <w:szCs w:val="24"/>
        </w:rPr>
      </w:pPr>
      <w:r w:rsidRPr="0061532A">
        <w:rPr>
          <w:rFonts w:ascii="Times New Roman" w:hAnsi="Times New Roman" w:cs="Times New Roman"/>
          <w:sz w:val="24"/>
          <w:szCs w:val="24"/>
        </w:rPr>
        <w:lastRenderedPageBreak/>
        <w:t>Strong Leadership and Teamwork</w:t>
      </w:r>
      <w:r w:rsidR="00374057" w:rsidRPr="0061532A">
        <w:rPr>
          <w:rFonts w:ascii="Times New Roman" w:hAnsi="Times New Roman" w:cs="Times New Roman"/>
          <w:sz w:val="24"/>
          <w:szCs w:val="24"/>
        </w:rPr>
        <w:t>.</w:t>
      </w:r>
    </w:p>
    <w:p w14:paraId="225128BB" w14:textId="6E743BEA" w:rsidR="002117B6" w:rsidRPr="0061532A" w:rsidRDefault="002117B6" w:rsidP="00AE68D5">
      <w:pPr>
        <w:pStyle w:val="ListParagraph"/>
        <w:rPr>
          <w:rFonts w:ascii="Times New Roman" w:hAnsi="Times New Roman" w:cs="Times New Roman"/>
          <w:sz w:val="24"/>
          <w:szCs w:val="24"/>
        </w:rPr>
      </w:pPr>
      <w:r w:rsidRPr="0061532A">
        <w:rPr>
          <w:rFonts w:ascii="Times New Roman" w:hAnsi="Times New Roman" w:cs="Times New Roman"/>
          <w:sz w:val="24"/>
          <w:szCs w:val="24"/>
        </w:rPr>
        <w:t>Customer centric approach.</w:t>
      </w:r>
    </w:p>
    <w:p w14:paraId="280595DB" w14:textId="77777777" w:rsidR="002117B6" w:rsidRPr="0061532A" w:rsidRDefault="002117B6" w:rsidP="00AE68D5">
      <w:pPr>
        <w:pStyle w:val="ListParagraph"/>
        <w:rPr>
          <w:rFonts w:ascii="Times New Roman" w:hAnsi="Times New Roman" w:cs="Times New Roman"/>
          <w:sz w:val="24"/>
          <w:szCs w:val="24"/>
        </w:rPr>
      </w:pPr>
    </w:p>
    <w:p w14:paraId="737070A9" w14:textId="26F63E00" w:rsidR="002117B6" w:rsidRPr="0061532A" w:rsidRDefault="002117B6" w:rsidP="002117B6">
      <w:pPr>
        <w:pStyle w:val="ListParagraph"/>
        <w:numPr>
          <w:ilvl w:val="0"/>
          <w:numId w:val="1"/>
        </w:numPr>
        <w:rPr>
          <w:rFonts w:ascii="Times New Roman" w:hAnsi="Times New Roman" w:cs="Times New Roman"/>
          <w:b/>
          <w:bCs/>
          <w:sz w:val="24"/>
          <w:szCs w:val="24"/>
        </w:rPr>
      </w:pPr>
      <w:r w:rsidRPr="0061532A">
        <w:rPr>
          <w:rFonts w:ascii="Times New Roman" w:hAnsi="Times New Roman" w:cs="Times New Roman"/>
          <w:b/>
          <w:bCs/>
          <w:sz w:val="24"/>
          <w:szCs w:val="24"/>
        </w:rPr>
        <w:t>Tax benefits and exemptions:</w:t>
      </w:r>
    </w:p>
    <w:p w14:paraId="1E3B0FED" w14:textId="7B832119" w:rsidR="008C239B" w:rsidRPr="0061532A" w:rsidRDefault="008C239B" w:rsidP="008C239B">
      <w:pPr>
        <w:pStyle w:val="ListParagraph"/>
        <w:numPr>
          <w:ilvl w:val="0"/>
          <w:numId w:val="3"/>
        </w:numPr>
        <w:rPr>
          <w:rFonts w:ascii="Times New Roman" w:hAnsi="Times New Roman" w:cs="Times New Roman"/>
          <w:b/>
          <w:bCs/>
          <w:sz w:val="24"/>
          <w:szCs w:val="24"/>
        </w:rPr>
      </w:pPr>
      <w:r w:rsidRPr="0061532A">
        <w:rPr>
          <w:rFonts w:ascii="Times New Roman" w:hAnsi="Times New Roman" w:cs="Times New Roman"/>
          <w:b/>
          <w:bCs/>
          <w:sz w:val="24"/>
          <w:szCs w:val="24"/>
        </w:rPr>
        <w:t>Income Tax Exemptions:</w:t>
      </w:r>
    </w:p>
    <w:p w14:paraId="09BE2038" w14:textId="153C37E7" w:rsidR="002117B6" w:rsidRPr="0061532A" w:rsidRDefault="002117B6" w:rsidP="002117B6">
      <w:pPr>
        <w:pStyle w:val="ListParagraph"/>
        <w:rPr>
          <w:rFonts w:ascii="Times New Roman" w:hAnsi="Times New Roman" w:cs="Times New Roman"/>
          <w:sz w:val="24"/>
          <w:szCs w:val="24"/>
        </w:rPr>
      </w:pPr>
      <w:r w:rsidRPr="0061532A">
        <w:rPr>
          <w:rFonts w:ascii="Times New Roman" w:hAnsi="Times New Roman" w:cs="Times New Roman"/>
          <w:sz w:val="24"/>
          <w:szCs w:val="24"/>
        </w:rPr>
        <w:t xml:space="preserve">Section </w:t>
      </w:r>
      <w:r w:rsidR="000E06A8" w:rsidRPr="0061532A">
        <w:rPr>
          <w:rFonts w:ascii="Times New Roman" w:hAnsi="Times New Roman" w:cs="Times New Roman"/>
          <w:sz w:val="24"/>
          <w:szCs w:val="24"/>
        </w:rPr>
        <w:t>11:</w:t>
      </w:r>
      <w:r w:rsidRPr="0061532A">
        <w:rPr>
          <w:rFonts w:ascii="Times New Roman" w:hAnsi="Times New Roman" w:cs="Times New Roman"/>
          <w:sz w:val="24"/>
          <w:szCs w:val="24"/>
        </w:rPr>
        <w:t xml:space="preserve"> Income earned by a trust for charitable or religious purpose.</w:t>
      </w:r>
    </w:p>
    <w:p w14:paraId="2099FF4B" w14:textId="2A48DAF8" w:rsidR="002117B6" w:rsidRPr="0061532A" w:rsidRDefault="002117B6" w:rsidP="002117B6">
      <w:pPr>
        <w:pStyle w:val="ListParagraph"/>
        <w:rPr>
          <w:rFonts w:ascii="Times New Roman" w:hAnsi="Times New Roman" w:cs="Times New Roman"/>
          <w:sz w:val="24"/>
          <w:szCs w:val="24"/>
        </w:rPr>
      </w:pPr>
      <w:r w:rsidRPr="0061532A">
        <w:rPr>
          <w:rFonts w:ascii="Times New Roman" w:hAnsi="Times New Roman" w:cs="Times New Roman"/>
          <w:sz w:val="24"/>
          <w:szCs w:val="24"/>
        </w:rPr>
        <w:t xml:space="preserve">Section 12: Donation </w:t>
      </w:r>
      <w:r w:rsidR="000E06A8" w:rsidRPr="0061532A">
        <w:rPr>
          <w:rFonts w:ascii="Times New Roman" w:hAnsi="Times New Roman" w:cs="Times New Roman"/>
          <w:sz w:val="24"/>
          <w:szCs w:val="24"/>
        </w:rPr>
        <w:t>made</w:t>
      </w:r>
      <w:r w:rsidRPr="0061532A">
        <w:rPr>
          <w:rFonts w:ascii="Times New Roman" w:hAnsi="Times New Roman" w:cs="Times New Roman"/>
          <w:sz w:val="24"/>
          <w:szCs w:val="24"/>
        </w:rPr>
        <w:t xml:space="preserve"> to a trust for charitable or religious purpose.</w:t>
      </w:r>
    </w:p>
    <w:p w14:paraId="11E1F090" w14:textId="567353E5" w:rsidR="002117B6" w:rsidRPr="0061532A" w:rsidRDefault="002117B6" w:rsidP="002117B6">
      <w:pPr>
        <w:pStyle w:val="ListParagraph"/>
        <w:rPr>
          <w:rFonts w:ascii="Times New Roman" w:hAnsi="Times New Roman" w:cs="Times New Roman"/>
          <w:sz w:val="24"/>
          <w:szCs w:val="24"/>
        </w:rPr>
      </w:pPr>
      <w:r w:rsidRPr="0061532A">
        <w:rPr>
          <w:rFonts w:ascii="Times New Roman" w:hAnsi="Times New Roman" w:cs="Times New Roman"/>
          <w:sz w:val="24"/>
          <w:szCs w:val="24"/>
        </w:rPr>
        <w:t xml:space="preserve">Section 13 This section </w:t>
      </w:r>
      <w:r w:rsidR="000E06A8" w:rsidRPr="0061532A">
        <w:rPr>
          <w:rFonts w:ascii="Times New Roman" w:hAnsi="Times New Roman" w:cs="Times New Roman"/>
          <w:sz w:val="24"/>
          <w:szCs w:val="24"/>
        </w:rPr>
        <w:t>explains</w:t>
      </w:r>
      <w:r w:rsidRPr="0061532A">
        <w:rPr>
          <w:rFonts w:ascii="Times New Roman" w:hAnsi="Times New Roman" w:cs="Times New Roman"/>
          <w:sz w:val="24"/>
          <w:szCs w:val="24"/>
        </w:rPr>
        <w:t xml:space="preserve"> when the trust income will not be exempt fro</w:t>
      </w:r>
      <w:r w:rsidR="008C239B" w:rsidRPr="0061532A">
        <w:rPr>
          <w:rFonts w:ascii="Times New Roman" w:hAnsi="Times New Roman" w:cs="Times New Roman"/>
          <w:sz w:val="24"/>
          <w:szCs w:val="24"/>
        </w:rPr>
        <w:t>m</w:t>
      </w:r>
      <w:r w:rsidRPr="0061532A">
        <w:rPr>
          <w:rFonts w:ascii="Times New Roman" w:hAnsi="Times New Roman" w:cs="Times New Roman"/>
          <w:sz w:val="24"/>
          <w:szCs w:val="24"/>
        </w:rPr>
        <w:t xml:space="preserve"> tax.</w:t>
      </w:r>
    </w:p>
    <w:p w14:paraId="45EB2A03" w14:textId="71510171" w:rsidR="008C239B" w:rsidRPr="0061532A" w:rsidRDefault="000E06A8" w:rsidP="008C239B">
      <w:pPr>
        <w:pStyle w:val="ListParagraph"/>
        <w:numPr>
          <w:ilvl w:val="0"/>
          <w:numId w:val="3"/>
        </w:numPr>
        <w:rPr>
          <w:rFonts w:ascii="Times New Roman" w:hAnsi="Times New Roman" w:cs="Times New Roman"/>
          <w:sz w:val="24"/>
          <w:szCs w:val="24"/>
        </w:rPr>
      </w:pPr>
      <w:r w:rsidRPr="0061532A">
        <w:rPr>
          <w:rFonts w:ascii="Times New Roman" w:hAnsi="Times New Roman" w:cs="Times New Roman"/>
          <w:b/>
          <w:bCs/>
          <w:sz w:val="24"/>
          <w:szCs w:val="24"/>
        </w:rPr>
        <w:t>Donations:</w:t>
      </w:r>
      <w:r w:rsidR="008C239B" w:rsidRPr="0061532A">
        <w:rPr>
          <w:rFonts w:ascii="Times New Roman" w:hAnsi="Times New Roman" w:cs="Times New Roman"/>
          <w:b/>
          <w:bCs/>
          <w:sz w:val="24"/>
          <w:szCs w:val="24"/>
        </w:rPr>
        <w:t xml:space="preserve"> </w:t>
      </w:r>
      <w:r w:rsidR="008C239B" w:rsidRPr="0061532A">
        <w:rPr>
          <w:rFonts w:ascii="Times New Roman" w:hAnsi="Times New Roman" w:cs="Times New Roman"/>
          <w:sz w:val="24"/>
          <w:szCs w:val="24"/>
        </w:rPr>
        <w:t>Donor can get tax benefits for their donations to charitable trusts under the Income Tax Act.</w:t>
      </w:r>
    </w:p>
    <w:p w14:paraId="0034F058" w14:textId="61822156" w:rsidR="008C239B" w:rsidRPr="0061532A" w:rsidRDefault="008C239B" w:rsidP="002117B6">
      <w:pPr>
        <w:pStyle w:val="ListParagraph"/>
        <w:rPr>
          <w:rFonts w:ascii="Times New Roman" w:hAnsi="Times New Roman" w:cs="Times New Roman"/>
          <w:sz w:val="24"/>
          <w:szCs w:val="24"/>
        </w:rPr>
      </w:pPr>
      <w:r w:rsidRPr="0061532A">
        <w:rPr>
          <w:rFonts w:ascii="Times New Roman" w:hAnsi="Times New Roman" w:cs="Times New Roman"/>
          <w:sz w:val="24"/>
          <w:szCs w:val="24"/>
        </w:rPr>
        <w:t xml:space="preserve">Section 80 G: This section allows individuals and organisations to claim tax deductions </w:t>
      </w:r>
      <w:r w:rsidR="000E06A8" w:rsidRPr="0061532A">
        <w:rPr>
          <w:rFonts w:ascii="Times New Roman" w:hAnsi="Times New Roman" w:cs="Times New Roman"/>
          <w:sz w:val="24"/>
          <w:szCs w:val="24"/>
        </w:rPr>
        <w:t>for donation</w:t>
      </w:r>
      <w:r w:rsidRPr="0061532A">
        <w:rPr>
          <w:rFonts w:ascii="Times New Roman" w:hAnsi="Times New Roman" w:cs="Times New Roman"/>
          <w:sz w:val="24"/>
          <w:szCs w:val="24"/>
        </w:rPr>
        <w:t xml:space="preserve"> made to eligible </w:t>
      </w:r>
      <w:r w:rsidR="000E06A8" w:rsidRPr="0061532A">
        <w:rPr>
          <w:rFonts w:ascii="Times New Roman" w:hAnsi="Times New Roman" w:cs="Times New Roman"/>
          <w:sz w:val="24"/>
          <w:szCs w:val="24"/>
        </w:rPr>
        <w:t>charitable</w:t>
      </w:r>
      <w:r w:rsidRPr="0061532A">
        <w:rPr>
          <w:rFonts w:ascii="Times New Roman" w:hAnsi="Times New Roman" w:cs="Times New Roman"/>
          <w:sz w:val="24"/>
          <w:szCs w:val="24"/>
        </w:rPr>
        <w:t xml:space="preserve"> trusts and institutions.</w:t>
      </w:r>
    </w:p>
    <w:p w14:paraId="2AE448BB" w14:textId="08D4E8B7" w:rsidR="008C239B" w:rsidRPr="0061532A" w:rsidRDefault="008C239B" w:rsidP="002117B6">
      <w:pPr>
        <w:pStyle w:val="ListParagraph"/>
        <w:rPr>
          <w:rFonts w:ascii="Times New Roman" w:hAnsi="Times New Roman" w:cs="Times New Roman"/>
          <w:sz w:val="24"/>
          <w:szCs w:val="24"/>
        </w:rPr>
      </w:pPr>
      <w:r w:rsidRPr="0061532A">
        <w:rPr>
          <w:rFonts w:ascii="Times New Roman" w:hAnsi="Times New Roman" w:cs="Times New Roman"/>
          <w:sz w:val="24"/>
          <w:szCs w:val="24"/>
        </w:rPr>
        <w:t xml:space="preserve">C. </w:t>
      </w:r>
      <w:r w:rsidRPr="0061532A">
        <w:rPr>
          <w:rFonts w:ascii="Times New Roman" w:hAnsi="Times New Roman" w:cs="Times New Roman"/>
          <w:b/>
          <w:bCs/>
          <w:sz w:val="24"/>
          <w:szCs w:val="24"/>
        </w:rPr>
        <w:t>Property Tax:</w:t>
      </w:r>
      <w:r w:rsidRPr="0061532A">
        <w:rPr>
          <w:rFonts w:ascii="Times New Roman" w:hAnsi="Times New Roman" w:cs="Times New Roman"/>
          <w:sz w:val="24"/>
          <w:szCs w:val="24"/>
        </w:rPr>
        <w:t xml:space="preserve"> </w:t>
      </w:r>
      <w:r w:rsidR="000E06A8" w:rsidRPr="0061532A">
        <w:rPr>
          <w:rFonts w:ascii="Times New Roman" w:hAnsi="Times New Roman" w:cs="Times New Roman"/>
          <w:sz w:val="24"/>
          <w:szCs w:val="24"/>
        </w:rPr>
        <w:t>The property</w:t>
      </w:r>
      <w:r w:rsidRPr="0061532A">
        <w:rPr>
          <w:rFonts w:ascii="Times New Roman" w:hAnsi="Times New Roman" w:cs="Times New Roman"/>
          <w:sz w:val="24"/>
          <w:szCs w:val="24"/>
        </w:rPr>
        <w:t xml:space="preserve"> must be used only for the trusts charitable work to qualify for tax exemption.</w:t>
      </w:r>
    </w:p>
    <w:p w14:paraId="58284003" w14:textId="03F09A12" w:rsidR="00E43CC1" w:rsidRPr="00DA1170" w:rsidRDefault="00844F2B" w:rsidP="00E43CC1">
      <w:pPr>
        <w:rPr>
          <w:rFonts w:ascii="Times New Roman" w:hAnsi="Times New Roman" w:cs="Times New Roman"/>
          <w:b/>
          <w:bCs/>
          <w:sz w:val="24"/>
          <w:szCs w:val="24"/>
        </w:rPr>
      </w:pPr>
      <w:r w:rsidRPr="0061532A">
        <w:rPr>
          <w:rFonts w:ascii="Times New Roman" w:hAnsi="Times New Roman" w:cs="Times New Roman"/>
          <w:sz w:val="24"/>
          <w:szCs w:val="24"/>
        </w:rPr>
        <w:t xml:space="preserve">  </w:t>
      </w:r>
      <w:r w:rsidR="00E43CC1" w:rsidRPr="0061532A">
        <w:rPr>
          <w:rFonts w:ascii="Times New Roman" w:hAnsi="Times New Roman" w:cs="Times New Roman"/>
          <w:sz w:val="24"/>
          <w:szCs w:val="24"/>
        </w:rPr>
        <w:t xml:space="preserve">15. </w:t>
      </w:r>
      <w:r w:rsidR="004118E3" w:rsidRPr="0061532A">
        <w:rPr>
          <w:rFonts w:ascii="Times New Roman" w:hAnsi="Times New Roman" w:cs="Times New Roman"/>
          <w:b/>
          <w:bCs/>
          <w:sz w:val="24"/>
          <w:szCs w:val="24"/>
        </w:rPr>
        <w:t xml:space="preserve">Procedure for Incorporation </w:t>
      </w:r>
      <w:r w:rsidR="00DA1170" w:rsidRPr="0061532A">
        <w:rPr>
          <w:rFonts w:ascii="Times New Roman" w:hAnsi="Times New Roman" w:cs="Times New Roman"/>
          <w:b/>
          <w:bCs/>
          <w:sz w:val="24"/>
          <w:szCs w:val="24"/>
        </w:rPr>
        <w:t xml:space="preserve">of </w:t>
      </w:r>
      <w:r w:rsidR="00DA1170" w:rsidRPr="00DA1170">
        <w:rPr>
          <w:rFonts w:ascii="Times New Roman" w:hAnsi="Times New Roman" w:cs="Times New Roman"/>
          <w:b/>
          <w:bCs/>
          <w:sz w:val="24"/>
          <w:szCs w:val="24"/>
        </w:rPr>
        <w:t>Limited Liability Partnership</w:t>
      </w:r>
      <w:r w:rsidR="004118E3" w:rsidRPr="00DA1170">
        <w:rPr>
          <w:rFonts w:ascii="Times New Roman" w:hAnsi="Times New Roman" w:cs="Times New Roman"/>
          <w:b/>
          <w:bCs/>
          <w:sz w:val="24"/>
          <w:szCs w:val="24"/>
        </w:rPr>
        <w:t>:</w:t>
      </w:r>
    </w:p>
    <w:p w14:paraId="575EEA33" w14:textId="14DC07FE" w:rsidR="004118E3" w:rsidRPr="0061532A" w:rsidRDefault="004118E3" w:rsidP="00E43CC1">
      <w:pPr>
        <w:rPr>
          <w:rFonts w:ascii="Times New Roman" w:hAnsi="Times New Roman" w:cs="Times New Roman"/>
          <w:sz w:val="24"/>
          <w:szCs w:val="24"/>
        </w:rPr>
      </w:pPr>
      <w:r w:rsidRPr="0061532A">
        <w:rPr>
          <w:rFonts w:ascii="Times New Roman" w:hAnsi="Times New Roman" w:cs="Times New Roman"/>
          <w:b/>
          <w:bCs/>
          <w:sz w:val="24"/>
          <w:szCs w:val="24"/>
        </w:rPr>
        <w:tab/>
      </w:r>
      <w:r w:rsidRPr="0061532A">
        <w:rPr>
          <w:rFonts w:ascii="Times New Roman" w:hAnsi="Times New Roman" w:cs="Times New Roman"/>
          <w:sz w:val="24"/>
          <w:szCs w:val="24"/>
        </w:rPr>
        <w:t>Obtain Digital Signature Certificates.</w:t>
      </w:r>
    </w:p>
    <w:p w14:paraId="0F92F7C5" w14:textId="1A59CB6B" w:rsidR="004118E3" w:rsidRPr="0061532A" w:rsidRDefault="004118E3" w:rsidP="00E43CC1">
      <w:pPr>
        <w:rPr>
          <w:rFonts w:ascii="Times New Roman" w:hAnsi="Times New Roman" w:cs="Times New Roman"/>
          <w:sz w:val="24"/>
          <w:szCs w:val="24"/>
        </w:rPr>
      </w:pPr>
      <w:r w:rsidRPr="0061532A">
        <w:rPr>
          <w:rFonts w:ascii="Times New Roman" w:hAnsi="Times New Roman" w:cs="Times New Roman"/>
          <w:sz w:val="24"/>
          <w:szCs w:val="24"/>
        </w:rPr>
        <w:tab/>
        <w:t>Obtain Designated Partner Identification Number.</w:t>
      </w:r>
    </w:p>
    <w:p w14:paraId="2D66A23E" w14:textId="4537F933" w:rsidR="004118E3" w:rsidRPr="0061532A" w:rsidRDefault="004118E3" w:rsidP="00E43CC1">
      <w:pPr>
        <w:rPr>
          <w:rFonts w:ascii="Times New Roman" w:hAnsi="Times New Roman" w:cs="Times New Roman"/>
          <w:sz w:val="24"/>
          <w:szCs w:val="24"/>
        </w:rPr>
      </w:pPr>
      <w:r w:rsidRPr="0061532A">
        <w:rPr>
          <w:rFonts w:ascii="Times New Roman" w:hAnsi="Times New Roman" w:cs="Times New Roman"/>
          <w:sz w:val="24"/>
          <w:szCs w:val="24"/>
        </w:rPr>
        <w:tab/>
        <w:t>Name Approval.</w:t>
      </w:r>
    </w:p>
    <w:p w14:paraId="6C57BDC1" w14:textId="3B645357" w:rsidR="004118E3" w:rsidRPr="0061532A" w:rsidRDefault="004118E3" w:rsidP="00E43CC1">
      <w:pPr>
        <w:rPr>
          <w:rFonts w:ascii="Times New Roman" w:hAnsi="Times New Roman" w:cs="Times New Roman"/>
          <w:sz w:val="24"/>
          <w:szCs w:val="24"/>
        </w:rPr>
      </w:pPr>
      <w:r w:rsidRPr="0061532A">
        <w:rPr>
          <w:rFonts w:ascii="Times New Roman" w:hAnsi="Times New Roman" w:cs="Times New Roman"/>
          <w:sz w:val="24"/>
          <w:szCs w:val="24"/>
        </w:rPr>
        <w:tab/>
        <w:t>Incorporation of LLP.</w:t>
      </w:r>
    </w:p>
    <w:p w14:paraId="692CE123" w14:textId="0D2502E5" w:rsidR="004118E3" w:rsidRPr="0061532A" w:rsidRDefault="004118E3" w:rsidP="00E43CC1">
      <w:pPr>
        <w:rPr>
          <w:rFonts w:ascii="Times New Roman" w:hAnsi="Times New Roman" w:cs="Times New Roman"/>
          <w:sz w:val="24"/>
          <w:szCs w:val="24"/>
        </w:rPr>
      </w:pPr>
      <w:r w:rsidRPr="0061532A">
        <w:rPr>
          <w:rFonts w:ascii="Times New Roman" w:hAnsi="Times New Roman" w:cs="Times New Roman"/>
          <w:sz w:val="24"/>
          <w:szCs w:val="24"/>
        </w:rPr>
        <w:tab/>
        <w:t>Filing LLP Agreement.</w:t>
      </w:r>
    </w:p>
    <w:p w14:paraId="7244B4D5" w14:textId="2313F639" w:rsidR="006E0C55" w:rsidRPr="0061532A" w:rsidRDefault="00844F2B" w:rsidP="00844F2B">
      <w:pPr>
        <w:pStyle w:val="ListParagraph"/>
        <w:numPr>
          <w:ilvl w:val="0"/>
          <w:numId w:val="4"/>
        </w:numPr>
        <w:rPr>
          <w:rFonts w:ascii="Times New Roman" w:hAnsi="Times New Roman" w:cs="Times New Roman"/>
          <w:b/>
          <w:bCs/>
          <w:sz w:val="24"/>
          <w:szCs w:val="24"/>
        </w:rPr>
      </w:pPr>
      <w:r w:rsidRPr="0061532A">
        <w:rPr>
          <w:rFonts w:ascii="Times New Roman" w:hAnsi="Times New Roman" w:cs="Times New Roman"/>
          <w:b/>
          <w:bCs/>
          <w:sz w:val="24"/>
          <w:szCs w:val="24"/>
        </w:rPr>
        <w:t>Need for PCB Clearance:</w:t>
      </w:r>
    </w:p>
    <w:p w14:paraId="6DE15F5C" w14:textId="55D2A116" w:rsidR="00844F2B" w:rsidRPr="0061532A" w:rsidRDefault="00844F2B" w:rsidP="00844F2B">
      <w:pPr>
        <w:pStyle w:val="ListParagraph"/>
        <w:ind w:left="780"/>
        <w:rPr>
          <w:rFonts w:ascii="Times New Roman" w:hAnsi="Times New Roman" w:cs="Times New Roman"/>
          <w:sz w:val="24"/>
          <w:szCs w:val="24"/>
        </w:rPr>
      </w:pPr>
      <w:r w:rsidRPr="0061532A">
        <w:rPr>
          <w:rFonts w:ascii="Times New Roman" w:hAnsi="Times New Roman" w:cs="Times New Roman"/>
          <w:b/>
          <w:bCs/>
          <w:sz w:val="24"/>
          <w:szCs w:val="24"/>
        </w:rPr>
        <w:t xml:space="preserve">Nature of the business: </w:t>
      </w:r>
      <w:r w:rsidRPr="0061532A">
        <w:rPr>
          <w:rFonts w:ascii="Times New Roman" w:hAnsi="Times New Roman" w:cs="Times New Roman"/>
          <w:sz w:val="24"/>
          <w:szCs w:val="24"/>
        </w:rPr>
        <w:t>Industries categories as red, oran</w:t>
      </w:r>
      <w:r w:rsidR="00374057" w:rsidRPr="0061532A">
        <w:rPr>
          <w:rFonts w:ascii="Times New Roman" w:hAnsi="Times New Roman" w:cs="Times New Roman"/>
          <w:sz w:val="24"/>
          <w:szCs w:val="24"/>
        </w:rPr>
        <w:t>g</w:t>
      </w:r>
      <w:r w:rsidRPr="0061532A">
        <w:rPr>
          <w:rFonts w:ascii="Times New Roman" w:hAnsi="Times New Roman" w:cs="Times New Roman"/>
          <w:sz w:val="24"/>
          <w:szCs w:val="24"/>
        </w:rPr>
        <w:t>e or white by the CPCB require different levels of environmental clearance.</w:t>
      </w:r>
    </w:p>
    <w:p w14:paraId="2106600B" w14:textId="086A9059" w:rsidR="00844F2B" w:rsidRPr="0061532A" w:rsidRDefault="00844F2B" w:rsidP="00844F2B">
      <w:pPr>
        <w:pStyle w:val="ListParagraph"/>
        <w:ind w:left="780"/>
        <w:rPr>
          <w:rFonts w:ascii="Times New Roman" w:hAnsi="Times New Roman" w:cs="Times New Roman"/>
          <w:sz w:val="24"/>
          <w:szCs w:val="24"/>
        </w:rPr>
      </w:pPr>
      <w:r w:rsidRPr="0061532A">
        <w:rPr>
          <w:rFonts w:ascii="Times New Roman" w:hAnsi="Times New Roman" w:cs="Times New Roman"/>
          <w:b/>
          <w:bCs/>
          <w:sz w:val="24"/>
          <w:szCs w:val="24"/>
        </w:rPr>
        <w:t>Location of the business:</w:t>
      </w:r>
      <w:r w:rsidRPr="0061532A">
        <w:rPr>
          <w:rFonts w:ascii="Times New Roman" w:hAnsi="Times New Roman" w:cs="Times New Roman"/>
          <w:sz w:val="24"/>
          <w:szCs w:val="24"/>
        </w:rPr>
        <w:t xml:space="preserve"> The specific rules and regulations may vary from state to state.</w:t>
      </w:r>
    </w:p>
    <w:p w14:paraId="07F81720" w14:textId="638E4D28" w:rsidR="00844F2B" w:rsidRPr="0061532A" w:rsidRDefault="00844F2B" w:rsidP="00844F2B">
      <w:pPr>
        <w:pStyle w:val="ListParagraph"/>
        <w:ind w:left="780"/>
        <w:rPr>
          <w:rFonts w:ascii="Times New Roman" w:hAnsi="Times New Roman" w:cs="Times New Roman"/>
          <w:sz w:val="24"/>
          <w:szCs w:val="24"/>
        </w:rPr>
      </w:pPr>
      <w:r w:rsidRPr="0061532A">
        <w:rPr>
          <w:rFonts w:ascii="Times New Roman" w:hAnsi="Times New Roman" w:cs="Times New Roman"/>
          <w:b/>
          <w:bCs/>
          <w:sz w:val="24"/>
          <w:szCs w:val="24"/>
        </w:rPr>
        <w:t>The scale of operations:</w:t>
      </w:r>
      <w:r w:rsidRPr="0061532A">
        <w:rPr>
          <w:rFonts w:ascii="Times New Roman" w:hAnsi="Times New Roman" w:cs="Times New Roman"/>
          <w:sz w:val="24"/>
          <w:szCs w:val="24"/>
        </w:rPr>
        <w:t xml:space="preserve"> The size and capacity of the business will influence the extent of environmental </w:t>
      </w:r>
      <w:r w:rsidR="00582423" w:rsidRPr="0061532A">
        <w:rPr>
          <w:rFonts w:ascii="Times New Roman" w:hAnsi="Times New Roman" w:cs="Times New Roman"/>
          <w:sz w:val="24"/>
          <w:szCs w:val="24"/>
        </w:rPr>
        <w:t>impact</w:t>
      </w:r>
      <w:r w:rsidRPr="0061532A">
        <w:rPr>
          <w:rFonts w:ascii="Times New Roman" w:hAnsi="Times New Roman" w:cs="Times New Roman"/>
          <w:sz w:val="24"/>
          <w:szCs w:val="24"/>
        </w:rPr>
        <w:t xml:space="preserve"> </w:t>
      </w:r>
      <w:r w:rsidR="002632E5" w:rsidRPr="0061532A">
        <w:rPr>
          <w:rFonts w:ascii="Times New Roman" w:hAnsi="Times New Roman" w:cs="Times New Roman"/>
          <w:sz w:val="24"/>
          <w:szCs w:val="24"/>
        </w:rPr>
        <w:t>and consequently the level of regulatory scrutiny.</w:t>
      </w:r>
    </w:p>
    <w:p w14:paraId="6C517BC1" w14:textId="714DEF25" w:rsidR="00582423" w:rsidRPr="0061532A" w:rsidRDefault="00582423" w:rsidP="00844F2B">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Requirements:</w:t>
      </w:r>
    </w:p>
    <w:p w14:paraId="1E83BCD6" w14:textId="77777777" w:rsidR="00374057" w:rsidRPr="0061532A" w:rsidRDefault="00582423" w:rsidP="00374057">
      <w:pPr>
        <w:pStyle w:val="ListParagraph"/>
        <w:numPr>
          <w:ilvl w:val="0"/>
          <w:numId w:val="6"/>
        </w:numPr>
        <w:rPr>
          <w:rFonts w:ascii="Times New Roman" w:hAnsi="Times New Roman" w:cs="Times New Roman"/>
          <w:sz w:val="24"/>
          <w:szCs w:val="24"/>
        </w:rPr>
      </w:pPr>
      <w:r w:rsidRPr="0061532A">
        <w:rPr>
          <w:rFonts w:ascii="Times New Roman" w:hAnsi="Times New Roman" w:cs="Times New Roman"/>
          <w:sz w:val="24"/>
          <w:szCs w:val="24"/>
        </w:rPr>
        <w:t>An Environmental Impact Assessment report is required to evaluate the potential environmental effects of a proposed projects</w:t>
      </w:r>
      <w:r w:rsidR="00374057" w:rsidRPr="0061532A">
        <w:rPr>
          <w:rFonts w:ascii="Times New Roman" w:hAnsi="Times New Roman" w:cs="Times New Roman"/>
          <w:sz w:val="24"/>
          <w:szCs w:val="24"/>
        </w:rPr>
        <w:t>.</w:t>
      </w:r>
    </w:p>
    <w:p w14:paraId="7291E15F" w14:textId="77777777" w:rsidR="00374057" w:rsidRPr="0061532A" w:rsidRDefault="00582423" w:rsidP="00374057">
      <w:pPr>
        <w:pStyle w:val="ListParagraph"/>
        <w:numPr>
          <w:ilvl w:val="0"/>
          <w:numId w:val="6"/>
        </w:numPr>
        <w:rPr>
          <w:rFonts w:ascii="Times New Roman" w:hAnsi="Times New Roman" w:cs="Times New Roman"/>
          <w:sz w:val="24"/>
          <w:szCs w:val="24"/>
        </w:rPr>
      </w:pPr>
      <w:r w:rsidRPr="0061532A">
        <w:rPr>
          <w:rFonts w:ascii="Times New Roman" w:hAnsi="Times New Roman" w:cs="Times New Roman"/>
          <w:sz w:val="24"/>
          <w:szCs w:val="24"/>
        </w:rPr>
        <w:t>Consent to Establish must be obtained from the pollution Control Board before setting up the project</w:t>
      </w:r>
      <w:r w:rsidR="00374057" w:rsidRPr="0061532A">
        <w:rPr>
          <w:rFonts w:ascii="Times New Roman" w:hAnsi="Times New Roman" w:cs="Times New Roman"/>
          <w:sz w:val="24"/>
          <w:szCs w:val="24"/>
        </w:rPr>
        <w:t>.</w:t>
      </w:r>
    </w:p>
    <w:p w14:paraId="561DA2E6" w14:textId="77777777" w:rsidR="00374057" w:rsidRPr="0061532A" w:rsidRDefault="00582423" w:rsidP="00374057">
      <w:pPr>
        <w:pStyle w:val="ListParagraph"/>
        <w:numPr>
          <w:ilvl w:val="0"/>
          <w:numId w:val="6"/>
        </w:numPr>
        <w:rPr>
          <w:rFonts w:ascii="Times New Roman" w:hAnsi="Times New Roman" w:cs="Times New Roman"/>
          <w:sz w:val="24"/>
          <w:szCs w:val="24"/>
        </w:rPr>
      </w:pPr>
      <w:r w:rsidRPr="0061532A">
        <w:rPr>
          <w:rFonts w:ascii="Times New Roman" w:hAnsi="Times New Roman" w:cs="Times New Roman"/>
          <w:sz w:val="24"/>
          <w:szCs w:val="24"/>
        </w:rPr>
        <w:t xml:space="preserve">Consent to operator is required after the </w:t>
      </w:r>
      <w:r w:rsidR="002C4EDD" w:rsidRPr="0061532A">
        <w:rPr>
          <w:rFonts w:ascii="Times New Roman" w:hAnsi="Times New Roman" w:cs="Times New Roman"/>
          <w:sz w:val="24"/>
          <w:szCs w:val="24"/>
        </w:rPr>
        <w:t>project</w:t>
      </w:r>
      <w:r w:rsidRPr="0061532A">
        <w:rPr>
          <w:rFonts w:ascii="Times New Roman" w:hAnsi="Times New Roman" w:cs="Times New Roman"/>
          <w:sz w:val="24"/>
          <w:szCs w:val="24"/>
        </w:rPr>
        <w:t xml:space="preserve"> is set up to ensure adherence to environmental regulations.</w:t>
      </w:r>
    </w:p>
    <w:p w14:paraId="73270B28" w14:textId="51376B56" w:rsidR="002C4EDD" w:rsidRPr="0061532A" w:rsidRDefault="002C4EDD" w:rsidP="00374057">
      <w:pPr>
        <w:pStyle w:val="ListParagraph"/>
        <w:numPr>
          <w:ilvl w:val="0"/>
          <w:numId w:val="6"/>
        </w:numPr>
        <w:rPr>
          <w:rFonts w:ascii="Times New Roman" w:hAnsi="Times New Roman" w:cs="Times New Roman"/>
          <w:sz w:val="24"/>
          <w:szCs w:val="24"/>
        </w:rPr>
      </w:pPr>
      <w:r w:rsidRPr="0061532A">
        <w:rPr>
          <w:rFonts w:ascii="Times New Roman" w:hAnsi="Times New Roman" w:cs="Times New Roman"/>
          <w:sz w:val="24"/>
          <w:szCs w:val="24"/>
        </w:rPr>
        <w:t>The project must comply with environmental acts like the Environment (Protection) Act of 1986, the Water (Prevention and Control of Pollution) Act of 1974 and the Air (Prevention and Control of Pollution) Act of 1981.</w:t>
      </w:r>
    </w:p>
    <w:p w14:paraId="41ADB2BF" w14:textId="560D519F" w:rsidR="00C36C86" w:rsidRPr="0061532A" w:rsidRDefault="00C36C86" w:rsidP="00844F2B">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Process:</w:t>
      </w:r>
    </w:p>
    <w:p w14:paraId="3D9CF529" w14:textId="7CA3238B" w:rsidR="00C36C86" w:rsidRPr="0061532A" w:rsidRDefault="00C36C86" w:rsidP="00844F2B">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Pre-Application Stage.</w:t>
      </w:r>
    </w:p>
    <w:p w14:paraId="63CBFB4F" w14:textId="1B78D8AD" w:rsidR="00C36C86" w:rsidRPr="0061532A" w:rsidRDefault="00C36C86" w:rsidP="00844F2B">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Application submission.</w:t>
      </w:r>
    </w:p>
    <w:p w14:paraId="137A58E3" w14:textId="047F1C99" w:rsidR="00C36C86" w:rsidRPr="0061532A" w:rsidRDefault="00C36C86" w:rsidP="00844F2B">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Scrutiny and Site Inspection.</w:t>
      </w:r>
    </w:p>
    <w:p w14:paraId="24E4BDB5" w14:textId="1781FE15" w:rsidR="00C36C86" w:rsidRPr="0061532A" w:rsidRDefault="007D7738" w:rsidP="00844F2B">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Public Consultation.</w:t>
      </w:r>
    </w:p>
    <w:p w14:paraId="3DFD4E2C" w14:textId="12C17CC2" w:rsidR="007D7738" w:rsidRPr="0061532A" w:rsidRDefault="007D7738" w:rsidP="00844F2B">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lastRenderedPageBreak/>
        <w:t>Decision Making.</w:t>
      </w:r>
    </w:p>
    <w:p w14:paraId="46BB6527" w14:textId="4F923FCE" w:rsidR="007D7738" w:rsidRPr="0061532A" w:rsidRDefault="007D7738" w:rsidP="00844F2B">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Compliance Monitoring.</w:t>
      </w:r>
    </w:p>
    <w:p w14:paraId="53CD54A6" w14:textId="4272E466" w:rsidR="00967C13" w:rsidRPr="0061532A" w:rsidRDefault="00967C13" w:rsidP="00D26CF4">
      <w:pPr>
        <w:rPr>
          <w:rFonts w:ascii="Times New Roman" w:hAnsi="Times New Roman" w:cs="Times New Roman"/>
          <w:sz w:val="24"/>
          <w:szCs w:val="24"/>
        </w:rPr>
      </w:pPr>
    </w:p>
    <w:p w14:paraId="241BDAE5" w14:textId="5D26919B" w:rsidR="00967C13" w:rsidRPr="0061532A" w:rsidRDefault="00D26CF4" w:rsidP="00967C13">
      <w:pPr>
        <w:pStyle w:val="ListParagraph"/>
        <w:numPr>
          <w:ilvl w:val="0"/>
          <w:numId w:val="4"/>
        </w:numPr>
        <w:rPr>
          <w:rFonts w:ascii="Times New Roman" w:hAnsi="Times New Roman" w:cs="Times New Roman"/>
          <w:sz w:val="24"/>
          <w:szCs w:val="24"/>
        </w:rPr>
      </w:pPr>
      <w:r w:rsidRPr="0061532A">
        <w:rPr>
          <w:rFonts w:ascii="Times New Roman" w:hAnsi="Times New Roman" w:cs="Times New Roman"/>
          <w:sz w:val="24"/>
          <w:szCs w:val="24"/>
        </w:rPr>
        <w:t>The Water (Prevention and Control of Pollution) Act 1974:</w:t>
      </w:r>
    </w:p>
    <w:p w14:paraId="1E12F9A0" w14:textId="232B6070" w:rsidR="00D26CF4" w:rsidRPr="0061532A" w:rsidRDefault="0037431E" w:rsidP="00D26CF4">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Objectives of the Act:</w:t>
      </w:r>
    </w:p>
    <w:p w14:paraId="591293C2" w14:textId="77777777" w:rsidR="00374057" w:rsidRPr="0061532A" w:rsidRDefault="0037431E" w:rsidP="00374057">
      <w:pPr>
        <w:pStyle w:val="ListParagraph"/>
        <w:numPr>
          <w:ilvl w:val="0"/>
          <w:numId w:val="7"/>
        </w:numPr>
        <w:rPr>
          <w:rFonts w:ascii="Times New Roman" w:hAnsi="Times New Roman" w:cs="Times New Roman"/>
          <w:sz w:val="24"/>
          <w:szCs w:val="24"/>
        </w:rPr>
      </w:pPr>
      <w:r w:rsidRPr="0061532A">
        <w:rPr>
          <w:rFonts w:ascii="Times New Roman" w:hAnsi="Times New Roman" w:cs="Times New Roman"/>
          <w:sz w:val="24"/>
          <w:szCs w:val="24"/>
        </w:rPr>
        <w:t>To establish Central and State PCBs to supervise and enforce the regulations.</w:t>
      </w:r>
    </w:p>
    <w:p w14:paraId="4268F5A6" w14:textId="77777777" w:rsidR="00374057" w:rsidRPr="0061532A" w:rsidRDefault="0037431E" w:rsidP="00374057">
      <w:pPr>
        <w:pStyle w:val="ListParagraph"/>
        <w:numPr>
          <w:ilvl w:val="0"/>
          <w:numId w:val="7"/>
        </w:numPr>
        <w:rPr>
          <w:rFonts w:ascii="Times New Roman" w:hAnsi="Times New Roman" w:cs="Times New Roman"/>
          <w:sz w:val="24"/>
          <w:szCs w:val="24"/>
        </w:rPr>
      </w:pPr>
      <w:r w:rsidRPr="0061532A">
        <w:rPr>
          <w:rFonts w:ascii="Times New Roman" w:hAnsi="Times New Roman" w:cs="Times New Roman"/>
          <w:sz w:val="24"/>
          <w:szCs w:val="24"/>
        </w:rPr>
        <w:t>Ensure that water bodies are kept free from pollutions.</w:t>
      </w:r>
    </w:p>
    <w:p w14:paraId="383C5E4C" w14:textId="7F2B7D0A" w:rsidR="0037431E" w:rsidRPr="0061532A" w:rsidRDefault="0037431E" w:rsidP="00374057">
      <w:pPr>
        <w:pStyle w:val="ListParagraph"/>
        <w:numPr>
          <w:ilvl w:val="0"/>
          <w:numId w:val="7"/>
        </w:numPr>
        <w:rPr>
          <w:rFonts w:ascii="Times New Roman" w:hAnsi="Times New Roman" w:cs="Times New Roman"/>
          <w:sz w:val="24"/>
          <w:szCs w:val="24"/>
        </w:rPr>
      </w:pPr>
      <w:r w:rsidRPr="0061532A">
        <w:rPr>
          <w:rFonts w:ascii="Times New Roman" w:hAnsi="Times New Roman" w:cs="Times New Roman"/>
          <w:sz w:val="24"/>
          <w:szCs w:val="24"/>
        </w:rPr>
        <w:t xml:space="preserve">Ensure that water is safe for human </w:t>
      </w:r>
      <w:r w:rsidR="00722801" w:rsidRPr="0061532A">
        <w:rPr>
          <w:rFonts w:ascii="Times New Roman" w:hAnsi="Times New Roman" w:cs="Times New Roman"/>
          <w:sz w:val="24"/>
          <w:szCs w:val="24"/>
        </w:rPr>
        <w:t>consumption</w:t>
      </w:r>
      <w:r w:rsidRPr="0061532A">
        <w:rPr>
          <w:rFonts w:ascii="Times New Roman" w:hAnsi="Times New Roman" w:cs="Times New Roman"/>
          <w:sz w:val="24"/>
          <w:szCs w:val="24"/>
        </w:rPr>
        <w:t>, agricultural use and industrial purposes.</w:t>
      </w:r>
    </w:p>
    <w:p w14:paraId="5A070A4F" w14:textId="0121812C" w:rsidR="0037431E" w:rsidRPr="0061532A" w:rsidRDefault="0037431E" w:rsidP="00D26CF4">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Central PCB:</w:t>
      </w:r>
    </w:p>
    <w:p w14:paraId="2B0CCD7E" w14:textId="77777777" w:rsidR="00374057" w:rsidRPr="0061532A" w:rsidRDefault="0037431E" w:rsidP="00374057">
      <w:pPr>
        <w:pStyle w:val="ListParagraph"/>
        <w:numPr>
          <w:ilvl w:val="0"/>
          <w:numId w:val="8"/>
        </w:numPr>
        <w:rPr>
          <w:rFonts w:ascii="Times New Roman" w:hAnsi="Times New Roman" w:cs="Times New Roman"/>
          <w:sz w:val="24"/>
          <w:szCs w:val="24"/>
        </w:rPr>
      </w:pPr>
      <w:r w:rsidRPr="0061532A">
        <w:rPr>
          <w:rFonts w:ascii="Times New Roman" w:hAnsi="Times New Roman" w:cs="Times New Roman"/>
          <w:sz w:val="24"/>
          <w:szCs w:val="24"/>
        </w:rPr>
        <w:t xml:space="preserve">It </w:t>
      </w:r>
      <w:r w:rsidR="001D200D" w:rsidRPr="0061532A">
        <w:rPr>
          <w:rFonts w:ascii="Times New Roman" w:hAnsi="Times New Roman" w:cs="Times New Roman"/>
          <w:sz w:val="24"/>
          <w:szCs w:val="24"/>
        </w:rPr>
        <w:t>advises</w:t>
      </w:r>
      <w:r w:rsidRPr="0061532A">
        <w:rPr>
          <w:rFonts w:ascii="Times New Roman" w:hAnsi="Times New Roman" w:cs="Times New Roman"/>
          <w:sz w:val="24"/>
          <w:szCs w:val="24"/>
        </w:rPr>
        <w:t xml:space="preserve"> the Central </w:t>
      </w:r>
      <w:r w:rsidR="00722801" w:rsidRPr="0061532A">
        <w:rPr>
          <w:rFonts w:ascii="Times New Roman" w:hAnsi="Times New Roman" w:cs="Times New Roman"/>
          <w:sz w:val="24"/>
          <w:szCs w:val="24"/>
        </w:rPr>
        <w:t>Government</w:t>
      </w:r>
      <w:r w:rsidRPr="0061532A">
        <w:rPr>
          <w:rFonts w:ascii="Times New Roman" w:hAnsi="Times New Roman" w:cs="Times New Roman"/>
          <w:sz w:val="24"/>
          <w:szCs w:val="24"/>
        </w:rPr>
        <w:t xml:space="preserve"> on matters related to water pollution.</w:t>
      </w:r>
    </w:p>
    <w:p w14:paraId="35E1E71C" w14:textId="77777777" w:rsidR="00374057" w:rsidRPr="0061532A" w:rsidRDefault="0037431E" w:rsidP="00374057">
      <w:pPr>
        <w:pStyle w:val="ListParagraph"/>
        <w:numPr>
          <w:ilvl w:val="0"/>
          <w:numId w:val="8"/>
        </w:numPr>
        <w:rPr>
          <w:rFonts w:ascii="Times New Roman" w:hAnsi="Times New Roman" w:cs="Times New Roman"/>
          <w:sz w:val="24"/>
          <w:szCs w:val="24"/>
        </w:rPr>
      </w:pPr>
      <w:r w:rsidRPr="0061532A">
        <w:rPr>
          <w:rFonts w:ascii="Times New Roman" w:hAnsi="Times New Roman" w:cs="Times New Roman"/>
          <w:sz w:val="24"/>
          <w:szCs w:val="24"/>
        </w:rPr>
        <w:t>Coordinating the activities of State PCB.</w:t>
      </w:r>
    </w:p>
    <w:p w14:paraId="2CC7CACA" w14:textId="5F90177C" w:rsidR="0037431E" w:rsidRPr="0061532A" w:rsidRDefault="0037431E" w:rsidP="00374057">
      <w:pPr>
        <w:pStyle w:val="ListParagraph"/>
        <w:numPr>
          <w:ilvl w:val="0"/>
          <w:numId w:val="8"/>
        </w:numPr>
        <w:rPr>
          <w:rFonts w:ascii="Times New Roman" w:hAnsi="Times New Roman" w:cs="Times New Roman"/>
          <w:sz w:val="24"/>
          <w:szCs w:val="24"/>
        </w:rPr>
      </w:pPr>
      <w:r w:rsidRPr="0061532A">
        <w:rPr>
          <w:rFonts w:ascii="Times New Roman" w:hAnsi="Times New Roman" w:cs="Times New Roman"/>
          <w:sz w:val="24"/>
          <w:szCs w:val="24"/>
        </w:rPr>
        <w:t>Monitoring water quality at the national level.</w:t>
      </w:r>
    </w:p>
    <w:p w14:paraId="4F78EFF1" w14:textId="6BD1E3B4" w:rsidR="00714114" w:rsidRPr="0061532A" w:rsidRDefault="00714114" w:rsidP="00D26CF4">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State PCB:</w:t>
      </w:r>
    </w:p>
    <w:p w14:paraId="2C57E587" w14:textId="77777777" w:rsidR="00374057" w:rsidRPr="0061532A" w:rsidRDefault="00714114" w:rsidP="00374057">
      <w:pPr>
        <w:pStyle w:val="ListParagraph"/>
        <w:numPr>
          <w:ilvl w:val="0"/>
          <w:numId w:val="9"/>
        </w:numPr>
        <w:rPr>
          <w:rFonts w:ascii="Times New Roman" w:hAnsi="Times New Roman" w:cs="Times New Roman"/>
          <w:sz w:val="24"/>
          <w:szCs w:val="24"/>
        </w:rPr>
      </w:pPr>
      <w:r w:rsidRPr="0061532A">
        <w:rPr>
          <w:rFonts w:ascii="Times New Roman" w:hAnsi="Times New Roman" w:cs="Times New Roman"/>
          <w:sz w:val="24"/>
          <w:szCs w:val="24"/>
        </w:rPr>
        <w:t>Planning and executing programmes for the prevention and control of water pollution in the state.</w:t>
      </w:r>
    </w:p>
    <w:p w14:paraId="797190AC" w14:textId="77777777" w:rsidR="00374057" w:rsidRPr="0061532A" w:rsidRDefault="00714114" w:rsidP="00374057">
      <w:pPr>
        <w:pStyle w:val="ListParagraph"/>
        <w:numPr>
          <w:ilvl w:val="0"/>
          <w:numId w:val="9"/>
        </w:numPr>
        <w:rPr>
          <w:rFonts w:ascii="Times New Roman" w:hAnsi="Times New Roman" w:cs="Times New Roman"/>
          <w:sz w:val="24"/>
          <w:szCs w:val="24"/>
        </w:rPr>
      </w:pPr>
      <w:r w:rsidRPr="0061532A">
        <w:rPr>
          <w:rFonts w:ascii="Times New Roman" w:hAnsi="Times New Roman" w:cs="Times New Roman"/>
          <w:sz w:val="24"/>
          <w:szCs w:val="24"/>
        </w:rPr>
        <w:t>Advising the state government on water quality issues.</w:t>
      </w:r>
    </w:p>
    <w:p w14:paraId="31DCA617" w14:textId="5F4BC92C" w:rsidR="00714114" w:rsidRPr="0061532A" w:rsidRDefault="00714114" w:rsidP="00374057">
      <w:pPr>
        <w:pStyle w:val="ListParagraph"/>
        <w:numPr>
          <w:ilvl w:val="0"/>
          <w:numId w:val="9"/>
        </w:numPr>
        <w:rPr>
          <w:rFonts w:ascii="Times New Roman" w:hAnsi="Times New Roman" w:cs="Times New Roman"/>
          <w:sz w:val="24"/>
          <w:szCs w:val="24"/>
        </w:rPr>
      </w:pPr>
      <w:r w:rsidRPr="0061532A">
        <w:rPr>
          <w:rFonts w:ascii="Times New Roman" w:hAnsi="Times New Roman" w:cs="Times New Roman"/>
          <w:sz w:val="24"/>
          <w:szCs w:val="24"/>
        </w:rPr>
        <w:t>Monitoring and enforcing compliance with effluent discharge standards.</w:t>
      </w:r>
    </w:p>
    <w:p w14:paraId="7CC9AA87" w14:textId="127C5B01" w:rsidR="00722801" w:rsidRPr="0061532A" w:rsidRDefault="00722801" w:rsidP="00D26CF4">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Prevention and control of water pollution.</w:t>
      </w:r>
    </w:p>
    <w:p w14:paraId="4E4D5D7E" w14:textId="77777777" w:rsidR="00374057" w:rsidRPr="0061532A" w:rsidRDefault="00D710AE" w:rsidP="00374057">
      <w:pPr>
        <w:pStyle w:val="ListParagraph"/>
        <w:numPr>
          <w:ilvl w:val="0"/>
          <w:numId w:val="10"/>
        </w:numPr>
        <w:rPr>
          <w:rFonts w:ascii="Times New Roman" w:hAnsi="Times New Roman" w:cs="Times New Roman"/>
          <w:sz w:val="24"/>
          <w:szCs w:val="24"/>
        </w:rPr>
      </w:pPr>
      <w:r w:rsidRPr="0061532A">
        <w:rPr>
          <w:rFonts w:ascii="Times New Roman" w:hAnsi="Times New Roman" w:cs="Times New Roman"/>
          <w:sz w:val="24"/>
          <w:szCs w:val="24"/>
        </w:rPr>
        <w:t>The Board regularly monitor the water quality of rivers, lakes and other water bodies.</w:t>
      </w:r>
    </w:p>
    <w:p w14:paraId="6B186C92" w14:textId="77777777" w:rsidR="00374057" w:rsidRPr="0061532A" w:rsidRDefault="00D710AE" w:rsidP="00374057">
      <w:pPr>
        <w:pStyle w:val="ListParagraph"/>
        <w:numPr>
          <w:ilvl w:val="0"/>
          <w:numId w:val="10"/>
        </w:numPr>
        <w:rPr>
          <w:rFonts w:ascii="Times New Roman" w:hAnsi="Times New Roman" w:cs="Times New Roman"/>
          <w:sz w:val="24"/>
          <w:szCs w:val="24"/>
        </w:rPr>
      </w:pPr>
      <w:r w:rsidRPr="0061532A">
        <w:rPr>
          <w:rFonts w:ascii="Times New Roman" w:hAnsi="Times New Roman" w:cs="Times New Roman"/>
          <w:sz w:val="24"/>
          <w:szCs w:val="24"/>
        </w:rPr>
        <w:t>Regular audit and surprise inspections ensure adherence to those standards.</w:t>
      </w:r>
    </w:p>
    <w:p w14:paraId="1022434C" w14:textId="1215D852" w:rsidR="00722801" w:rsidRPr="0061532A" w:rsidRDefault="00722801" w:rsidP="00374057">
      <w:pPr>
        <w:pStyle w:val="ListParagraph"/>
        <w:numPr>
          <w:ilvl w:val="0"/>
          <w:numId w:val="10"/>
        </w:numPr>
        <w:rPr>
          <w:rFonts w:ascii="Times New Roman" w:hAnsi="Times New Roman" w:cs="Times New Roman"/>
          <w:sz w:val="24"/>
          <w:szCs w:val="24"/>
        </w:rPr>
      </w:pPr>
      <w:r w:rsidRPr="0061532A">
        <w:rPr>
          <w:rFonts w:ascii="Times New Roman" w:hAnsi="Times New Roman" w:cs="Times New Roman"/>
          <w:sz w:val="24"/>
          <w:szCs w:val="24"/>
        </w:rPr>
        <w:t>Penalties and procedures for violations</w:t>
      </w:r>
      <w:r w:rsidR="00FF69EA" w:rsidRPr="0061532A">
        <w:rPr>
          <w:rFonts w:ascii="Times New Roman" w:hAnsi="Times New Roman" w:cs="Times New Roman"/>
          <w:sz w:val="24"/>
          <w:szCs w:val="24"/>
        </w:rPr>
        <w:t xml:space="preserve"> are imprisonment </w:t>
      </w:r>
      <w:r w:rsidR="009F7932" w:rsidRPr="0061532A">
        <w:rPr>
          <w:rFonts w:ascii="Times New Roman" w:hAnsi="Times New Roman" w:cs="Times New Roman"/>
          <w:sz w:val="24"/>
          <w:szCs w:val="24"/>
        </w:rPr>
        <w:t>up to</w:t>
      </w:r>
      <w:r w:rsidR="00FF69EA" w:rsidRPr="0061532A">
        <w:rPr>
          <w:rFonts w:ascii="Times New Roman" w:hAnsi="Times New Roman" w:cs="Times New Roman"/>
          <w:sz w:val="24"/>
          <w:szCs w:val="24"/>
        </w:rPr>
        <w:t xml:space="preserve"> 6 years and substantial fines.</w:t>
      </w:r>
    </w:p>
    <w:p w14:paraId="34E75F5C" w14:textId="1D826DA1" w:rsidR="001D200D" w:rsidRPr="0061532A" w:rsidRDefault="001D200D" w:rsidP="001D200D">
      <w:pPr>
        <w:pStyle w:val="ListParagraph"/>
        <w:numPr>
          <w:ilvl w:val="0"/>
          <w:numId w:val="4"/>
        </w:numPr>
        <w:rPr>
          <w:rFonts w:ascii="Times New Roman" w:hAnsi="Times New Roman" w:cs="Times New Roman"/>
          <w:b/>
          <w:bCs/>
          <w:sz w:val="24"/>
          <w:szCs w:val="24"/>
        </w:rPr>
      </w:pPr>
      <w:r w:rsidRPr="0061532A">
        <w:rPr>
          <w:rFonts w:ascii="Times New Roman" w:hAnsi="Times New Roman" w:cs="Times New Roman"/>
          <w:b/>
          <w:bCs/>
          <w:sz w:val="24"/>
          <w:szCs w:val="24"/>
        </w:rPr>
        <w:t>Types of Business Organisation:</w:t>
      </w:r>
    </w:p>
    <w:p w14:paraId="3A9690F1" w14:textId="24ED55F1" w:rsidR="001D200D" w:rsidRPr="0061532A" w:rsidRDefault="001D200D" w:rsidP="001D200D">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Sole Proprietorship.</w:t>
      </w:r>
    </w:p>
    <w:p w14:paraId="6010185D" w14:textId="68A892F8" w:rsidR="001D200D" w:rsidRPr="0061532A" w:rsidRDefault="001D200D" w:rsidP="001D200D">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Partnership.</w:t>
      </w:r>
    </w:p>
    <w:p w14:paraId="7ADD8E5C" w14:textId="45B13357" w:rsidR="001D200D" w:rsidRPr="0061532A" w:rsidRDefault="001D200D" w:rsidP="001D200D">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LLP</w:t>
      </w:r>
    </w:p>
    <w:p w14:paraId="62D72AE5" w14:textId="68415424" w:rsidR="001D200D" w:rsidRPr="0061532A" w:rsidRDefault="001D200D" w:rsidP="001D200D">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Limited Liability Company.</w:t>
      </w:r>
    </w:p>
    <w:p w14:paraId="6A9B1440" w14:textId="49EDA672" w:rsidR="001D200D" w:rsidRPr="0061532A" w:rsidRDefault="001D200D" w:rsidP="001D200D">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Private Limited Company.</w:t>
      </w:r>
    </w:p>
    <w:p w14:paraId="3DAD0E45" w14:textId="45AC3458" w:rsidR="001D200D" w:rsidRPr="0061532A" w:rsidRDefault="001D200D" w:rsidP="001D200D">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Public Limited Company.</w:t>
      </w:r>
    </w:p>
    <w:p w14:paraId="07632947" w14:textId="032E3EB9" w:rsidR="00D8418D" w:rsidRPr="0061532A" w:rsidRDefault="00D8418D" w:rsidP="00D8418D">
      <w:pPr>
        <w:pStyle w:val="ListParagraph"/>
        <w:numPr>
          <w:ilvl w:val="0"/>
          <w:numId w:val="4"/>
        </w:numPr>
        <w:rPr>
          <w:rFonts w:ascii="Times New Roman" w:hAnsi="Times New Roman" w:cs="Times New Roman"/>
          <w:b/>
          <w:bCs/>
          <w:sz w:val="24"/>
          <w:szCs w:val="24"/>
        </w:rPr>
      </w:pPr>
      <w:r w:rsidRPr="0061532A">
        <w:rPr>
          <w:rFonts w:ascii="Times New Roman" w:hAnsi="Times New Roman" w:cs="Times New Roman"/>
          <w:b/>
          <w:bCs/>
          <w:sz w:val="24"/>
          <w:szCs w:val="24"/>
        </w:rPr>
        <w:t>Environmental Protection Act,1986:</w:t>
      </w:r>
    </w:p>
    <w:p w14:paraId="6C369AF3" w14:textId="2028E1C0" w:rsidR="00D8418D" w:rsidRPr="0061532A" w:rsidRDefault="00D8418D" w:rsidP="00D8418D">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O</w:t>
      </w:r>
      <w:r w:rsidR="00374057" w:rsidRPr="0061532A">
        <w:rPr>
          <w:rFonts w:ascii="Times New Roman" w:hAnsi="Times New Roman" w:cs="Times New Roman"/>
          <w:b/>
          <w:bCs/>
          <w:sz w:val="24"/>
          <w:szCs w:val="24"/>
        </w:rPr>
        <w:t>b</w:t>
      </w:r>
      <w:r w:rsidRPr="0061532A">
        <w:rPr>
          <w:rFonts w:ascii="Times New Roman" w:hAnsi="Times New Roman" w:cs="Times New Roman"/>
          <w:b/>
          <w:bCs/>
          <w:sz w:val="24"/>
          <w:szCs w:val="24"/>
        </w:rPr>
        <w:t>jectives of the Act:</w:t>
      </w:r>
    </w:p>
    <w:p w14:paraId="6999217B" w14:textId="77777777" w:rsidR="00374057" w:rsidRPr="0061532A" w:rsidRDefault="00D8418D" w:rsidP="00374057">
      <w:pPr>
        <w:pStyle w:val="ListParagraph"/>
        <w:numPr>
          <w:ilvl w:val="0"/>
          <w:numId w:val="11"/>
        </w:numPr>
        <w:rPr>
          <w:rFonts w:ascii="Times New Roman" w:hAnsi="Times New Roman" w:cs="Times New Roman"/>
          <w:sz w:val="24"/>
          <w:szCs w:val="24"/>
        </w:rPr>
      </w:pPr>
      <w:r w:rsidRPr="0061532A">
        <w:rPr>
          <w:rFonts w:ascii="Times New Roman" w:hAnsi="Times New Roman" w:cs="Times New Roman"/>
          <w:sz w:val="24"/>
          <w:szCs w:val="24"/>
        </w:rPr>
        <w:t>To regulate industrial activities to ensure minimal adverse effects on the environment.</w:t>
      </w:r>
    </w:p>
    <w:p w14:paraId="6D227830" w14:textId="77777777" w:rsidR="00374057" w:rsidRPr="0061532A" w:rsidRDefault="00D8418D" w:rsidP="00374057">
      <w:pPr>
        <w:pStyle w:val="ListParagraph"/>
        <w:numPr>
          <w:ilvl w:val="0"/>
          <w:numId w:val="11"/>
        </w:numPr>
        <w:rPr>
          <w:rFonts w:ascii="Times New Roman" w:hAnsi="Times New Roman" w:cs="Times New Roman"/>
          <w:sz w:val="24"/>
          <w:szCs w:val="24"/>
        </w:rPr>
      </w:pPr>
      <w:r w:rsidRPr="0061532A">
        <w:rPr>
          <w:rFonts w:ascii="Times New Roman" w:hAnsi="Times New Roman" w:cs="Times New Roman"/>
          <w:sz w:val="24"/>
          <w:szCs w:val="24"/>
        </w:rPr>
        <w:t>To empower the Central government to take measures for environmental protection.</w:t>
      </w:r>
    </w:p>
    <w:p w14:paraId="78DB5A17" w14:textId="6C720479" w:rsidR="00D8418D" w:rsidRPr="0061532A" w:rsidRDefault="00D8418D" w:rsidP="00374057">
      <w:pPr>
        <w:pStyle w:val="ListParagraph"/>
        <w:numPr>
          <w:ilvl w:val="0"/>
          <w:numId w:val="11"/>
        </w:numPr>
        <w:rPr>
          <w:rFonts w:ascii="Times New Roman" w:hAnsi="Times New Roman" w:cs="Times New Roman"/>
          <w:sz w:val="24"/>
          <w:szCs w:val="24"/>
        </w:rPr>
      </w:pPr>
      <w:r w:rsidRPr="0061532A">
        <w:rPr>
          <w:rFonts w:ascii="Times New Roman" w:hAnsi="Times New Roman" w:cs="Times New Roman"/>
          <w:sz w:val="24"/>
          <w:szCs w:val="24"/>
        </w:rPr>
        <w:t>To prevent, control and reduce pollution levels.</w:t>
      </w:r>
    </w:p>
    <w:p w14:paraId="39A4E946" w14:textId="61C962F5" w:rsidR="00D8418D" w:rsidRPr="0061532A" w:rsidRDefault="00D97C59" w:rsidP="00D8418D">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Prevention, Control and Abatement of Environmental pollution:</w:t>
      </w:r>
    </w:p>
    <w:p w14:paraId="6D08CF7B" w14:textId="3C0406D4" w:rsidR="00D97C59" w:rsidRPr="0061532A" w:rsidRDefault="00D97C59" w:rsidP="00D8418D">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Regulation of pollutants</w:t>
      </w:r>
      <w:r w:rsidR="00161A83" w:rsidRPr="0061532A">
        <w:rPr>
          <w:rFonts w:ascii="Times New Roman" w:hAnsi="Times New Roman" w:cs="Times New Roman"/>
          <w:sz w:val="24"/>
          <w:szCs w:val="24"/>
        </w:rPr>
        <w:t>.</w:t>
      </w:r>
    </w:p>
    <w:p w14:paraId="4144E569" w14:textId="09D557C6" w:rsidR="00D97C59" w:rsidRPr="0061532A" w:rsidRDefault="00D97C59" w:rsidP="00D8418D">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Handling Hazardous substances.</w:t>
      </w:r>
    </w:p>
    <w:p w14:paraId="2C613272" w14:textId="61C2C1E4" w:rsidR="00D97C59" w:rsidRPr="0061532A" w:rsidRDefault="00D97C59" w:rsidP="00D8418D">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Accidents and information sharing.</w:t>
      </w:r>
    </w:p>
    <w:p w14:paraId="043E54FD" w14:textId="6D30BD84" w:rsidR="00D97C59" w:rsidRPr="0061532A" w:rsidRDefault="00D97C59" w:rsidP="00D8418D">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Powers and entry inspection.</w:t>
      </w:r>
    </w:p>
    <w:p w14:paraId="0B22F82E" w14:textId="78D5646D" w:rsidR="00D97C59" w:rsidRPr="0061532A" w:rsidRDefault="00D97C59" w:rsidP="00D8418D">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Sample collection and Analysis.</w:t>
      </w:r>
    </w:p>
    <w:p w14:paraId="5782FBC4" w14:textId="0AE41A17" w:rsidR="00D97C59" w:rsidRPr="0061532A" w:rsidRDefault="00D97C59" w:rsidP="00D8418D">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lastRenderedPageBreak/>
        <w:t>Environmental Laboratories.</w:t>
      </w:r>
    </w:p>
    <w:p w14:paraId="2F2EBF6C" w14:textId="5F26D93A" w:rsidR="00D97C59" w:rsidRPr="0061532A" w:rsidRDefault="00D97C59" w:rsidP="00D8418D">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Government Analysts.</w:t>
      </w:r>
    </w:p>
    <w:p w14:paraId="6EBB84BF" w14:textId="258CA2CD" w:rsidR="00D97C59" w:rsidRPr="0061532A" w:rsidRDefault="00D97C59" w:rsidP="00D8418D">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Reports as Evidence.</w:t>
      </w:r>
    </w:p>
    <w:p w14:paraId="1C7BE34F" w14:textId="0B0D66F9" w:rsidR="00D97C59" w:rsidRPr="0061532A" w:rsidRDefault="00D97C59" w:rsidP="00D8418D">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Penalties for violation.</w:t>
      </w:r>
    </w:p>
    <w:p w14:paraId="29D87178" w14:textId="3A0E29B6" w:rsidR="00161A83" w:rsidRPr="00C55E06" w:rsidRDefault="009C3599" w:rsidP="00C55E06">
      <w:pPr>
        <w:jc w:val="center"/>
        <w:rPr>
          <w:rFonts w:ascii="Times New Roman" w:hAnsi="Times New Roman" w:cs="Times New Roman"/>
          <w:b/>
          <w:bCs/>
          <w:sz w:val="24"/>
          <w:szCs w:val="24"/>
        </w:rPr>
      </w:pPr>
      <w:r w:rsidRPr="0061532A">
        <w:rPr>
          <w:rFonts w:ascii="Times New Roman" w:hAnsi="Times New Roman" w:cs="Times New Roman"/>
          <w:b/>
          <w:bCs/>
          <w:sz w:val="24"/>
          <w:szCs w:val="24"/>
        </w:rPr>
        <w:t>Section C- (4*10 = 40 Marks</w:t>
      </w:r>
      <w:r w:rsidR="00CF6137">
        <w:rPr>
          <w:rFonts w:ascii="Times New Roman" w:hAnsi="Times New Roman" w:cs="Times New Roman"/>
          <w:b/>
          <w:bCs/>
          <w:sz w:val="24"/>
          <w:szCs w:val="24"/>
        </w:rPr>
        <w:t>)</w:t>
      </w:r>
    </w:p>
    <w:p w14:paraId="556FA23D" w14:textId="4B21BD4F" w:rsidR="00161A83" w:rsidRPr="0061532A" w:rsidRDefault="009761F0" w:rsidP="00161A83">
      <w:pPr>
        <w:pStyle w:val="ListParagraph"/>
        <w:numPr>
          <w:ilvl w:val="0"/>
          <w:numId w:val="4"/>
        </w:numPr>
        <w:rPr>
          <w:rFonts w:ascii="Times New Roman" w:hAnsi="Times New Roman" w:cs="Times New Roman"/>
          <w:b/>
          <w:bCs/>
          <w:sz w:val="24"/>
          <w:szCs w:val="24"/>
        </w:rPr>
      </w:pPr>
      <w:r w:rsidRPr="0061532A">
        <w:rPr>
          <w:rFonts w:ascii="Times New Roman" w:hAnsi="Times New Roman" w:cs="Times New Roman"/>
          <w:b/>
          <w:bCs/>
          <w:sz w:val="24"/>
          <w:szCs w:val="24"/>
        </w:rPr>
        <w:t>Definition:</w:t>
      </w:r>
    </w:p>
    <w:p w14:paraId="06FAAC67" w14:textId="2B010304" w:rsidR="009761F0" w:rsidRPr="0061532A" w:rsidRDefault="009761F0" w:rsidP="009761F0">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Equity financing provides a permanent source of funding for businesses, sharing both risk and rewards between the company and its shareholders.</w:t>
      </w:r>
    </w:p>
    <w:p w14:paraId="2330CD74" w14:textId="1C7C2F93" w:rsidR="002C1EF1" w:rsidRPr="0061532A" w:rsidRDefault="002C1EF1" w:rsidP="009761F0">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Features:</w:t>
      </w:r>
    </w:p>
    <w:p w14:paraId="3F61D6F5" w14:textId="2FA9B209" w:rsidR="002C1EF1" w:rsidRPr="0061532A" w:rsidRDefault="00374057" w:rsidP="009761F0">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 xml:space="preserve">a. </w:t>
      </w:r>
      <w:r w:rsidR="002C1EF1" w:rsidRPr="0061532A">
        <w:rPr>
          <w:rFonts w:ascii="Times New Roman" w:hAnsi="Times New Roman" w:cs="Times New Roman"/>
          <w:sz w:val="24"/>
          <w:szCs w:val="24"/>
        </w:rPr>
        <w:t>Investors become partial owners of the company.</w:t>
      </w:r>
    </w:p>
    <w:p w14:paraId="57E6E2C9" w14:textId="1C1FBEB1" w:rsidR="002C1EF1" w:rsidRPr="0061532A" w:rsidRDefault="00374057" w:rsidP="009761F0">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 xml:space="preserve">b. </w:t>
      </w:r>
      <w:r w:rsidR="002C1EF1" w:rsidRPr="0061532A">
        <w:rPr>
          <w:rFonts w:ascii="Times New Roman" w:hAnsi="Times New Roman" w:cs="Times New Roman"/>
          <w:sz w:val="24"/>
          <w:szCs w:val="24"/>
        </w:rPr>
        <w:t>Shareholders may receive dividends a portion of the company’s profits.</w:t>
      </w:r>
    </w:p>
    <w:p w14:paraId="688278FD" w14:textId="1A973AD4" w:rsidR="002C1EF1" w:rsidRPr="0061532A" w:rsidRDefault="00374057" w:rsidP="009761F0">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 xml:space="preserve">c. </w:t>
      </w:r>
      <w:r w:rsidR="002C1EF1" w:rsidRPr="0061532A">
        <w:rPr>
          <w:rFonts w:ascii="Times New Roman" w:hAnsi="Times New Roman" w:cs="Times New Roman"/>
          <w:sz w:val="24"/>
          <w:szCs w:val="24"/>
        </w:rPr>
        <w:t>Shareholders often have voting rights</w:t>
      </w:r>
      <w:r w:rsidR="008A64E3" w:rsidRPr="0061532A">
        <w:rPr>
          <w:rFonts w:ascii="Times New Roman" w:hAnsi="Times New Roman" w:cs="Times New Roman"/>
          <w:sz w:val="24"/>
          <w:szCs w:val="24"/>
        </w:rPr>
        <w:t xml:space="preserve"> in company decisions.</w:t>
      </w:r>
    </w:p>
    <w:p w14:paraId="09C9A5BB" w14:textId="4B39A145" w:rsidR="008A64E3" w:rsidRPr="0061532A" w:rsidRDefault="00374057" w:rsidP="009761F0">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 xml:space="preserve">d. </w:t>
      </w:r>
      <w:r w:rsidR="008A64E3" w:rsidRPr="0061532A">
        <w:rPr>
          <w:rFonts w:ascii="Times New Roman" w:hAnsi="Times New Roman" w:cs="Times New Roman"/>
          <w:sz w:val="24"/>
          <w:szCs w:val="24"/>
        </w:rPr>
        <w:t>There is no fixed repayment date.</w:t>
      </w:r>
    </w:p>
    <w:p w14:paraId="3CBBBEAA" w14:textId="51D44D4F" w:rsidR="002C1EF1" w:rsidRPr="0061532A" w:rsidRDefault="002C1EF1" w:rsidP="009761F0">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Advantages:</w:t>
      </w:r>
    </w:p>
    <w:p w14:paraId="0C55A9B9" w14:textId="45CA46B3" w:rsidR="002C1EF1" w:rsidRPr="0061532A" w:rsidRDefault="002C1EF1" w:rsidP="00374057">
      <w:pPr>
        <w:pStyle w:val="ListParagraph"/>
        <w:numPr>
          <w:ilvl w:val="0"/>
          <w:numId w:val="12"/>
        </w:numPr>
        <w:rPr>
          <w:rFonts w:ascii="Times New Roman" w:hAnsi="Times New Roman" w:cs="Times New Roman"/>
          <w:sz w:val="24"/>
          <w:szCs w:val="24"/>
        </w:rPr>
      </w:pPr>
      <w:r w:rsidRPr="0061532A">
        <w:rPr>
          <w:rFonts w:ascii="Times New Roman" w:hAnsi="Times New Roman" w:cs="Times New Roman"/>
          <w:sz w:val="24"/>
          <w:szCs w:val="24"/>
        </w:rPr>
        <w:t>Increased Capital improves finances.</w:t>
      </w:r>
    </w:p>
    <w:p w14:paraId="6238BC37" w14:textId="7D706587" w:rsidR="002C1EF1" w:rsidRPr="0061532A" w:rsidRDefault="002C1EF1" w:rsidP="00374057">
      <w:pPr>
        <w:pStyle w:val="ListParagraph"/>
        <w:numPr>
          <w:ilvl w:val="0"/>
          <w:numId w:val="12"/>
        </w:numPr>
        <w:rPr>
          <w:rFonts w:ascii="Times New Roman" w:hAnsi="Times New Roman" w:cs="Times New Roman"/>
          <w:sz w:val="24"/>
          <w:szCs w:val="24"/>
        </w:rPr>
      </w:pPr>
      <w:r w:rsidRPr="0061532A">
        <w:rPr>
          <w:rFonts w:ascii="Times New Roman" w:hAnsi="Times New Roman" w:cs="Times New Roman"/>
          <w:sz w:val="24"/>
          <w:szCs w:val="24"/>
        </w:rPr>
        <w:t>Fixed repayment structure for financial planning.</w:t>
      </w:r>
    </w:p>
    <w:p w14:paraId="47DCE990" w14:textId="363F8136" w:rsidR="002C1EF1" w:rsidRPr="0061532A" w:rsidRDefault="002C1EF1" w:rsidP="00374057">
      <w:pPr>
        <w:pStyle w:val="ListParagraph"/>
        <w:numPr>
          <w:ilvl w:val="0"/>
          <w:numId w:val="12"/>
        </w:numPr>
        <w:rPr>
          <w:rFonts w:ascii="Times New Roman" w:hAnsi="Times New Roman" w:cs="Times New Roman"/>
          <w:sz w:val="24"/>
          <w:szCs w:val="24"/>
        </w:rPr>
      </w:pPr>
      <w:r w:rsidRPr="0061532A">
        <w:rPr>
          <w:rFonts w:ascii="Times New Roman" w:hAnsi="Times New Roman" w:cs="Times New Roman"/>
          <w:sz w:val="24"/>
          <w:szCs w:val="24"/>
        </w:rPr>
        <w:t>No strict repayment schedule.</w:t>
      </w:r>
    </w:p>
    <w:p w14:paraId="5C5F70A6" w14:textId="3E645D45" w:rsidR="008A64E3" w:rsidRPr="0061532A" w:rsidRDefault="008A64E3" w:rsidP="00374057">
      <w:pPr>
        <w:pStyle w:val="ListParagraph"/>
        <w:numPr>
          <w:ilvl w:val="0"/>
          <w:numId w:val="12"/>
        </w:numPr>
        <w:rPr>
          <w:rFonts w:ascii="Times New Roman" w:hAnsi="Times New Roman" w:cs="Times New Roman"/>
          <w:sz w:val="24"/>
          <w:szCs w:val="24"/>
        </w:rPr>
      </w:pPr>
      <w:r w:rsidRPr="0061532A">
        <w:rPr>
          <w:rFonts w:ascii="Times New Roman" w:hAnsi="Times New Roman" w:cs="Times New Roman"/>
          <w:sz w:val="24"/>
          <w:szCs w:val="24"/>
        </w:rPr>
        <w:t>Builds credit for future loans.</w:t>
      </w:r>
    </w:p>
    <w:p w14:paraId="66AB9733" w14:textId="48F42A7E" w:rsidR="002C1EF1" w:rsidRPr="0061532A" w:rsidRDefault="002C1EF1" w:rsidP="009761F0">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Disadvantages:</w:t>
      </w:r>
    </w:p>
    <w:p w14:paraId="0A301837" w14:textId="2664AB1B" w:rsidR="002C1EF1" w:rsidRPr="0061532A" w:rsidRDefault="002C1EF1" w:rsidP="00374057">
      <w:pPr>
        <w:pStyle w:val="ListParagraph"/>
        <w:numPr>
          <w:ilvl w:val="0"/>
          <w:numId w:val="13"/>
        </w:numPr>
        <w:rPr>
          <w:rFonts w:ascii="Times New Roman" w:hAnsi="Times New Roman" w:cs="Times New Roman"/>
          <w:sz w:val="24"/>
          <w:szCs w:val="24"/>
        </w:rPr>
      </w:pPr>
      <w:r w:rsidRPr="0061532A">
        <w:rPr>
          <w:rFonts w:ascii="Times New Roman" w:hAnsi="Times New Roman" w:cs="Times New Roman"/>
          <w:sz w:val="24"/>
          <w:szCs w:val="24"/>
        </w:rPr>
        <w:t xml:space="preserve">Selling shares reduces the original </w:t>
      </w:r>
      <w:r w:rsidR="001D120E" w:rsidRPr="0061532A">
        <w:rPr>
          <w:rFonts w:ascii="Times New Roman" w:hAnsi="Times New Roman" w:cs="Times New Roman"/>
          <w:sz w:val="24"/>
          <w:szCs w:val="24"/>
        </w:rPr>
        <w:t>owners ‘stake</w:t>
      </w:r>
      <w:r w:rsidRPr="0061532A">
        <w:rPr>
          <w:rFonts w:ascii="Times New Roman" w:hAnsi="Times New Roman" w:cs="Times New Roman"/>
          <w:sz w:val="24"/>
          <w:szCs w:val="24"/>
        </w:rPr>
        <w:t>.</w:t>
      </w:r>
    </w:p>
    <w:p w14:paraId="7189472C" w14:textId="527168F0" w:rsidR="002C1EF1" w:rsidRPr="0061532A" w:rsidRDefault="002C1EF1" w:rsidP="00374057">
      <w:pPr>
        <w:pStyle w:val="ListParagraph"/>
        <w:numPr>
          <w:ilvl w:val="0"/>
          <w:numId w:val="13"/>
        </w:numPr>
        <w:rPr>
          <w:rFonts w:ascii="Times New Roman" w:hAnsi="Times New Roman" w:cs="Times New Roman"/>
          <w:sz w:val="24"/>
          <w:szCs w:val="24"/>
        </w:rPr>
      </w:pPr>
      <w:r w:rsidRPr="0061532A">
        <w:rPr>
          <w:rFonts w:ascii="Times New Roman" w:hAnsi="Times New Roman" w:cs="Times New Roman"/>
          <w:sz w:val="24"/>
          <w:szCs w:val="24"/>
        </w:rPr>
        <w:t>Regular repayment obligations can strain cash flow.</w:t>
      </w:r>
    </w:p>
    <w:p w14:paraId="5C40EE28" w14:textId="08498027" w:rsidR="002C1EF1" w:rsidRPr="0061532A" w:rsidRDefault="002C1EF1" w:rsidP="00374057">
      <w:pPr>
        <w:pStyle w:val="ListParagraph"/>
        <w:numPr>
          <w:ilvl w:val="0"/>
          <w:numId w:val="13"/>
        </w:numPr>
        <w:rPr>
          <w:rFonts w:ascii="Times New Roman" w:hAnsi="Times New Roman" w:cs="Times New Roman"/>
          <w:sz w:val="24"/>
          <w:szCs w:val="24"/>
        </w:rPr>
      </w:pPr>
      <w:r w:rsidRPr="0061532A">
        <w:rPr>
          <w:rFonts w:ascii="Times New Roman" w:hAnsi="Times New Roman" w:cs="Times New Roman"/>
          <w:sz w:val="24"/>
          <w:szCs w:val="24"/>
        </w:rPr>
        <w:t>Investors may influence company decisions.</w:t>
      </w:r>
    </w:p>
    <w:p w14:paraId="11AC4C34" w14:textId="41AC3A36" w:rsidR="008A64E3" w:rsidRPr="0061532A" w:rsidRDefault="008A64E3" w:rsidP="00374057">
      <w:pPr>
        <w:pStyle w:val="ListParagraph"/>
        <w:numPr>
          <w:ilvl w:val="0"/>
          <w:numId w:val="13"/>
        </w:numPr>
        <w:rPr>
          <w:rFonts w:ascii="Times New Roman" w:hAnsi="Times New Roman" w:cs="Times New Roman"/>
          <w:sz w:val="24"/>
          <w:szCs w:val="24"/>
        </w:rPr>
      </w:pPr>
      <w:r w:rsidRPr="0061532A">
        <w:rPr>
          <w:rFonts w:ascii="Times New Roman" w:hAnsi="Times New Roman" w:cs="Times New Roman"/>
          <w:sz w:val="24"/>
          <w:szCs w:val="24"/>
        </w:rPr>
        <w:t>Equity financing can be more expensive than debt.</w:t>
      </w:r>
    </w:p>
    <w:p w14:paraId="4FB3EA73" w14:textId="37457CC6" w:rsidR="003F6FD0" w:rsidRPr="0061532A" w:rsidRDefault="003F6FD0" w:rsidP="003F6FD0">
      <w:pPr>
        <w:pStyle w:val="ListParagraph"/>
        <w:numPr>
          <w:ilvl w:val="0"/>
          <w:numId w:val="4"/>
        </w:numPr>
        <w:rPr>
          <w:rFonts w:ascii="Times New Roman" w:hAnsi="Times New Roman" w:cs="Times New Roman"/>
          <w:sz w:val="24"/>
          <w:szCs w:val="24"/>
        </w:rPr>
      </w:pPr>
      <w:r w:rsidRPr="0061532A">
        <w:rPr>
          <w:rFonts w:ascii="Times New Roman" w:hAnsi="Times New Roman" w:cs="Times New Roman"/>
          <w:sz w:val="24"/>
          <w:szCs w:val="24"/>
        </w:rPr>
        <w:t>A Section 8 company is a non-profit organisation established for promoting charitable, social, educational or other activities beneficial to the public.</w:t>
      </w:r>
    </w:p>
    <w:p w14:paraId="7F414690" w14:textId="33B09FA9" w:rsidR="003F6FD0" w:rsidRPr="0061532A" w:rsidRDefault="003F6FD0" w:rsidP="003F6FD0">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Key Features:</w:t>
      </w:r>
    </w:p>
    <w:p w14:paraId="3B848412" w14:textId="5A42C421" w:rsidR="003F6FD0" w:rsidRPr="0061532A" w:rsidRDefault="003F6FD0" w:rsidP="003F6FD0">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No Profit Distribution:</w:t>
      </w:r>
    </w:p>
    <w:p w14:paraId="7A63B3FE" w14:textId="539774C6" w:rsidR="003F6FD0" w:rsidRPr="0061532A" w:rsidRDefault="003F6FD0" w:rsidP="003F6FD0">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Any money earned is reinvested to support its main goals such as advancing arts, commerce, science, education, research, charity etc.</w:t>
      </w:r>
    </w:p>
    <w:p w14:paraId="4BC86F9F" w14:textId="1AA7DA45" w:rsidR="003F6FD0" w:rsidRPr="0061532A" w:rsidRDefault="003F6FD0" w:rsidP="003F6FD0">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 xml:space="preserve">The company </w:t>
      </w:r>
      <w:r w:rsidR="00374057" w:rsidRPr="0061532A">
        <w:rPr>
          <w:rFonts w:ascii="Times New Roman" w:hAnsi="Times New Roman" w:cs="Times New Roman"/>
          <w:sz w:val="24"/>
          <w:szCs w:val="24"/>
        </w:rPr>
        <w:t>is not</w:t>
      </w:r>
      <w:r w:rsidRPr="0061532A">
        <w:rPr>
          <w:rFonts w:ascii="Times New Roman" w:hAnsi="Times New Roman" w:cs="Times New Roman"/>
          <w:sz w:val="24"/>
          <w:szCs w:val="24"/>
        </w:rPr>
        <w:t xml:space="preserve"> allowed to give dividends or share its earnings with members, directors or shareholders.</w:t>
      </w:r>
    </w:p>
    <w:p w14:paraId="69962741" w14:textId="6FD98DBB" w:rsidR="004E260F" w:rsidRPr="0061532A" w:rsidRDefault="004E260F" w:rsidP="003F6FD0">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Limited Liability:</w:t>
      </w:r>
    </w:p>
    <w:p w14:paraId="30B7BF9F" w14:textId="62493DFC" w:rsidR="004E260F" w:rsidRPr="0061532A" w:rsidRDefault="004E260F" w:rsidP="003F6FD0">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Members liability is restricted to the amount they have subscribed to the company’s share capital.</w:t>
      </w:r>
    </w:p>
    <w:p w14:paraId="43C62E10" w14:textId="0FA00465" w:rsidR="004E260F" w:rsidRPr="0061532A" w:rsidRDefault="004E260F" w:rsidP="003F6FD0">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Governance by the companies Act:</w:t>
      </w:r>
    </w:p>
    <w:p w14:paraId="79CD4251" w14:textId="07AD2A74" w:rsidR="004E260F" w:rsidRPr="0061532A" w:rsidRDefault="004E260F" w:rsidP="003F6FD0">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They must keep proper financial records, undergo regular audits and file annual returns with t</w:t>
      </w:r>
      <w:r w:rsidR="008D51D1" w:rsidRPr="0061532A">
        <w:rPr>
          <w:rFonts w:ascii="Times New Roman" w:hAnsi="Times New Roman" w:cs="Times New Roman"/>
          <w:sz w:val="24"/>
          <w:szCs w:val="24"/>
        </w:rPr>
        <w:t>he</w:t>
      </w:r>
      <w:r w:rsidRPr="0061532A">
        <w:rPr>
          <w:rFonts w:ascii="Times New Roman" w:hAnsi="Times New Roman" w:cs="Times New Roman"/>
          <w:sz w:val="24"/>
          <w:szCs w:val="24"/>
        </w:rPr>
        <w:t xml:space="preserve"> Registrar of Companies.</w:t>
      </w:r>
    </w:p>
    <w:p w14:paraId="061A3E46" w14:textId="2FC9410D" w:rsidR="004E260F" w:rsidRPr="0061532A" w:rsidRDefault="004E260F" w:rsidP="003F6FD0">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 xml:space="preserve">Their activities are monitored by the </w:t>
      </w:r>
      <w:r w:rsidR="00424CDF" w:rsidRPr="0061532A">
        <w:rPr>
          <w:rFonts w:ascii="Times New Roman" w:hAnsi="Times New Roman" w:cs="Times New Roman"/>
          <w:sz w:val="24"/>
          <w:szCs w:val="24"/>
        </w:rPr>
        <w:t>Central government to ensure they genuinely meet their non-profit goals.</w:t>
      </w:r>
    </w:p>
    <w:p w14:paraId="3AFF48A8" w14:textId="7EA8BC7E" w:rsidR="00424CDF" w:rsidRPr="0061532A" w:rsidRDefault="00424CDF" w:rsidP="003F6FD0">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A Board of Directors is required to manage the company’s operations, ensuing professionalism and accountability.</w:t>
      </w:r>
    </w:p>
    <w:p w14:paraId="7265CE91" w14:textId="1942579E" w:rsidR="003D4768" w:rsidRPr="0061532A" w:rsidRDefault="003D4768" w:rsidP="003D4768">
      <w:pPr>
        <w:pStyle w:val="ListParagraph"/>
        <w:numPr>
          <w:ilvl w:val="0"/>
          <w:numId w:val="4"/>
        </w:numPr>
        <w:rPr>
          <w:rFonts w:ascii="Times New Roman" w:hAnsi="Times New Roman" w:cs="Times New Roman"/>
          <w:b/>
          <w:bCs/>
          <w:sz w:val="24"/>
          <w:szCs w:val="24"/>
        </w:rPr>
      </w:pPr>
      <w:r w:rsidRPr="0061532A">
        <w:rPr>
          <w:rFonts w:ascii="Times New Roman" w:hAnsi="Times New Roman" w:cs="Times New Roman"/>
          <w:b/>
          <w:bCs/>
          <w:sz w:val="24"/>
          <w:szCs w:val="24"/>
        </w:rPr>
        <w:t>Different forms of Joint Ventu</w:t>
      </w:r>
      <w:r w:rsidR="008D51D1" w:rsidRPr="0061532A">
        <w:rPr>
          <w:rFonts w:ascii="Times New Roman" w:hAnsi="Times New Roman" w:cs="Times New Roman"/>
          <w:b/>
          <w:bCs/>
          <w:sz w:val="24"/>
          <w:szCs w:val="24"/>
        </w:rPr>
        <w:t>r</w:t>
      </w:r>
      <w:r w:rsidRPr="0061532A">
        <w:rPr>
          <w:rFonts w:ascii="Times New Roman" w:hAnsi="Times New Roman" w:cs="Times New Roman"/>
          <w:b/>
          <w:bCs/>
          <w:sz w:val="24"/>
          <w:szCs w:val="24"/>
        </w:rPr>
        <w:t>e in India:</w:t>
      </w:r>
    </w:p>
    <w:p w14:paraId="024887B1" w14:textId="482661B0" w:rsidR="003D4768" w:rsidRPr="0061532A" w:rsidRDefault="003D4768" w:rsidP="003D4768">
      <w:pPr>
        <w:pStyle w:val="ListParagraph"/>
        <w:ind w:left="780"/>
        <w:rPr>
          <w:rFonts w:ascii="Times New Roman" w:hAnsi="Times New Roman" w:cs="Times New Roman"/>
          <w:sz w:val="24"/>
          <w:szCs w:val="24"/>
        </w:rPr>
      </w:pPr>
      <w:r w:rsidRPr="0061532A">
        <w:rPr>
          <w:rFonts w:ascii="Times New Roman" w:hAnsi="Times New Roman" w:cs="Times New Roman"/>
          <w:b/>
          <w:bCs/>
          <w:sz w:val="24"/>
          <w:szCs w:val="24"/>
        </w:rPr>
        <w:t>Equity-Based JV</w:t>
      </w:r>
      <w:r w:rsidR="008D51D1" w:rsidRPr="0061532A">
        <w:rPr>
          <w:rFonts w:ascii="Times New Roman" w:hAnsi="Times New Roman" w:cs="Times New Roman"/>
          <w:b/>
          <w:bCs/>
          <w:sz w:val="24"/>
          <w:szCs w:val="24"/>
        </w:rPr>
        <w:t xml:space="preserve"> Joint Venture</w:t>
      </w:r>
      <w:r w:rsidRPr="0061532A">
        <w:rPr>
          <w:rFonts w:ascii="Times New Roman" w:hAnsi="Times New Roman" w:cs="Times New Roman"/>
          <w:b/>
          <w:bCs/>
          <w:sz w:val="24"/>
          <w:szCs w:val="24"/>
        </w:rPr>
        <w:t xml:space="preserve">: </w:t>
      </w:r>
      <w:r w:rsidRPr="0061532A">
        <w:rPr>
          <w:rFonts w:ascii="Times New Roman" w:hAnsi="Times New Roman" w:cs="Times New Roman"/>
          <w:sz w:val="24"/>
          <w:szCs w:val="24"/>
        </w:rPr>
        <w:t>The participating companies create a new entity, usually where they hold equity shares.</w:t>
      </w:r>
    </w:p>
    <w:p w14:paraId="3F1E20A7" w14:textId="4695D096" w:rsidR="003D4768" w:rsidRPr="0061532A" w:rsidRDefault="003D4768" w:rsidP="003D4768">
      <w:pPr>
        <w:pStyle w:val="ListParagraph"/>
        <w:ind w:left="780"/>
        <w:rPr>
          <w:rFonts w:ascii="Times New Roman" w:hAnsi="Times New Roman" w:cs="Times New Roman"/>
          <w:sz w:val="24"/>
          <w:szCs w:val="24"/>
        </w:rPr>
      </w:pPr>
      <w:r w:rsidRPr="0061532A">
        <w:rPr>
          <w:rFonts w:ascii="Times New Roman" w:hAnsi="Times New Roman" w:cs="Times New Roman"/>
          <w:b/>
          <w:bCs/>
          <w:sz w:val="24"/>
          <w:szCs w:val="24"/>
        </w:rPr>
        <w:lastRenderedPageBreak/>
        <w:t>Contractual</w:t>
      </w:r>
      <w:r w:rsidR="008D51D1" w:rsidRPr="0061532A">
        <w:rPr>
          <w:rFonts w:ascii="Times New Roman" w:hAnsi="Times New Roman" w:cs="Times New Roman"/>
          <w:b/>
          <w:bCs/>
          <w:sz w:val="24"/>
          <w:szCs w:val="24"/>
        </w:rPr>
        <w:t xml:space="preserve"> Joint Venture</w:t>
      </w:r>
      <w:r w:rsidRPr="0061532A">
        <w:rPr>
          <w:rFonts w:ascii="Times New Roman" w:hAnsi="Times New Roman" w:cs="Times New Roman"/>
          <w:b/>
          <w:bCs/>
          <w:sz w:val="24"/>
          <w:szCs w:val="24"/>
        </w:rPr>
        <w:t xml:space="preserve">: </w:t>
      </w:r>
      <w:r w:rsidRPr="0061532A">
        <w:rPr>
          <w:rFonts w:ascii="Times New Roman" w:hAnsi="Times New Roman" w:cs="Times New Roman"/>
          <w:sz w:val="24"/>
          <w:szCs w:val="24"/>
        </w:rPr>
        <w:t>It is based on a contract between the parties without creating a new legal entity.</w:t>
      </w:r>
    </w:p>
    <w:p w14:paraId="478F00DC" w14:textId="4B771721" w:rsidR="003D4768" w:rsidRPr="0061532A" w:rsidRDefault="003D4768" w:rsidP="003D4768">
      <w:pPr>
        <w:pStyle w:val="ListParagraph"/>
        <w:ind w:left="780"/>
        <w:rPr>
          <w:rFonts w:ascii="Times New Roman" w:hAnsi="Times New Roman" w:cs="Times New Roman"/>
          <w:sz w:val="24"/>
          <w:szCs w:val="24"/>
        </w:rPr>
      </w:pPr>
      <w:r w:rsidRPr="0061532A">
        <w:rPr>
          <w:rFonts w:ascii="Times New Roman" w:hAnsi="Times New Roman" w:cs="Times New Roman"/>
          <w:b/>
          <w:bCs/>
          <w:sz w:val="24"/>
          <w:szCs w:val="24"/>
        </w:rPr>
        <w:t xml:space="preserve">Project-Specific </w:t>
      </w:r>
      <w:r w:rsidR="008D51D1" w:rsidRPr="0061532A">
        <w:rPr>
          <w:rFonts w:ascii="Times New Roman" w:hAnsi="Times New Roman" w:cs="Times New Roman"/>
          <w:b/>
          <w:bCs/>
          <w:sz w:val="24"/>
          <w:szCs w:val="24"/>
        </w:rPr>
        <w:t>Joint Venture</w:t>
      </w:r>
      <w:r w:rsidRPr="0061532A">
        <w:rPr>
          <w:rFonts w:ascii="Times New Roman" w:hAnsi="Times New Roman" w:cs="Times New Roman"/>
          <w:b/>
          <w:bCs/>
          <w:sz w:val="24"/>
          <w:szCs w:val="24"/>
        </w:rPr>
        <w:t xml:space="preserve">: </w:t>
      </w:r>
      <w:r w:rsidRPr="0061532A">
        <w:rPr>
          <w:rFonts w:ascii="Times New Roman" w:hAnsi="Times New Roman" w:cs="Times New Roman"/>
          <w:sz w:val="24"/>
          <w:szCs w:val="24"/>
        </w:rPr>
        <w:t>formed for a specific project or  limited duration, often in industries like construction , infrastructure and technology.</w:t>
      </w:r>
    </w:p>
    <w:p w14:paraId="1AFE13F4" w14:textId="06E37BD3" w:rsidR="003D4768" w:rsidRPr="0061532A" w:rsidRDefault="003D4768" w:rsidP="003D4768">
      <w:pPr>
        <w:pStyle w:val="ListParagraph"/>
        <w:ind w:left="780"/>
        <w:rPr>
          <w:rFonts w:ascii="Times New Roman" w:hAnsi="Times New Roman" w:cs="Times New Roman"/>
          <w:sz w:val="24"/>
          <w:szCs w:val="24"/>
        </w:rPr>
      </w:pPr>
      <w:r w:rsidRPr="0061532A">
        <w:rPr>
          <w:rFonts w:ascii="Times New Roman" w:hAnsi="Times New Roman" w:cs="Times New Roman"/>
          <w:b/>
          <w:bCs/>
          <w:sz w:val="24"/>
          <w:szCs w:val="24"/>
        </w:rPr>
        <w:t xml:space="preserve">International </w:t>
      </w:r>
      <w:r w:rsidR="008D51D1" w:rsidRPr="0061532A">
        <w:rPr>
          <w:rFonts w:ascii="Times New Roman" w:hAnsi="Times New Roman" w:cs="Times New Roman"/>
          <w:b/>
          <w:bCs/>
          <w:sz w:val="24"/>
          <w:szCs w:val="24"/>
        </w:rPr>
        <w:t>Joint Venture</w:t>
      </w:r>
      <w:r w:rsidRPr="0061532A">
        <w:rPr>
          <w:rFonts w:ascii="Times New Roman" w:hAnsi="Times New Roman" w:cs="Times New Roman"/>
          <w:b/>
          <w:bCs/>
          <w:sz w:val="24"/>
          <w:szCs w:val="24"/>
        </w:rPr>
        <w:t xml:space="preserve">: </w:t>
      </w:r>
      <w:r w:rsidRPr="0061532A">
        <w:rPr>
          <w:rFonts w:ascii="Times New Roman" w:hAnsi="Times New Roman" w:cs="Times New Roman"/>
          <w:sz w:val="24"/>
          <w:szCs w:val="24"/>
        </w:rPr>
        <w:t>It involves collaboration between a domestic company and a foreign company.</w:t>
      </w:r>
    </w:p>
    <w:p w14:paraId="7A429789" w14:textId="3ED0C828" w:rsidR="003D4768" w:rsidRPr="0061532A" w:rsidRDefault="003D4768" w:rsidP="003D4768">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 xml:space="preserve">Advantages of </w:t>
      </w:r>
      <w:r w:rsidR="008D51D1" w:rsidRPr="0061532A">
        <w:rPr>
          <w:rFonts w:ascii="Times New Roman" w:hAnsi="Times New Roman" w:cs="Times New Roman"/>
          <w:b/>
          <w:bCs/>
          <w:sz w:val="24"/>
          <w:szCs w:val="24"/>
        </w:rPr>
        <w:t>Joint Venture</w:t>
      </w:r>
      <w:r w:rsidRPr="0061532A">
        <w:rPr>
          <w:rFonts w:ascii="Times New Roman" w:hAnsi="Times New Roman" w:cs="Times New Roman"/>
          <w:b/>
          <w:bCs/>
          <w:sz w:val="24"/>
          <w:szCs w:val="24"/>
        </w:rPr>
        <w:t>:</w:t>
      </w:r>
    </w:p>
    <w:p w14:paraId="5A56C98F" w14:textId="375D0443" w:rsidR="003D4768" w:rsidRPr="0061532A" w:rsidRDefault="003D4768" w:rsidP="003D4768">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Shared Resources and Expertise.</w:t>
      </w:r>
    </w:p>
    <w:p w14:paraId="77587878" w14:textId="31DE58A9" w:rsidR="003D4768" w:rsidRPr="0061532A" w:rsidRDefault="003D4768" w:rsidP="003D4768">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Risk sharing.</w:t>
      </w:r>
    </w:p>
    <w:p w14:paraId="17EB4EF5" w14:textId="63A8D6EB" w:rsidR="003D4768" w:rsidRPr="0061532A" w:rsidRDefault="003D4768" w:rsidP="003D4768">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Market Access and Expansion.</w:t>
      </w:r>
    </w:p>
    <w:p w14:paraId="30201F73" w14:textId="0FCBC638" w:rsidR="003D4768" w:rsidRPr="0061532A" w:rsidRDefault="003D4768" w:rsidP="003D4768">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Financial and Operational synergies.</w:t>
      </w:r>
    </w:p>
    <w:p w14:paraId="04B55D99" w14:textId="29A05D40" w:rsidR="00835DF2" w:rsidRPr="0061532A" w:rsidRDefault="00835DF2" w:rsidP="00835DF2">
      <w:pPr>
        <w:pStyle w:val="ListParagraph"/>
        <w:numPr>
          <w:ilvl w:val="0"/>
          <w:numId w:val="4"/>
        </w:numPr>
        <w:rPr>
          <w:rFonts w:ascii="Times New Roman" w:hAnsi="Times New Roman" w:cs="Times New Roman"/>
          <w:b/>
          <w:bCs/>
          <w:sz w:val="24"/>
          <w:szCs w:val="24"/>
        </w:rPr>
      </w:pPr>
      <w:r w:rsidRPr="0061532A">
        <w:rPr>
          <w:rFonts w:ascii="Times New Roman" w:hAnsi="Times New Roman" w:cs="Times New Roman"/>
          <w:b/>
          <w:bCs/>
          <w:sz w:val="24"/>
          <w:szCs w:val="24"/>
        </w:rPr>
        <w:t>FSSAI registration or License Process for business:</w:t>
      </w:r>
    </w:p>
    <w:p w14:paraId="394C771B" w14:textId="24FE4FFA" w:rsidR="00835DF2" w:rsidRPr="0061532A" w:rsidRDefault="00835DF2" w:rsidP="00835DF2">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Check Eligibility.</w:t>
      </w:r>
    </w:p>
    <w:p w14:paraId="2BEB5A04" w14:textId="31FEDB24" w:rsidR="00835DF2" w:rsidRPr="0061532A" w:rsidRDefault="00835DF2" w:rsidP="00835DF2">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Gather Doc</w:t>
      </w:r>
      <w:r w:rsidR="0099730E" w:rsidRPr="0061532A">
        <w:rPr>
          <w:rFonts w:ascii="Times New Roman" w:hAnsi="Times New Roman" w:cs="Times New Roman"/>
          <w:sz w:val="24"/>
          <w:szCs w:val="24"/>
        </w:rPr>
        <w:t>u</w:t>
      </w:r>
      <w:r w:rsidRPr="0061532A">
        <w:rPr>
          <w:rFonts w:ascii="Times New Roman" w:hAnsi="Times New Roman" w:cs="Times New Roman"/>
          <w:sz w:val="24"/>
          <w:szCs w:val="24"/>
        </w:rPr>
        <w:t>ments.</w:t>
      </w:r>
    </w:p>
    <w:p w14:paraId="20663659" w14:textId="708347EF" w:rsidR="00835DF2" w:rsidRPr="0061532A" w:rsidRDefault="00835DF2" w:rsidP="00835DF2">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Online Applicatio</w:t>
      </w:r>
      <w:r w:rsidR="0099730E" w:rsidRPr="0061532A">
        <w:rPr>
          <w:rFonts w:ascii="Times New Roman" w:hAnsi="Times New Roman" w:cs="Times New Roman"/>
          <w:sz w:val="24"/>
          <w:szCs w:val="24"/>
        </w:rPr>
        <w:t>n.</w:t>
      </w:r>
      <w:r w:rsidRPr="0061532A">
        <w:rPr>
          <w:rFonts w:ascii="Times New Roman" w:hAnsi="Times New Roman" w:cs="Times New Roman"/>
          <w:sz w:val="24"/>
          <w:szCs w:val="24"/>
        </w:rPr>
        <w:t xml:space="preserve"> </w:t>
      </w:r>
    </w:p>
    <w:p w14:paraId="4EC73BD5" w14:textId="44DCA72E" w:rsidR="00835DF2" w:rsidRPr="0061532A" w:rsidRDefault="00835DF2" w:rsidP="00835DF2">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Fill Application Form.</w:t>
      </w:r>
    </w:p>
    <w:p w14:paraId="717F12B8" w14:textId="2957D2F7" w:rsidR="00835DF2" w:rsidRPr="0061532A" w:rsidRDefault="00835DF2" w:rsidP="00835DF2">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Fee Payment.</w:t>
      </w:r>
    </w:p>
    <w:p w14:paraId="5A06A080" w14:textId="5572BB20" w:rsidR="00835DF2" w:rsidRPr="0061532A" w:rsidRDefault="00835DF2" w:rsidP="00835DF2">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Document submission.</w:t>
      </w:r>
    </w:p>
    <w:p w14:paraId="5E1B370F" w14:textId="321A96D1" w:rsidR="00835DF2" w:rsidRPr="0061532A" w:rsidRDefault="00835DF2" w:rsidP="00835DF2">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Verification and Inspection.</w:t>
      </w:r>
    </w:p>
    <w:p w14:paraId="68DCA564" w14:textId="7A5ECD47" w:rsidR="00835DF2" w:rsidRPr="0061532A" w:rsidRDefault="00835DF2" w:rsidP="00835DF2">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Licence on Registration Issuance.</w:t>
      </w:r>
    </w:p>
    <w:p w14:paraId="589F5F69" w14:textId="34F2D074" w:rsidR="00715506" w:rsidRPr="0061532A" w:rsidRDefault="00715506" w:rsidP="00715506">
      <w:pPr>
        <w:pStyle w:val="ListParagraph"/>
        <w:numPr>
          <w:ilvl w:val="0"/>
          <w:numId w:val="4"/>
        </w:numPr>
        <w:rPr>
          <w:rFonts w:ascii="Times New Roman" w:hAnsi="Times New Roman" w:cs="Times New Roman"/>
          <w:b/>
          <w:bCs/>
          <w:sz w:val="24"/>
          <w:szCs w:val="24"/>
        </w:rPr>
      </w:pPr>
      <w:r w:rsidRPr="0061532A">
        <w:rPr>
          <w:rFonts w:ascii="Times New Roman" w:hAnsi="Times New Roman" w:cs="Times New Roman"/>
          <w:b/>
          <w:bCs/>
          <w:sz w:val="24"/>
          <w:szCs w:val="24"/>
        </w:rPr>
        <w:t>The Air (</w:t>
      </w:r>
      <w:r w:rsidR="009750C6" w:rsidRPr="0061532A">
        <w:rPr>
          <w:rFonts w:ascii="Times New Roman" w:hAnsi="Times New Roman" w:cs="Times New Roman"/>
          <w:b/>
          <w:bCs/>
          <w:sz w:val="24"/>
          <w:szCs w:val="24"/>
        </w:rPr>
        <w:t>Pollution Act 1981</w:t>
      </w:r>
      <w:r w:rsidRPr="0061532A">
        <w:rPr>
          <w:rFonts w:ascii="Times New Roman" w:hAnsi="Times New Roman" w:cs="Times New Roman"/>
          <w:b/>
          <w:bCs/>
          <w:sz w:val="24"/>
          <w:szCs w:val="24"/>
        </w:rPr>
        <w:t>):</w:t>
      </w:r>
    </w:p>
    <w:p w14:paraId="1A049511" w14:textId="3F0D9E95" w:rsidR="00715506" w:rsidRPr="0061532A" w:rsidRDefault="00715506" w:rsidP="00715506">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Objectives:</w:t>
      </w:r>
    </w:p>
    <w:p w14:paraId="4FB2D1D2" w14:textId="77777777" w:rsidR="009750C6" w:rsidRPr="0061532A" w:rsidRDefault="00715506" w:rsidP="009750C6">
      <w:pPr>
        <w:pStyle w:val="ListParagraph"/>
        <w:numPr>
          <w:ilvl w:val="0"/>
          <w:numId w:val="14"/>
        </w:numPr>
        <w:rPr>
          <w:rFonts w:ascii="Times New Roman" w:hAnsi="Times New Roman" w:cs="Times New Roman"/>
          <w:sz w:val="24"/>
          <w:szCs w:val="24"/>
        </w:rPr>
      </w:pPr>
      <w:r w:rsidRPr="0061532A">
        <w:rPr>
          <w:rFonts w:ascii="Times New Roman" w:hAnsi="Times New Roman" w:cs="Times New Roman"/>
          <w:sz w:val="24"/>
          <w:szCs w:val="24"/>
        </w:rPr>
        <w:t>To protect the environment and to prevent air pollution from deteriorating public health and well-being.</w:t>
      </w:r>
    </w:p>
    <w:p w14:paraId="6863C1F7" w14:textId="77777777" w:rsidR="009750C6" w:rsidRPr="0061532A" w:rsidRDefault="00715506" w:rsidP="009750C6">
      <w:pPr>
        <w:pStyle w:val="ListParagraph"/>
        <w:numPr>
          <w:ilvl w:val="0"/>
          <w:numId w:val="14"/>
        </w:numPr>
        <w:rPr>
          <w:rFonts w:ascii="Times New Roman" w:hAnsi="Times New Roman" w:cs="Times New Roman"/>
          <w:sz w:val="24"/>
          <w:szCs w:val="24"/>
        </w:rPr>
      </w:pPr>
      <w:r w:rsidRPr="0061532A">
        <w:rPr>
          <w:rFonts w:ascii="Times New Roman" w:hAnsi="Times New Roman" w:cs="Times New Roman"/>
          <w:sz w:val="24"/>
          <w:szCs w:val="24"/>
        </w:rPr>
        <w:t>To Ensure the preservation of eco systems and natural resources.</w:t>
      </w:r>
    </w:p>
    <w:p w14:paraId="36CC7C06" w14:textId="11363A35" w:rsidR="00715506" w:rsidRPr="0061532A" w:rsidRDefault="00715506" w:rsidP="009750C6">
      <w:pPr>
        <w:pStyle w:val="ListParagraph"/>
        <w:numPr>
          <w:ilvl w:val="0"/>
          <w:numId w:val="14"/>
        </w:numPr>
        <w:rPr>
          <w:rFonts w:ascii="Times New Roman" w:hAnsi="Times New Roman" w:cs="Times New Roman"/>
          <w:sz w:val="24"/>
          <w:szCs w:val="24"/>
        </w:rPr>
      </w:pPr>
      <w:r w:rsidRPr="0061532A">
        <w:rPr>
          <w:rFonts w:ascii="Times New Roman" w:hAnsi="Times New Roman" w:cs="Times New Roman"/>
          <w:sz w:val="24"/>
          <w:szCs w:val="24"/>
        </w:rPr>
        <w:t>To encourage sustainable development practices that minimize air polluti</w:t>
      </w:r>
      <w:r w:rsidR="00D03579" w:rsidRPr="0061532A">
        <w:rPr>
          <w:rFonts w:ascii="Times New Roman" w:hAnsi="Times New Roman" w:cs="Times New Roman"/>
          <w:sz w:val="24"/>
          <w:szCs w:val="24"/>
        </w:rPr>
        <w:t>o</w:t>
      </w:r>
      <w:r w:rsidRPr="0061532A">
        <w:rPr>
          <w:rFonts w:ascii="Times New Roman" w:hAnsi="Times New Roman" w:cs="Times New Roman"/>
          <w:sz w:val="24"/>
          <w:szCs w:val="24"/>
        </w:rPr>
        <w:t>ns.</w:t>
      </w:r>
    </w:p>
    <w:p w14:paraId="03CE204D" w14:textId="77777777" w:rsidR="009750C6" w:rsidRPr="0061532A" w:rsidRDefault="009750C6" w:rsidP="00715506">
      <w:pPr>
        <w:pStyle w:val="ListParagraph"/>
        <w:ind w:left="780"/>
        <w:rPr>
          <w:rFonts w:ascii="Times New Roman" w:hAnsi="Times New Roman" w:cs="Times New Roman"/>
          <w:sz w:val="24"/>
          <w:szCs w:val="24"/>
        </w:rPr>
      </w:pPr>
    </w:p>
    <w:p w14:paraId="5BD34233" w14:textId="56152235" w:rsidR="006C7B87" w:rsidRPr="0061532A" w:rsidRDefault="006C7B87" w:rsidP="009750C6">
      <w:pPr>
        <w:pStyle w:val="ListParagraph"/>
        <w:ind w:left="780" w:firstLine="360"/>
        <w:rPr>
          <w:rFonts w:ascii="Times New Roman" w:hAnsi="Times New Roman" w:cs="Times New Roman"/>
          <w:sz w:val="24"/>
          <w:szCs w:val="24"/>
        </w:rPr>
      </w:pPr>
      <w:r w:rsidRPr="0061532A">
        <w:rPr>
          <w:rFonts w:ascii="Times New Roman" w:hAnsi="Times New Roman" w:cs="Times New Roman"/>
          <w:sz w:val="24"/>
          <w:szCs w:val="24"/>
        </w:rPr>
        <w:t>CPCB is the apex body responsible for coordinating and monitoring air polluti</w:t>
      </w:r>
      <w:r w:rsidR="00D03579" w:rsidRPr="0061532A">
        <w:rPr>
          <w:rFonts w:ascii="Times New Roman" w:hAnsi="Times New Roman" w:cs="Times New Roman"/>
          <w:sz w:val="24"/>
          <w:szCs w:val="24"/>
        </w:rPr>
        <w:t>o</w:t>
      </w:r>
      <w:r w:rsidRPr="0061532A">
        <w:rPr>
          <w:rFonts w:ascii="Times New Roman" w:hAnsi="Times New Roman" w:cs="Times New Roman"/>
          <w:sz w:val="24"/>
          <w:szCs w:val="24"/>
        </w:rPr>
        <w:t>n control activities in India.</w:t>
      </w:r>
    </w:p>
    <w:p w14:paraId="5ED33336" w14:textId="066B79A4" w:rsidR="00715506" w:rsidRPr="0061532A" w:rsidRDefault="00715506" w:rsidP="00715506">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Powers and Functions:</w:t>
      </w:r>
    </w:p>
    <w:p w14:paraId="2897554F" w14:textId="735767AC" w:rsidR="00715506" w:rsidRPr="0061532A" w:rsidRDefault="00715506" w:rsidP="009750C6">
      <w:pPr>
        <w:pStyle w:val="ListParagraph"/>
        <w:numPr>
          <w:ilvl w:val="0"/>
          <w:numId w:val="15"/>
        </w:numPr>
        <w:rPr>
          <w:rFonts w:ascii="Times New Roman" w:hAnsi="Times New Roman" w:cs="Times New Roman"/>
          <w:sz w:val="24"/>
          <w:szCs w:val="24"/>
        </w:rPr>
      </w:pPr>
      <w:r w:rsidRPr="0061532A">
        <w:rPr>
          <w:rFonts w:ascii="Times New Roman" w:hAnsi="Times New Roman" w:cs="Times New Roman"/>
          <w:sz w:val="24"/>
          <w:szCs w:val="24"/>
        </w:rPr>
        <w:t>The Central Government and State G have the power to declare specific areas as Air Pollution Control Areas.</w:t>
      </w:r>
    </w:p>
    <w:p w14:paraId="5294F353" w14:textId="3C292BC3" w:rsidR="00715506" w:rsidRPr="0061532A" w:rsidRDefault="006C35E7" w:rsidP="009750C6">
      <w:pPr>
        <w:pStyle w:val="ListParagraph"/>
        <w:numPr>
          <w:ilvl w:val="0"/>
          <w:numId w:val="15"/>
        </w:numPr>
        <w:rPr>
          <w:rFonts w:ascii="Times New Roman" w:hAnsi="Times New Roman" w:cs="Times New Roman"/>
          <w:sz w:val="24"/>
          <w:szCs w:val="24"/>
        </w:rPr>
      </w:pPr>
      <w:r w:rsidRPr="0061532A">
        <w:rPr>
          <w:rFonts w:ascii="Times New Roman" w:hAnsi="Times New Roman" w:cs="Times New Roman"/>
          <w:sz w:val="24"/>
          <w:szCs w:val="24"/>
        </w:rPr>
        <w:t xml:space="preserve">This </w:t>
      </w:r>
      <w:r w:rsidR="00D03579" w:rsidRPr="0061532A">
        <w:rPr>
          <w:rFonts w:ascii="Times New Roman" w:hAnsi="Times New Roman" w:cs="Times New Roman"/>
          <w:sz w:val="24"/>
          <w:szCs w:val="24"/>
        </w:rPr>
        <w:t>empowers</w:t>
      </w:r>
      <w:r w:rsidRPr="0061532A">
        <w:rPr>
          <w:rFonts w:ascii="Times New Roman" w:hAnsi="Times New Roman" w:cs="Times New Roman"/>
          <w:sz w:val="24"/>
          <w:szCs w:val="24"/>
        </w:rPr>
        <w:t xml:space="preserve"> them to implement stricter regulations and controls in these areas to address severe air pollution problems.</w:t>
      </w:r>
    </w:p>
    <w:p w14:paraId="2CFB3E70" w14:textId="35DA4AE5" w:rsidR="006C35E7" w:rsidRPr="0061532A" w:rsidRDefault="006C35E7" w:rsidP="009750C6">
      <w:pPr>
        <w:pStyle w:val="ListParagraph"/>
        <w:numPr>
          <w:ilvl w:val="0"/>
          <w:numId w:val="15"/>
        </w:numPr>
        <w:rPr>
          <w:rFonts w:ascii="Times New Roman" w:hAnsi="Times New Roman" w:cs="Times New Roman"/>
          <w:sz w:val="24"/>
          <w:szCs w:val="24"/>
        </w:rPr>
      </w:pPr>
      <w:r w:rsidRPr="0061532A">
        <w:rPr>
          <w:rFonts w:ascii="Times New Roman" w:hAnsi="Times New Roman" w:cs="Times New Roman"/>
          <w:sz w:val="24"/>
          <w:szCs w:val="24"/>
        </w:rPr>
        <w:t>The CPCB sets emission standards for various industries and automobiles.</w:t>
      </w:r>
    </w:p>
    <w:p w14:paraId="20E0F15E" w14:textId="4A9D24AD" w:rsidR="009750C6" w:rsidRPr="0061532A" w:rsidRDefault="00E23031" w:rsidP="008951CD">
      <w:pPr>
        <w:pStyle w:val="ListParagraph"/>
        <w:numPr>
          <w:ilvl w:val="0"/>
          <w:numId w:val="4"/>
        </w:numPr>
        <w:rPr>
          <w:rFonts w:ascii="Times New Roman" w:hAnsi="Times New Roman" w:cs="Times New Roman"/>
          <w:b/>
          <w:bCs/>
          <w:sz w:val="24"/>
          <w:szCs w:val="24"/>
        </w:rPr>
      </w:pPr>
      <w:r w:rsidRPr="0061532A">
        <w:rPr>
          <w:rFonts w:ascii="Times New Roman" w:hAnsi="Times New Roman" w:cs="Times New Roman"/>
          <w:b/>
          <w:bCs/>
          <w:sz w:val="24"/>
          <w:szCs w:val="24"/>
        </w:rPr>
        <w:t>G</w:t>
      </w:r>
      <w:r w:rsidR="009750C6" w:rsidRPr="0061532A">
        <w:rPr>
          <w:rFonts w:ascii="Times New Roman" w:hAnsi="Times New Roman" w:cs="Times New Roman"/>
          <w:b/>
          <w:bCs/>
          <w:sz w:val="24"/>
          <w:szCs w:val="24"/>
        </w:rPr>
        <w:t>eographical Indications:</w:t>
      </w:r>
    </w:p>
    <w:p w14:paraId="6402C30B" w14:textId="3A1AFC7B" w:rsidR="008951CD" w:rsidRPr="0061532A" w:rsidRDefault="008178B4" w:rsidP="009750C6">
      <w:pPr>
        <w:pStyle w:val="ListParagraph"/>
        <w:ind w:left="780"/>
        <w:rPr>
          <w:rFonts w:ascii="Times New Roman" w:hAnsi="Times New Roman" w:cs="Times New Roman"/>
          <w:sz w:val="24"/>
          <w:szCs w:val="24"/>
        </w:rPr>
      </w:pPr>
      <w:r w:rsidRPr="0061532A">
        <w:rPr>
          <w:rFonts w:ascii="Times New Roman" w:hAnsi="Times New Roman" w:cs="Times New Roman"/>
          <w:b/>
          <w:bCs/>
          <w:sz w:val="24"/>
          <w:szCs w:val="24"/>
        </w:rPr>
        <w:t>Definition:</w:t>
      </w:r>
      <w:r w:rsidRPr="0061532A">
        <w:rPr>
          <w:rFonts w:ascii="Times New Roman" w:hAnsi="Times New Roman" w:cs="Times New Roman"/>
          <w:sz w:val="24"/>
          <w:szCs w:val="24"/>
        </w:rPr>
        <w:t xml:space="preserve"> It refers to a name or sign used on goods that have a specific geographical origin an</w:t>
      </w:r>
      <w:r w:rsidR="009750C6" w:rsidRPr="0061532A">
        <w:rPr>
          <w:rFonts w:ascii="Times New Roman" w:hAnsi="Times New Roman" w:cs="Times New Roman"/>
          <w:sz w:val="24"/>
          <w:szCs w:val="24"/>
        </w:rPr>
        <w:t xml:space="preserve">d </w:t>
      </w:r>
      <w:r w:rsidRPr="0061532A">
        <w:rPr>
          <w:rFonts w:ascii="Times New Roman" w:hAnsi="Times New Roman" w:cs="Times New Roman"/>
          <w:sz w:val="24"/>
          <w:szCs w:val="24"/>
        </w:rPr>
        <w:t xml:space="preserve">possess </w:t>
      </w:r>
      <w:r w:rsidR="00F32740" w:rsidRPr="0061532A">
        <w:rPr>
          <w:rFonts w:ascii="Times New Roman" w:hAnsi="Times New Roman" w:cs="Times New Roman"/>
          <w:sz w:val="24"/>
          <w:szCs w:val="24"/>
        </w:rPr>
        <w:t>qualities,</w:t>
      </w:r>
      <w:r w:rsidRPr="0061532A">
        <w:rPr>
          <w:rFonts w:ascii="Times New Roman" w:hAnsi="Times New Roman" w:cs="Times New Roman"/>
          <w:sz w:val="24"/>
          <w:szCs w:val="24"/>
        </w:rPr>
        <w:t xml:space="preserve"> reputation inherent to that location.</w:t>
      </w:r>
    </w:p>
    <w:p w14:paraId="4DD5DDB6" w14:textId="159062F7" w:rsidR="00E23031" w:rsidRPr="0061532A" w:rsidRDefault="00E23031" w:rsidP="00E23031">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Objectives:</w:t>
      </w:r>
    </w:p>
    <w:p w14:paraId="043E5653" w14:textId="5286874B" w:rsidR="00E23031" w:rsidRPr="0061532A" w:rsidRDefault="00E23031" w:rsidP="00E23031">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Protect GI associated with goods.</w:t>
      </w:r>
    </w:p>
    <w:p w14:paraId="6090491B" w14:textId="43610EBF" w:rsidR="00E23031" w:rsidRPr="0061532A" w:rsidRDefault="00E23031" w:rsidP="00E23031">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Promote the use of GI.</w:t>
      </w:r>
    </w:p>
    <w:p w14:paraId="239A9F3E" w14:textId="3FD1D29A" w:rsidR="00E23031" w:rsidRPr="0061532A" w:rsidRDefault="00E23031" w:rsidP="00E23031">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Support the producers of these regional products.</w:t>
      </w:r>
    </w:p>
    <w:p w14:paraId="7BE945D0" w14:textId="7FD988CF" w:rsidR="00E23031" w:rsidRPr="0061532A" w:rsidRDefault="00E23031" w:rsidP="00E23031">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Improve the reputation and recognition of Indian Products.</w:t>
      </w:r>
    </w:p>
    <w:p w14:paraId="3AD30D11" w14:textId="2E7D3B9D" w:rsidR="008178B4" w:rsidRPr="0061532A" w:rsidRDefault="008178B4" w:rsidP="00E23031">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Scope of Protection under the Act:</w:t>
      </w:r>
    </w:p>
    <w:p w14:paraId="636EC7D8" w14:textId="77777777" w:rsidR="00817A45" w:rsidRPr="0061532A" w:rsidRDefault="008178B4" w:rsidP="00E23031">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 xml:space="preserve">Legal Remedies: </w:t>
      </w:r>
    </w:p>
    <w:p w14:paraId="572B9A2F" w14:textId="02B135EF" w:rsidR="008178B4" w:rsidRPr="0061532A" w:rsidRDefault="008178B4" w:rsidP="00817A45">
      <w:pPr>
        <w:pStyle w:val="ListParagraph"/>
        <w:ind w:left="780" w:firstLine="660"/>
        <w:rPr>
          <w:rFonts w:ascii="Times New Roman" w:hAnsi="Times New Roman" w:cs="Times New Roman"/>
          <w:sz w:val="24"/>
          <w:szCs w:val="24"/>
        </w:rPr>
      </w:pPr>
      <w:r w:rsidRPr="0061532A">
        <w:rPr>
          <w:rFonts w:ascii="Times New Roman" w:hAnsi="Times New Roman" w:cs="Times New Roman"/>
          <w:sz w:val="24"/>
          <w:szCs w:val="24"/>
        </w:rPr>
        <w:t>The Act provides legal protection against misuse of the GI with penalties.</w:t>
      </w:r>
    </w:p>
    <w:p w14:paraId="0A44769F" w14:textId="77777777" w:rsidR="00817A45" w:rsidRPr="0061532A" w:rsidRDefault="008178B4" w:rsidP="00E23031">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lastRenderedPageBreak/>
        <w:t xml:space="preserve">Collective use: </w:t>
      </w:r>
    </w:p>
    <w:p w14:paraId="18ACEB6D" w14:textId="2BF5A840" w:rsidR="008178B4" w:rsidRPr="0061532A" w:rsidRDefault="008178B4" w:rsidP="00817A45">
      <w:pPr>
        <w:pStyle w:val="ListParagraph"/>
        <w:ind w:left="780" w:firstLine="660"/>
        <w:rPr>
          <w:rFonts w:ascii="Times New Roman" w:hAnsi="Times New Roman" w:cs="Times New Roman"/>
          <w:sz w:val="24"/>
          <w:szCs w:val="24"/>
        </w:rPr>
      </w:pPr>
      <w:r w:rsidRPr="0061532A">
        <w:rPr>
          <w:rFonts w:ascii="Times New Roman" w:hAnsi="Times New Roman" w:cs="Times New Roman"/>
          <w:sz w:val="24"/>
          <w:szCs w:val="24"/>
        </w:rPr>
        <w:t>Multiple producers or manufacturers in a specific area to collectively use the GI.</w:t>
      </w:r>
    </w:p>
    <w:p w14:paraId="0712F48B" w14:textId="77777777" w:rsidR="00817A45" w:rsidRPr="0061532A" w:rsidRDefault="008178B4" w:rsidP="00E23031">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 xml:space="preserve">Exclusive Rights: </w:t>
      </w:r>
    </w:p>
    <w:p w14:paraId="6BA14172" w14:textId="7F875D4B" w:rsidR="008178B4" w:rsidRPr="0061532A" w:rsidRDefault="008178B4" w:rsidP="00817A45">
      <w:pPr>
        <w:pStyle w:val="ListParagraph"/>
        <w:ind w:left="780" w:firstLine="660"/>
        <w:rPr>
          <w:rFonts w:ascii="Times New Roman" w:hAnsi="Times New Roman" w:cs="Times New Roman"/>
          <w:sz w:val="24"/>
          <w:szCs w:val="24"/>
        </w:rPr>
      </w:pPr>
      <w:r w:rsidRPr="0061532A">
        <w:rPr>
          <w:rFonts w:ascii="Times New Roman" w:hAnsi="Times New Roman" w:cs="Times New Roman"/>
          <w:sz w:val="24"/>
          <w:szCs w:val="24"/>
        </w:rPr>
        <w:t>Producer or manufacturer in a defined geographical area have the right to use the geographical name or indication for marketing the product.</w:t>
      </w:r>
    </w:p>
    <w:p w14:paraId="0A97A84D" w14:textId="77777777" w:rsidR="00817A45" w:rsidRPr="0061532A" w:rsidRDefault="008178B4" w:rsidP="00E23031">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Duration of Protection</w:t>
      </w:r>
      <w:r w:rsidR="006C2E43" w:rsidRPr="0061532A">
        <w:rPr>
          <w:rFonts w:ascii="Times New Roman" w:hAnsi="Times New Roman" w:cs="Times New Roman"/>
          <w:b/>
          <w:bCs/>
          <w:sz w:val="24"/>
          <w:szCs w:val="24"/>
        </w:rPr>
        <w:t xml:space="preserve">:  </w:t>
      </w:r>
    </w:p>
    <w:p w14:paraId="05AE6338" w14:textId="7D3C3A5B" w:rsidR="008178B4" w:rsidRPr="0061532A" w:rsidRDefault="006C2E43" w:rsidP="00817A45">
      <w:pPr>
        <w:pStyle w:val="ListParagraph"/>
        <w:ind w:left="780" w:firstLine="660"/>
        <w:rPr>
          <w:rFonts w:ascii="Times New Roman" w:hAnsi="Times New Roman" w:cs="Times New Roman"/>
          <w:sz w:val="24"/>
          <w:szCs w:val="24"/>
        </w:rPr>
      </w:pPr>
      <w:r w:rsidRPr="0061532A">
        <w:rPr>
          <w:rFonts w:ascii="Times New Roman" w:hAnsi="Times New Roman" w:cs="Times New Roman"/>
          <w:sz w:val="24"/>
          <w:szCs w:val="24"/>
        </w:rPr>
        <w:t>Registration of GI last for ten years after which it can be renewed indefinitely.</w:t>
      </w:r>
    </w:p>
    <w:p w14:paraId="7E83C38A" w14:textId="3A4D0FB2" w:rsidR="00680D4C" w:rsidRPr="0061532A" w:rsidRDefault="00680D4C" w:rsidP="00E23031">
      <w:pPr>
        <w:pStyle w:val="ListParagraph"/>
        <w:ind w:left="780"/>
        <w:rPr>
          <w:rFonts w:ascii="Times New Roman" w:hAnsi="Times New Roman" w:cs="Times New Roman"/>
          <w:b/>
          <w:bCs/>
          <w:sz w:val="24"/>
          <w:szCs w:val="24"/>
        </w:rPr>
      </w:pPr>
      <w:r w:rsidRPr="0061532A">
        <w:rPr>
          <w:rFonts w:ascii="Times New Roman" w:hAnsi="Times New Roman" w:cs="Times New Roman"/>
          <w:b/>
          <w:bCs/>
          <w:sz w:val="24"/>
          <w:szCs w:val="24"/>
        </w:rPr>
        <w:t>Process of Registration of GI Goods:</w:t>
      </w:r>
    </w:p>
    <w:p w14:paraId="32835512" w14:textId="33BFBC2A" w:rsidR="00680D4C" w:rsidRPr="0061532A" w:rsidRDefault="00680D4C" w:rsidP="00E23031">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Application.</w:t>
      </w:r>
    </w:p>
    <w:p w14:paraId="382AC82C" w14:textId="389217DD" w:rsidR="00680D4C" w:rsidRPr="0061532A" w:rsidRDefault="00680D4C" w:rsidP="00E23031">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Examination.</w:t>
      </w:r>
    </w:p>
    <w:p w14:paraId="7977E842" w14:textId="77777777" w:rsidR="00680D4C" w:rsidRPr="0061532A" w:rsidRDefault="00680D4C" w:rsidP="00E23031">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Advertisement.</w:t>
      </w:r>
    </w:p>
    <w:p w14:paraId="39BFE144" w14:textId="28D47421" w:rsidR="00680D4C" w:rsidRPr="0061532A" w:rsidRDefault="00680D4C" w:rsidP="00E23031">
      <w:pPr>
        <w:pStyle w:val="ListParagraph"/>
        <w:ind w:left="780"/>
        <w:rPr>
          <w:rFonts w:ascii="Times New Roman" w:hAnsi="Times New Roman" w:cs="Times New Roman"/>
          <w:sz w:val="24"/>
          <w:szCs w:val="24"/>
        </w:rPr>
      </w:pPr>
      <w:r w:rsidRPr="0061532A">
        <w:rPr>
          <w:rFonts w:ascii="Times New Roman" w:hAnsi="Times New Roman" w:cs="Times New Roman"/>
          <w:sz w:val="24"/>
          <w:szCs w:val="24"/>
        </w:rPr>
        <w:t>Hearing.</w:t>
      </w:r>
    </w:p>
    <w:p w14:paraId="52739772" w14:textId="77777777" w:rsidR="00680D4C" w:rsidRPr="0061532A" w:rsidRDefault="00680D4C" w:rsidP="00E23031">
      <w:pPr>
        <w:pStyle w:val="ListParagraph"/>
        <w:ind w:left="780"/>
        <w:rPr>
          <w:rFonts w:ascii="Times New Roman" w:hAnsi="Times New Roman" w:cs="Times New Roman"/>
          <w:sz w:val="24"/>
          <w:szCs w:val="24"/>
        </w:rPr>
      </w:pPr>
    </w:p>
    <w:p w14:paraId="72BBE03D" w14:textId="77777777" w:rsidR="00E23031" w:rsidRPr="0061532A" w:rsidRDefault="00E23031" w:rsidP="00E23031">
      <w:pPr>
        <w:pStyle w:val="ListParagraph"/>
        <w:ind w:left="780"/>
        <w:rPr>
          <w:rFonts w:ascii="Times New Roman" w:hAnsi="Times New Roman" w:cs="Times New Roman"/>
          <w:sz w:val="24"/>
          <w:szCs w:val="24"/>
        </w:rPr>
      </w:pPr>
    </w:p>
    <w:p w14:paraId="4E6E660F" w14:textId="77777777" w:rsidR="00715506" w:rsidRPr="0061532A" w:rsidRDefault="00715506" w:rsidP="00715506">
      <w:pPr>
        <w:pStyle w:val="ListParagraph"/>
        <w:ind w:left="780"/>
        <w:rPr>
          <w:rFonts w:ascii="Times New Roman" w:hAnsi="Times New Roman" w:cs="Times New Roman"/>
          <w:sz w:val="24"/>
          <w:szCs w:val="24"/>
        </w:rPr>
      </w:pPr>
    </w:p>
    <w:p w14:paraId="280F9C92" w14:textId="3D3DE3D3" w:rsidR="003D4768" w:rsidRPr="0061532A" w:rsidRDefault="003D4768" w:rsidP="00835DF2">
      <w:pPr>
        <w:pStyle w:val="ListParagraph"/>
        <w:ind w:left="780"/>
        <w:rPr>
          <w:rFonts w:ascii="Times New Roman" w:hAnsi="Times New Roman" w:cs="Times New Roman"/>
          <w:sz w:val="24"/>
          <w:szCs w:val="24"/>
        </w:rPr>
      </w:pPr>
    </w:p>
    <w:p w14:paraId="0D6F33D9" w14:textId="77777777" w:rsidR="002C1EF1" w:rsidRPr="0061532A" w:rsidRDefault="002C1EF1" w:rsidP="009761F0">
      <w:pPr>
        <w:pStyle w:val="ListParagraph"/>
        <w:ind w:left="780"/>
        <w:rPr>
          <w:rFonts w:ascii="Times New Roman" w:hAnsi="Times New Roman" w:cs="Times New Roman"/>
          <w:sz w:val="24"/>
          <w:szCs w:val="24"/>
        </w:rPr>
      </w:pPr>
    </w:p>
    <w:p w14:paraId="674E6E54" w14:textId="77777777" w:rsidR="00D97C59" w:rsidRPr="0061532A" w:rsidRDefault="00D97C59" w:rsidP="00D8418D">
      <w:pPr>
        <w:pStyle w:val="ListParagraph"/>
        <w:ind w:left="780"/>
        <w:rPr>
          <w:rFonts w:ascii="Times New Roman" w:hAnsi="Times New Roman" w:cs="Times New Roman"/>
          <w:sz w:val="24"/>
          <w:szCs w:val="24"/>
        </w:rPr>
      </w:pPr>
    </w:p>
    <w:p w14:paraId="6062FA0A" w14:textId="77777777" w:rsidR="00D8418D" w:rsidRPr="0061532A" w:rsidRDefault="00D8418D" w:rsidP="00D8418D">
      <w:pPr>
        <w:pStyle w:val="ListParagraph"/>
        <w:ind w:left="780"/>
        <w:rPr>
          <w:rFonts w:ascii="Times New Roman" w:hAnsi="Times New Roman" w:cs="Times New Roman"/>
          <w:sz w:val="24"/>
          <w:szCs w:val="24"/>
        </w:rPr>
      </w:pPr>
    </w:p>
    <w:p w14:paraId="38E09C59" w14:textId="77777777" w:rsidR="001D200D" w:rsidRPr="0061532A" w:rsidRDefault="001D200D" w:rsidP="001D200D">
      <w:pPr>
        <w:pStyle w:val="ListParagraph"/>
        <w:ind w:left="780"/>
        <w:rPr>
          <w:rFonts w:ascii="Times New Roman" w:hAnsi="Times New Roman" w:cs="Times New Roman"/>
          <w:sz w:val="24"/>
          <w:szCs w:val="24"/>
        </w:rPr>
      </w:pPr>
    </w:p>
    <w:p w14:paraId="6A471F18" w14:textId="77777777" w:rsidR="001D200D" w:rsidRPr="0061532A" w:rsidRDefault="001D200D" w:rsidP="001D200D">
      <w:pPr>
        <w:pStyle w:val="ListParagraph"/>
        <w:ind w:left="780"/>
        <w:rPr>
          <w:rFonts w:ascii="Times New Roman" w:hAnsi="Times New Roman" w:cs="Times New Roman"/>
          <w:sz w:val="24"/>
          <w:szCs w:val="24"/>
        </w:rPr>
      </w:pPr>
    </w:p>
    <w:p w14:paraId="4D29D0AD" w14:textId="4EE3A8B3" w:rsidR="002117B6" w:rsidRPr="0061532A" w:rsidRDefault="002117B6" w:rsidP="002117B6">
      <w:pPr>
        <w:pStyle w:val="ListParagraph"/>
        <w:rPr>
          <w:rFonts w:ascii="Times New Roman" w:hAnsi="Times New Roman" w:cs="Times New Roman"/>
          <w:sz w:val="24"/>
          <w:szCs w:val="24"/>
        </w:rPr>
      </w:pPr>
    </w:p>
    <w:p w14:paraId="53F9BA9E" w14:textId="77777777" w:rsidR="00AE68D5" w:rsidRPr="0061532A" w:rsidRDefault="00AE68D5" w:rsidP="00AE68D5">
      <w:pPr>
        <w:pStyle w:val="ListParagraph"/>
        <w:rPr>
          <w:rFonts w:ascii="Times New Roman" w:hAnsi="Times New Roman" w:cs="Times New Roman"/>
          <w:sz w:val="24"/>
          <w:szCs w:val="24"/>
        </w:rPr>
      </w:pPr>
    </w:p>
    <w:sectPr w:rsidR="00AE68D5" w:rsidRPr="00615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178BE"/>
    <w:multiLevelType w:val="hybridMultilevel"/>
    <w:tmpl w:val="E70068EC"/>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 w15:restartNumberingAfterBreak="0">
    <w:nsid w:val="19DF376E"/>
    <w:multiLevelType w:val="hybridMultilevel"/>
    <w:tmpl w:val="321A705C"/>
    <w:lvl w:ilvl="0" w:tplc="2B54986E">
      <w:start w:val="1"/>
      <w:numFmt w:val="lowerLetter"/>
      <w:lvlText w:val="%1."/>
      <w:lvlJc w:val="left"/>
      <w:pPr>
        <w:ind w:left="1140" w:hanging="36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2" w15:restartNumberingAfterBreak="0">
    <w:nsid w:val="1F402332"/>
    <w:multiLevelType w:val="hybridMultilevel"/>
    <w:tmpl w:val="810E856A"/>
    <w:lvl w:ilvl="0" w:tplc="960830E8">
      <w:start w:val="1"/>
      <w:numFmt w:val="lowerLetter"/>
      <w:lvlText w:val="%1."/>
      <w:lvlJc w:val="left"/>
      <w:pPr>
        <w:ind w:left="1140" w:hanging="36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3" w15:restartNumberingAfterBreak="0">
    <w:nsid w:val="2FCA253E"/>
    <w:multiLevelType w:val="hybridMultilevel"/>
    <w:tmpl w:val="53124A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D331034"/>
    <w:multiLevelType w:val="hybridMultilevel"/>
    <w:tmpl w:val="99EEB544"/>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5" w15:restartNumberingAfterBreak="0">
    <w:nsid w:val="44CC0CE4"/>
    <w:multiLevelType w:val="hybridMultilevel"/>
    <w:tmpl w:val="4EC092E6"/>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6" w15:restartNumberingAfterBreak="0">
    <w:nsid w:val="457E2BC3"/>
    <w:multiLevelType w:val="hybridMultilevel"/>
    <w:tmpl w:val="3DCC32C8"/>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7" w15:restartNumberingAfterBreak="0">
    <w:nsid w:val="4FDD1ED4"/>
    <w:multiLevelType w:val="hybridMultilevel"/>
    <w:tmpl w:val="A3F0DFF0"/>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8" w15:restartNumberingAfterBreak="0">
    <w:nsid w:val="6BFF5D2E"/>
    <w:multiLevelType w:val="hybridMultilevel"/>
    <w:tmpl w:val="1408E3EC"/>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9" w15:restartNumberingAfterBreak="0">
    <w:nsid w:val="6D24441B"/>
    <w:multiLevelType w:val="hybridMultilevel"/>
    <w:tmpl w:val="440831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5CE23D7"/>
    <w:multiLevelType w:val="hybridMultilevel"/>
    <w:tmpl w:val="2F96E366"/>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1" w15:restartNumberingAfterBreak="0">
    <w:nsid w:val="776C3EA7"/>
    <w:multiLevelType w:val="hybridMultilevel"/>
    <w:tmpl w:val="343AFE0C"/>
    <w:lvl w:ilvl="0" w:tplc="CC30EA90">
      <w:start w:val="16"/>
      <w:numFmt w:val="decimal"/>
      <w:lvlText w:val="%1."/>
      <w:lvlJc w:val="left"/>
      <w:pPr>
        <w:ind w:left="780" w:hanging="42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B6F193F"/>
    <w:multiLevelType w:val="hybridMultilevel"/>
    <w:tmpl w:val="B61CEC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D1B3B69"/>
    <w:multiLevelType w:val="hybridMultilevel"/>
    <w:tmpl w:val="F2D45BA6"/>
    <w:lvl w:ilvl="0" w:tplc="A608F06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7E0E3669"/>
    <w:multiLevelType w:val="hybridMultilevel"/>
    <w:tmpl w:val="45CAD824"/>
    <w:lvl w:ilvl="0" w:tplc="A7109824">
      <w:start w:val="1"/>
      <w:numFmt w:val="lowerLetter"/>
      <w:lvlText w:val="%1."/>
      <w:lvlJc w:val="left"/>
      <w:pPr>
        <w:ind w:left="1140" w:hanging="36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num w:numId="1" w16cid:durableId="1784615441">
    <w:abstractNumId w:val="9"/>
  </w:num>
  <w:num w:numId="2" w16cid:durableId="1309169362">
    <w:abstractNumId w:val="12"/>
  </w:num>
  <w:num w:numId="3" w16cid:durableId="318651547">
    <w:abstractNumId w:val="13"/>
  </w:num>
  <w:num w:numId="4" w16cid:durableId="44649608">
    <w:abstractNumId w:val="11"/>
  </w:num>
  <w:num w:numId="5" w16cid:durableId="844635265">
    <w:abstractNumId w:val="3"/>
  </w:num>
  <w:num w:numId="6" w16cid:durableId="1800103862">
    <w:abstractNumId w:val="8"/>
  </w:num>
  <w:num w:numId="7" w16cid:durableId="952633802">
    <w:abstractNumId w:val="6"/>
  </w:num>
  <w:num w:numId="8" w16cid:durableId="446586799">
    <w:abstractNumId w:val="10"/>
  </w:num>
  <w:num w:numId="9" w16cid:durableId="1687904420">
    <w:abstractNumId w:val="5"/>
  </w:num>
  <w:num w:numId="10" w16cid:durableId="858205346">
    <w:abstractNumId w:val="0"/>
  </w:num>
  <w:num w:numId="11" w16cid:durableId="1635600933">
    <w:abstractNumId w:val="4"/>
  </w:num>
  <w:num w:numId="12" w16cid:durableId="1659990368">
    <w:abstractNumId w:val="2"/>
  </w:num>
  <w:num w:numId="13" w16cid:durableId="946816660">
    <w:abstractNumId w:val="14"/>
  </w:num>
  <w:num w:numId="14" w16cid:durableId="2129229166">
    <w:abstractNumId w:val="7"/>
  </w:num>
  <w:num w:numId="15" w16cid:durableId="306865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32"/>
    <w:rsid w:val="000E06A8"/>
    <w:rsid w:val="00161A83"/>
    <w:rsid w:val="001D120E"/>
    <w:rsid w:val="001D200D"/>
    <w:rsid w:val="002117B6"/>
    <w:rsid w:val="00230EDA"/>
    <w:rsid w:val="002632E5"/>
    <w:rsid w:val="002C1EF1"/>
    <w:rsid w:val="002C4EDD"/>
    <w:rsid w:val="00374057"/>
    <w:rsid w:val="0037431E"/>
    <w:rsid w:val="003B4D19"/>
    <w:rsid w:val="003D02D0"/>
    <w:rsid w:val="003D4768"/>
    <w:rsid w:val="003F2F82"/>
    <w:rsid w:val="003F6FD0"/>
    <w:rsid w:val="004118E3"/>
    <w:rsid w:val="00424CDF"/>
    <w:rsid w:val="00471E79"/>
    <w:rsid w:val="00491532"/>
    <w:rsid w:val="004E260F"/>
    <w:rsid w:val="0055268C"/>
    <w:rsid w:val="00582423"/>
    <w:rsid w:val="0061532A"/>
    <w:rsid w:val="00680D4C"/>
    <w:rsid w:val="006C2E43"/>
    <w:rsid w:val="006C35E7"/>
    <w:rsid w:val="006C7B87"/>
    <w:rsid w:val="006E0C55"/>
    <w:rsid w:val="007128A5"/>
    <w:rsid w:val="00714114"/>
    <w:rsid w:val="00715506"/>
    <w:rsid w:val="00722801"/>
    <w:rsid w:val="007C10A8"/>
    <w:rsid w:val="007D7738"/>
    <w:rsid w:val="008178B4"/>
    <w:rsid w:val="00817A45"/>
    <w:rsid w:val="00835DF2"/>
    <w:rsid w:val="00844F2B"/>
    <w:rsid w:val="008951CD"/>
    <w:rsid w:val="008A64E3"/>
    <w:rsid w:val="008C239B"/>
    <w:rsid w:val="008D51D1"/>
    <w:rsid w:val="009450BD"/>
    <w:rsid w:val="00967C13"/>
    <w:rsid w:val="009728F3"/>
    <w:rsid w:val="009750C6"/>
    <w:rsid w:val="009761F0"/>
    <w:rsid w:val="0099730E"/>
    <w:rsid w:val="009C3599"/>
    <w:rsid w:val="009F7932"/>
    <w:rsid w:val="00A241A1"/>
    <w:rsid w:val="00A80A23"/>
    <w:rsid w:val="00AE4BAF"/>
    <w:rsid w:val="00AE68D5"/>
    <w:rsid w:val="00B96A25"/>
    <w:rsid w:val="00BF560F"/>
    <w:rsid w:val="00C36C86"/>
    <w:rsid w:val="00C55E06"/>
    <w:rsid w:val="00CF6137"/>
    <w:rsid w:val="00D03579"/>
    <w:rsid w:val="00D160E1"/>
    <w:rsid w:val="00D26CF4"/>
    <w:rsid w:val="00D710AE"/>
    <w:rsid w:val="00D8418D"/>
    <w:rsid w:val="00D97C59"/>
    <w:rsid w:val="00DA1170"/>
    <w:rsid w:val="00E01B9C"/>
    <w:rsid w:val="00E23031"/>
    <w:rsid w:val="00E43CC1"/>
    <w:rsid w:val="00F26D0F"/>
    <w:rsid w:val="00F32740"/>
    <w:rsid w:val="00F40167"/>
    <w:rsid w:val="00F531CB"/>
    <w:rsid w:val="00FF69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8C1C9"/>
  <w15:chartTrackingRefBased/>
  <w15:docId w15:val="{856B1BAF-743A-4535-B8D9-ACD76B4A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84DC3-F9C9-487F-B02E-3FC5C4B83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Shantha Bai</dc:creator>
  <cp:keywords/>
  <dc:description/>
  <cp:lastModifiedBy>Shantha Bai</cp:lastModifiedBy>
  <cp:revision>53</cp:revision>
  <dcterms:created xsi:type="dcterms:W3CDTF">2025-02-10T17:13:00Z</dcterms:created>
  <dcterms:modified xsi:type="dcterms:W3CDTF">2025-02-14T14:42:00Z</dcterms:modified>
</cp:coreProperties>
</file>