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23" w:rsidRDefault="00951223" w:rsidP="00951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24UFEN202</w:t>
      </w:r>
      <w:r w:rsidRPr="00EA642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75D">
        <w:rPr>
          <w:rFonts w:ascii="Times New Roman" w:hAnsi="Times New Roman" w:cs="Times New Roman"/>
          <w:b/>
          <w:sz w:val="24"/>
          <w:szCs w:val="24"/>
        </w:rPr>
        <w:t>Key Answers</w:t>
      </w:r>
    </w:p>
    <w:p w:rsidR="00951223" w:rsidRDefault="00951223" w:rsidP="0095122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Section  -A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Weak b)</w:t>
      </w:r>
      <w:r w:rsidRPr="003F2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Heated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Laugh b)</w:t>
      </w:r>
      <w:r w:rsidRPr="003F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Unusual b) Deep breadth</w:t>
      </w:r>
    </w:p>
    <w:p w:rsidR="00951223" w:rsidRPr="003F275D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Walked b) </w:t>
      </w:r>
      <w:r w:rsidRPr="003F275D">
        <w:rPr>
          <w:rFonts w:ascii="Times New Roman" w:hAnsi="Times New Roman" w:cs="Times New Roman"/>
          <w:sz w:val="24"/>
          <w:szCs w:val="24"/>
        </w:rPr>
        <w:t>Noise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Barrier b) Disappear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Pressure b)Mesh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waiting for us (Pre-Con-Tense)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living in this house for 20 years (Pre Per Con Tense)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fed the dog before going out ( Past per Tense)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will give a party on her next birthday ( Future Tense)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nurse enquired how I was (Error Correction)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asked when I had arrived (Error Correction)</w:t>
      </w:r>
    </w:p>
    <w:p w:rsidR="00951223" w:rsidRDefault="00951223" w:rsidP="0095122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D29EA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D29EA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theme is – When you face any adverse situation – take rest but continue your effort – till reach goal – cross the obstacles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scribe is one who helps anyone – uneducated- to read and write - the narrator- acts as a scribe to help – Scribe – involvement – to do timely  help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frog – sky maiden – took the letter – heaven – purse and bride – frog qualities – perseverance – tenacity- determination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mail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Kalam’s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father – man of wisdom -  generosity – no wealth and formal education – mother – serve food – proud about parents – father cure patients – masque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Grandmother – interested in listening -  stories – affinity for the program – learn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kannada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granddaughter – age is not barrier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Poet thinking – road – career – choice – difference made life – </w:t>
      </w:r>
    </w:p>
    <w:p w:rsidR="00951223" w:rsidRPr="00B559F8" w:rsidRDefault="00951223" w:rsidP="009512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559F8">
        <w:rPr>
          <w:rFonts w:ascii="Times New Roman" w:hAnsi="Times New Roman" w:cs="Times New Roman"/>
          <w:b/>
          <w:sz w:val="24"/>
          <w:szCs w:val="24"/>
        </w:rPr>
        <w:t xml:space="preserve">SECTION- C    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– About poet – about poem – face challenges – life is not a bed of roses – struggle – obstacle –hardships – think and decide -  delight in success – confident – patience -  conclusion</w:t>
      </w:r>
    </w:p>
    <w:p w:rsidR="00951223" w:rsidRDefault="00951223" w:rsidP="00951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– About Author – About Story – Semi – barbaric king – Domestic and political – fighting with animals – princess love – love with courtier – arrest of the courtier -  acceptance of the trial – hope of the man – Princess will save the life – Open ended.</w:t>
      </w:r>
    </w:p>
    <w:p w:rsidR="00686F50" w:rsidRDefault="00951223" w:rsidP="00951223">
      <w:r>
        <w:rPr>
          <w:rFonts w:ascii="Times New Roman" w:hAnsi="Times New Roman" w:cs="Times New Roman"/>
          <w:sz w:val="24"/>
          <w:szCs w:val="24"/>
        </w:rPr>
        <w:t xml:space="preserve">Introduction – About Author – About auto </w:t>
      </w:r>
      <w:proofErr w:type="spellStart"/>
      <w:r>
        <w:rPr>
          <w:rFonts w:ascii="Times New Roman" w:hAnsi="Times New Roman" w:cs="Times New Roman"/>
          <w:sz w:val="24"/>
          <w:szCs w:val="24"/>
        </w:rPr>
        <w:t>biog</w:t>
      </w:r>
      <w:bookmarkStart w:id="0" w:name="_GoBack"/>
      <w:bookmarkEnd w:id="0"/>
      <w:proofErr w:type="spellEnd"/>
    </w:p>
    <w:sectPr w:rsidR="0068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4553"/>
    <w:multiLevelType w:val="hybridMultilevel"/>
    <w:tmpl w:val="ABC06D6A"/>
    <w:lvl w:ilvl="0" w:tplc="64220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02"/>
    <w:rsid w:val="00686F50"/>
    <w:rsid w:val="00831302"/>
    <w:rsid w:val="009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2025-02-21T06:50:00Z</dcterms:created>
  <dcterms:modified xsi:type="dcterms:W3CDTF">2025-02-21T06:50:00Z</dcterms:modified>
</cp:coreProperties>
</file>