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CF" w:rsidRPr="0080077A" w:rsidRDefault="0080077A" w:rsidP="0080077A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77A">
        <w:rPr>
          <w:rFonts w:ascii="Times New Roman" w:hAnsi="Times New Roman" w:cs="Times New Roman"/>
          <w:b/>
          <w:sz w:val="24"/>
          <w:szCs w:val="24"/>
        </w:rPr>
        <w:t>ANSWER KEY-ALLIED CHEMISTRY</w:t>
      </w:r>
    </w:p>
    <w:p w:rsidR="0080077A" w:rsidRDefault="0080077A" w:rsidP="0080077A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77A">
        <w:rPr>
          <w:rFonts w:ascii="Times New Roman" w:hAnsi="Times New Roman" w:cs="Times New Roman"/>
          <w:b/>
          <w:sz w:val="24"/>
          <w:szCs w:val="24"/>
        </w:rPr>
        <w:t>CHEMISTRY FOR BIOLOGICAL SCIENCES-II (QP ID</w:t>
      </w:r>
      <w:proofErr w:type="gramStart"/>
      <w:r w:rsidRPr="0080077A">
        <w:rPr>
          <w:rFonts w:ascii="Times New Roman" w:hAnsi="Times New Roman" w:cs="Times New Roman"/>
          <w:b/>
          <w:sz w:val="24"/>
          <w:szCs w:val="24"/>
        </w:rPr>
        <w:t>:228</w:t>
      </w:r>
      <w:proofErr w:type="gramEnd"/>
      <w:r w:rsidRPr="0080077A">
        <w:rPr>
          <w:rFonts w:ascii="Times New Roman" w:hAnsi="Times New Roman" w:cs="Times New Roman"/>
          <w:b/>
          <w:sz w:val="24"/>
          <w:szCs w:val="24"/>
        </w:rPr>
        <w:t>)</w:t>
      </w:r>
    </w:p>
    <w:p w:rsidR="0080077A" w:rsidRDefault="0080077A" w:rsidP="0080077A">
      <w:pPr>
        <w:rPr>
          <w:rFonts w:ascii="Times New Roman" w:hAnsi="Times New Roman" w:cs="Times New Roman"/>
          <w:sz w:val="24"/>
          <w:szCs w:val="24"/>
        </w:rPr>
      </w:pPr>
    </w:p>
    <w:p w:rsidR="0080077A" w:rsidRDefault="0080077A" w:rsidP="00800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SECTION-A </w:t>
      </w:r>
    </w:p>
    <w:p w:rsidR="0080077A" w:rsidRPr="00E90537" w:rsidRDefault="0080077A" w:rsidP="008007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077A" w:rsidRPr="00E90537" w:rsidRDefault="0080077A" w:rsidP="00A93F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537">
        <w:rPr>
          <w:rFonts w:ascii="Times New Roman" w:hAnsi="Times New Roman" w:cs="Times New Roman"/>
          <w:sz w:val="24"/>
          <w:szCs w:val="24"/>
        </w:rPr>
        <w:t>EAN=(z-x) +2nL</w:t>
      </w:r>
    </w:p>
    <w:p w:rsidR="0080077A" w:rsidRPr="00E90537" w:rsidRDefault="0080077A" w:rsidP="00A93F8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0537">
        <w:rPr>
          <w:rFonts w:ascii="Times New Roman" w:hAnsi="Times New Roman" w:cs="Times New Roman"/>
          <w:sz w:val="24"/>
          <w:szCs w:val="24"/>
        </w:rPr>
        <w:t>For [</w:t>
      </w:r>
      <w:proofErr w:type="gramStart"/>
      <w:r w:rsidRPr="00E90537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E90537">
        <w:rPr>
          <w:rFonts w:ascii="Times New Roman" w:hAnsi="Times New Roman" w:cs="Times New Roman"/>
          <w:sz w:val="24"/>
          <w:szCs w:val="24"/>
        </w:rPr>
        <w:t>CO)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90537">
        <w:rPr>
          <w:rFonts w:ascii="Times New Roman" w:hAnsi="Times New Roman" w:cs="Times New Roman"/>
          <w:sz w:val="24"/>
          <w:szCs w:val="24"/>
        </w:rPr>
        <w:t xml:space="preserve">]Z=26,n=1,L=5 </w:t>
      </w:r>
    </w:p>
    <w:p w:rsidR="0080077A" w:rsidRPr="00D838F5" w:rsidRDefault="0080077A" w:rsidP="00A93F8E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537">
        <w:rPr>
          <w:rFonts w:ascii="Times New Roman" w:hAnsi="Times New Roman" w:cs="Times New Roman"/>
          <w:sz w:val="24"/>
          <w:szCs w:val="24"/>
        </w:rPr>
        <w:t>Therefore, EAN=36</w:t>
      </w:r>
      <w:r w:rsidR="00D838F5">
        <w:rPr>
          <w:rFonts w:ascii="Times New Roman" w:hAnsi="Times New Roman" w:cs="Times New Roman"/>
          <w:sz w:val="24"/>
          <w:szCs w:val="24"/>
        </w:rPr>
        <w:t xml:space="preserve"> </w:t>
      </w:r>
      <w:r w:rsidR="00D838F5" w:rsidRPr="00D838F5">
        <w:rPr>
          <w:rFonts w:ascii="Times New Roman" w:hAnsi="Times New Roman" w:cs="Times New Roman"/>
          <w:b/>
          <w:sz w:val="24"/>
          <w:szCs w:val="24"/>
        </w:rPr>
        <w:t>(Step-1 mark, final answer-1 mark)</w:t>
      </w:r>
    </w:p>
    <w:p w:rsidR="0080077A" w:rsidRPr="00E90537" w:rsidRDefault="0080077A" w:rsidP="00A93F8E">
      <w:pPr>
        <w:pStyle w:val="ListParagraph"/>
        <w:numPr>
          <w:ilvl w:val="0"/>
          <w:numId w:val="1"/>
        </w:num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537">
        <w:rPr>
          <w:rFonts w:ascii="Times New Roman" w:hAnsi="Times New Roman" w:cs="Times New Roman"/>
          <w:b/>
          <w:sz w:val="24"/>
          <w:szCs w:val="24"/>
        </w:rPr>
        <w:t>Ligand</w:t>
      </w:r>
      <w:r w:rsidRPr="00E90537">
        <w:rPr>
          <w:rFonts w:ascii="Times New Roman" w:hAnsi="Times New Roman" w:cs="Times New Roman"/>
          <w:sz w:val="24"/>
          <w:szCs w:val="24"/>
        </w:rPr>
        <w:t xml:space="preserve">- </w:t>
      </w:r>
      <w:r w:rsidRPr="00E90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 </w:t>
      </w:r>
      <w:r w:rsidRPr="00E90537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ligand</w:t>
      </w:r>
      <w:r w:rsidRPr="00E90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is an ion or molecule which donates a pair of electrons to the central metal atom or ion to form a coordination complex.</w:t>
      </w:r>
      <w:r w:rsidR="00D8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(Definition -2 marks)</w:t>
      </w:r>
    </w:p>
    <w:p w:rsidR="0080077A" w:rsidRPr="00E90537" w:rsidRDefault="0080077A" w:rsidP="00A93F8E">
      <w:pPr>
        <w:pStyle w:val="ListParagraph"/>
        <w:numPr>
          <w:ilvl w:val="0"/>
          <w:numId w:val="1"/>
        </w:num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537">
        <w:rPr>
          <w:rFonts w:ascii="Times New Roman" w:hAnsi="Times New Roman" w:cs="Times New Roman"/>
          <w:color w:val="000000" w:themeColor="text1"/>
          <w:sz w:val="24"/>
          <w:szCs w:val="24"/>
        </w:rPr>
        <w:t>COD-</w:t>
      </w:r>
      <w:r w:rsidRPr="00E90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chemical oxygen demand (COD) is the amount of oxygen consumed when the    </w:t>
      </w:r>
    </w:p>
    <w:p w:rsidR="0080077A" w:rsidRPr="00E90537" w:rsidRDefault="0080077A" w:rsidP="00A93F8E">
      <w:pPr>
        <w:pStyle w:val="ListParagraph"/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E90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E90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water</w:t>
      </w:r>
      <w:proofErr w:type="gramEnd"/>
      <w:r w:rsidRPr="00E90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sample is chemically oxidised</w:t>
      </w:r>
      <w:r w:rsidRPr="00E9053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(Definition -2 marks)</w:t>
      </w:r>
    </w:p>
    <w:p w:rsidR="00E90537" w:rsidRPr="00E90537" w:rsidRDefault="00E90537" w:rsidP="00A93F8E">
      <w:pPr>
        <w:pStyle w:val="ListParagraph"/>
        <w:numPr>
          <w:ilvl w:val="0"/>
          <w:numId w:val="1"/>
        </w:num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53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Any method-  </w:t>
      </w:r>
      <w:r w:rsidRPr="00E90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 Sucrose (or) starch Provide mark</w:t>
      </w:r>
      <w:r w:rsidR="00D8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any one reaction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-2 marks)</w:t>
      </w:r>
    </w:p>
    <w:p w:rsidR="00E90537" w:rsidRPr="00E90537" w:rsidRDefault="00E90537" w:rsidP="00A93F8E">
      <w:pPr>
        <w:pStyle w:val="ListParagraph"/>
        <w:numPr>
          <w:ilvl w:val="0"/>
          <w:numId w:val="2"/>
        </w:numPr>
        <w:tabs>
          <w:tab w:val="left" w:pos="1485"/>
        </w:tabs>
        <w:spacing w:line="360" w:lineRule="auto"/>
        <w:ind w:left="1800" w:hanging="315"/>
        <w:jc w:val="both"/>
        <w:rPr>
          <w:rFonts w:ascii="Times New Roman" w:hAnsi="Times New Roman" w:cs="Times New Roman"/>
          <w:sz w:val="24"/>
          <w:szCs w:val="24"/>
        </w:rPr>
      </w:pPr>
      <w:r w:rsidRPr="00E905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CE9C5" wp14:editId="1620EE01">
                <wp:simplePos x="0" y="0"/>
                <wp:positionH relativeFrom="column">
                  <wp:posOffset>2438400</wp:posOffset>
                </wp:positionH>
                <wp:positionV relativeFrom="paragraph">
                  <wp:posOffset>145415</wp:posOffset>
                </wp:positionV>
                <wp:extent cx="666750" cy="9525"/>
                <wp:effectExtent l="0" t="76200" r="1905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pt;margin-top:11.45pt;width:52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" strokecolor="black [3213]">
                <v:stroke endarrow="open"/>
              </v:shape>
            </w:pict>
          </mc:Fallback>
        </mc:AlternateContent>
      </w:r>
      <w:r w:rsidRPr="00E90537">
        <w:rPr>
          <w:rFonts w:ascii="Times New Roman" w:hAnsi="Times New Roman" w:cs="Times New Roman"/>
          <w:sz w:val="24"/>
          <w:szCs w:val="24"/>
        </w:rPr>
        <w:t>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90537"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E90537"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E90537">
        <w:rPr>
          <w:rFonts w:ascii="Times New Roman" w:hAnsi="Times New Roman" w:cs="Times New Roman"/>
          <w:sz w:val="24"/>
          <w:szCs w:val="24"/>
        </w:rPr>
        <w:t xml:space="preserve"> +H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0537">
        <w:rPr>
          <w:rFonts w:ascii="Times New Roman" w:hAnsi="Times New Roman" w:cs="Times New Roman"/>
          <w:sz w:val="24"/>
          <w:szCs w:val="24"/>
        </w:rPr>
        <w:t>O               H</w:t>
      </w:r>
      <w:r w:rsidRPr="00E9053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90537">
        <w:rPr>
          <w:rFonts w:ascii="Times New Roman" w:hAnsi="Times New Roman" w:cs="Times New Roman"/>
          <w:sz w:val="24"/>
          <w:szCs w:val="24"/>
        </w:rPr>
        <w:t xml:space="preserve">               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90537"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90537"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90537">
        <w:rPr>
          <w:rFonts w:ascii="Times New Roman" w:hAnsi="Times New Roman" w:cs="Times New Roman"/>
          <w:sz w:val="24"/>
          <w:szCs w:val="24"/>
        </w:rPr>
        <w:t xml:space="preserve"> + 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90537"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90537"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E90537" w:rsidRPr="00A93F8E" w:rsidRDefault="00E90537" w:rsidP="00A93F8E">
      <w:pPr>
        <w:pStyle w:val="ListParagraph"/>
        <w:numPr>
          <w:ilvl w:val="0"/>
          <w:numId w:val="2"/>
        </w:numPr>
        <w:tabs>
          <w:tab w:val="left" w:pos="1485"/>
        </w:tabs>
        <w:spacing w:line="360" w:lineRule="auto"/>
        <w:ind w:left="1800" w:hanging="315"/>
        <w:jc w:val="both"/>
        <w:rPr>
          <w:rFonts w:ascii="Times New Roman" w:hAnsi="Times New Roman" w:cs="Times New Roman"/>
          <w:sz w:val="24"/>
          <w:szCs w:val="24"/>
        </w:rPr>
      </w:pPr>
      <w:r w:rsidRPr="00E905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76220" wp14:editId="1B5C1D39">
                <wp:simplePos x="0" y="0"/>
                <wp:positionH relativeFrom="column">
                  <wp:posOffset>2505075</wp:posOffset>
                </wp:positionH>
                <wp:positionV relativeFrom="paragraph">
                  <wp:posOffset>149225</wp:posOffset>
                </wp:positionV>
                <wp:extent cx="666750" cy="9525"/>
                <wp:effectExtent l="0" t="76200" r="19050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97.25pt;margin-top:11.75pt;width:52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" strokecolor="black [3213]">
                <v:stroke endarrow="open"/>
              </v:shape>
            </w:pict>
          </mc:Fallback>
        </mc:AlternateContent>
      </w:r>
      <w:r w:rsidRPr="00E90537">
        <w:rPr>
          <w:rFonts w:ascii="Times New Roman" w:hAnsi="Times New Roman" w:cs="Times New Roman"/>
          <w:sz w:val="24"/>
          <w:szCs w:val="24"/>
        </w:rPr>
        <w:t>(C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90537"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E90537"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90537">
        <w:rPr>
          <w:rFonts w:ascii="Times New Roman" w:hAnsi="Times New Roman" w:cs="Times New Roman"/>
          <w:sz w:val="24"/>
          <w:szCs w:val="24"/>
        </w:rPr>
        <w:t>)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 xml:space="preserve">n </w:t>
      </w:r>
      <w:r w:rsidRPr="00E90537">
        <w:rPr>
          <w:rFonts w:ascii="Times New Roman" w:hAnsi="Times New Roman" w:cs="Times New Roman"/>
          <w:sz w:val="24"/>
          <w:szCs w:val="24"/>
        </w:rPr>
        <w:t>+n 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90537">
        <w:rPr>
          <w:rFonts w:ascii="Times New Roman" w:hAnsi="Times New Roman" w:cs="Times New Roman"/>
          <w:sz w:val="24"/>
          <w:szCs w:val="24"/>
        </w:rPr>
        <w:t>O            H</w:t>
      </w:r>
      <w:r w:rsidRPr="00E9053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E90537">
        <w:rPr>
          <w:rFonts w:ascii="Times New Roman" w:hAnsi="Times New Roman" w:cs="Times New Roman"/>
          <w:sz w:val="24"/>
          <w:szCs w:val="24"/>
        </w:rPr>
        <w:t xml:space="preserve">             n 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90537"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90537"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A93F8E" w:rsidRPr="00E90537" w:rsidRDefault="00A93F8E" w:rsidP="00A93F8E">
      <w:pPr>
        <w:pStyle w:val="ListParagraph"/>
        <w:tabs>
          <w:tab w:val="left" w:pos="1485"/>
        </w:tabs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E90537" w:rsidRPr="00A93F8E" w:rsidRDefault="00E90537" w:rsidP="00A93F8E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5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9E501" wp14:editId="3D333446">
                <wp:simplePos x="0" y="0"/>
                <wp:positionH relativeFrom="column">
                  <wp:posOffset>2228850</wp:posOffset>
                </wp:positionH>
                <wp:positionV relativeFrom="paragraph">
                  <wp:posOffset>114935</wp:posOffset>
                </wp:positionV>
                <wp:extent cx="666750" cy="9525"/>
                <wp:effectExtent l="0" t="76200" r="19050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75.5pt;margin-top:9.05pt;width:52.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" strokecolor="black [3213]">
                <v:stroke endarrow="open"/>
              </v:shape>
            </w:pict>
          </mc:Fallback>
        </mc:AlternateContent>
      </w:r>
      <w:r w:rsidRPr="00E90537">
        <w:rPr>
          <w:rFonts w:ascii="Times New Roman" w:hAnsi="Times New Roman" w:cs="Times New Roman"/>
          <w:sz w:val="24"/>
          <w:szCs w:val="24"/>
        </w:rPr>
        <w:t>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90537"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E90537"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+ 2Ag(NH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)2OH                      2Ag +C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>COOH+2H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O+ 4NH</w:t>
      </w:r>
      <w:r w:rsidRPr="00E9053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A93F8E" w:rsidRPr="00E90537" w:rsidRDefault="00A93F8E" w:rsidP="00A93F8E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structure</w:t>
      </w:r>
      <w:r w:rsidR="00D838F5">
        <w:rPr>
          <w:rFonts w:ascii="Times New Roman" w:hAnsi="Times New Roman" w:cs="Times New Roman"/>
          <w:sz w:val="24"/>
          <w:szCs w:val="24"/>
        </w:rPr>
        <w:t xml:space="preserve"> 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structure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-2 marks)</w:t>
      </w:r>
    </w:p>
    <w:p w:rsidR="00E90537" w:rsidRDefault="00A93F8E" w:rsidP="00A93F8E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Classification of amino acids-essential and non-essential with examples.</w:t>
      </w:r>
    </w:p>
    <w:p w:rsidR="00D838F5" w:rsidRPr="00D838F5" w:rsidRDefault="00A93F8E" w:rsidP="00D838F5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838F5">
        <w:rPr>
          <w:rFonts w:ascii="Times New Roman" w:hAnsi="Times New Roman" w:cs="Times New Roman"/>
          <w:color w:val="000000" w:themeColor="text1"/>
          <w:sz w:val="24"/>
          <w:szCs w:val="24"/>
        </w:rPr>
        <w:t>It is a measure of potential of a reaction that occurs on the electrode when all the substances involved in the reaction at standard condition (i.e.) solution at 1M concentration,1 atm pressure at 25℃</w:t>
      </w:r>
      <w:r w:rsidR="00D838F5" w:rsidRPr="00D8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(Definition -2 marks)</w:t>
      </w:r>
    </w:p>
    <w:p w:rsidR="00D838F5" w:rsidRPr="00E90537" w:rsidRDefault="00A93F8E" w:rsidP="00D838F5">
      <w:pPr>
        <w:pStyle w:val="ListParagraph"/>
        <w:numPr>
          <w:ilvl w:val="0"/>
          <w:numId w:val="1"/>
        </w:numPr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A93F8E">
        <w:rPr>
          <w:rFonts w:ascii="Arial" w:hAnsi="Arial" w:cs="Arial"/>
          <w:color w:val="000000" w:themeColor="text1"/>
          <w:shd w:val="clear" w:color="auto" w:fill="FFFFFF"/>
        </w:rPr>
        <w:t>A solution whose pH is not altered to any great extent by the addition of small quantities of either an acid or base is called buffer solution.</w:t>
      </w:r>
      <w:r w:rsidR="00D838F5"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(Definition -2 marks)</w:t>
      </w:r>
    </w:p>
    <w:p w:rsidR="00A93F8E" w:rsidRDefault="00A93F8E" w:rsidP="00A93F8E">
      <w:pPr>
        <w:pStyle w:val="ListParagraph"/>
        <w:tabs>
          <w:tab w:val="left" w:pos="1485"/>
        </w:tabs>
        <w:spacing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A93F8E">
        <w:rPr>
          <w:rFonts w:ascii="Arial" w:hAnsi="Arial" w:cs="Arial"/>
          <w:color w:val="000000" w:themeColor="text1"/>
          <w:shd w:val="clear" w:color="auto" w:fill="FFFFFF"/>
        </w:rPr>
        <w:t xml:space="preserve">Any one example- acidic (OR) </w:t>
      </w:r>
      <w:proofErr w:type="gramStart"/>
      <w:r w:rsidRPr="00A93F8E">
        <w:rPr>
          <w:rFonts w:ascii="Arial" w:hAnsi="Arial" w:cs="Arial"/>
          <w:color w:val="000000" w:themeColor="text1"/>
          <w:shd w:val="clear" w:color="auto" w:fill="FFFFFF"/>
        </w:rPr>
        <w:t>basic(</w:t>
      </w:r>
      <w:proofErr w:type="gramEnd"/>
      <w:r w:rsidRPr="00A93F8E">
        <w:rPr>
          <w:rFonts w:ascii="Arial" w:hAnsi="Arial" w:cs="Arial"/>
          <w:color w:val="000000" w:themeColor="text1"/>
          <w:shd w:val="clear" w:color="auto" w:fill="FFFFFF"/>
        </w:rPr>
        <w:t>OR) simple buffer</w:t>
      </w:r>
    </w:p>
    <w:p w:rsidR="00D838F5" w:rsidRPr="00D838F5" w:rsidRDefault="00D838F5" w:rsidP="00D838F5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 w:rsidRPr="00D838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D838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Grotthus dropper law- </w:t>
      </w:r>
      <w:r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(Definition -2 marks)</w:t>
      </w:r>
    </w:p>
    <w:p w:rsidR="00A93F8E" w:rsidRPr="00D838F5" w:rsidRDefault="00D838F5" w:rsidP="00A93F8E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is a process where a photosensitizer absorbs light and transfers the energy to another substance. </w:t>
      </w:r>
      <w:r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(Definition -2 marks) </w:t>
      </w:r>
      <w:r w:rsidRPr="00D83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Any one example</w:t>
      </w:r>
    </w:p>
    <w:p w:rsidR="00D838F5" w:rsidRPr="00597D1A" w:rsidRDefault="00D838F5" w:rsidP="00D838F5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Any three difference between photochemical and Thermal reaction. </w:t>
      </w:r>
      <w:r w:rsidRPr="00D838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(2 marks)</w:t>
      </w:r>
    </w:p>
    <w:p w:rsidR="00597D1A" w:rsidRDefault="00597D1A" w:rsidP="00597D1A">
      <w:p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</w:p>
    <w:p w:rsidR="00597D1A" w:rsidRPr="00597D1A" w:rsidRDefault="00597D1A" w:rsidP="00597D1A">
      <w:pPr>
        <w:tabs>
          <w:tab w:val="left" w:pos="1485"/>
        </w:tabs>
        <w:spacing w:line="360" w:lineRule="auto"/>
        <w:jc w:val="center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lastRenderedPageBreak/>
        <w:t>SECTION B</w:t>
      </w:r>
    </w:p>
    <w:p w:rsidR="00D838F5" w:rsidRP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Based on VBT theory explanation (5Marks)</w:t>
      </w:r>
    </w:p>
    <w:p w:rsidR="00597D1A" w:rsidRP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Interconversion step wise process </w:t>
      </w: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(5Marks)</w:t>
      </w:r>
    </w:p>
    <w:p w:rsidR="00597D1A" w:rsidRP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detail biological function of DNA</w:t>
      </w: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(5Marks)</w:t>
      </w:r>
    </w:p>
    <w:p w:rsidR="00597D1A" w:rsidRP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Preparation of alanine (2Marks), Chemical properties (3Marks)</w:t>
      </w:r>
    </w:p>
    <w:p w:rsidR="00597D1A" w:rsidRP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Description of hydrogen-oxygen (fuel cell) with reaction specified-  (4marks)</w:t>
      </w:r>
    </w:p>
    <w:p w:rsidR="00597D1A" w:rsidRDefault="00597D1A" w:rsidP="00597D1A">
      <w:pPr>
        <w:pStyle w:val="ListParagraph"/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Cell diagram (1 mark)</w:t>
      </w:r>
    </w:p>
    <w:p w:rsid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7D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Description of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cell (3marks), Diagram (2 marks)</w:t>
      </w:r>
    </w:p>
    <w:p w:rsidR="00597D1A" w:rsidRDefault="00597D1A" w:rsidP="00597D1A">
      <w:pPr>
        <w:pStyle w:val="ListParagraph"/>
        <w:numPr>
          <w:ilvl w:val="0"/>
          <w:numId w:val="1"/>
        </w:numPr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Definition of quantum yield (3 marks), example (1 mark)</w:t>
      </w:r>
    </w:p>
    <w:p w:rsidR="00597D1A" w:rsidRDefault="00597D1A" w:rsidP="00597D1A">
      <w:pPr>
        <w:pStyle w:val="ListParagraph"/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97D1A" w:rsidRPr="00597D1A" w:rsidRDefault="00597D1A" w:rsidP="00597D1A">
      <w:pPr>
        <w:pStyle w:val="ListParagraph"/>
        <w:tabs>
          <w:tab w:val="left" w:pos="148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597D1A" w:rsidRPr="00597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24" w:rsidRDefault="00860924" w:rsidP="00D838F5">
      <w:pPr>
        <w:spacing w:after="0" w:line="240" w:lineRule="auto"/>
      </w:pPr>
      <w:r>
        <w:separator/>
      </w:r>
    </w:p>
  </w:endnote>
  <w:endnote w:type="continuationSeparator" w:id="0">
    <w:p w:rsidR="00860924" w:rsidRDefault="00860924" w:rsidP="00D8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24" w:rsidRDefault="00860924" w:rsidP="00D838F5">
      <w:pPr>
        <w:spacing w:after="0" w:line="240" w:lineRule="auto"/>
      </w:pPr>
      <w:r>
        <w:separator/>
      </w:r>
    </w:p>
  </w:footnote>
  <w:footnote w:type="continuationSeparator" w:id="0">
    <w:p w:rsidR="00860924" w:rsidRDefault="00860924" w:rsidP="00D8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03FCD"/>
    <w:multiLevelType w:val="hybridMultilevel"/>
    <w:tmpl w:val="BC4672B0"/>
    <w:lvl w:ilvl="0" w:tplc="453C8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4367B"/>
    <w:multiLevelType w:val="hybridMultilevel"/>
    <w:tmpl w:val="D6B68A8E"/>
    <w:lvl w:ilvl="0" w:tplc="B7606680">
      <w:start w:val="1"/>
      <w:numFmt w:val="lowerRoman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8A"/>
    <w:rsid w:val="00597D1A"/>
    <w:rsid w:val="007C2CCF"/>
    <w:rsid w:val="0080077A"/>
    <w:rsid w:val="00860924"/>
    <w:rsid w:val="00A93F8E"/>
    <w:rsid w:val="00CA158A"/>
    <w:rsid w:val="00CC517D"/>
    <w:rsid w:val="00D76B21"/>
    <w:rsid w:val="00D838F5"/>
    <w:rsid w:val="00E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07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0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jx-char">
    <w:name w:val="mjx-char"/>
    <w:basedOn w:val="DefaultParagraphFont"/>
    <w:rsid w:val="0080077A"/>
  </w:style>
  <w:style w:type="paragraph" w:styleId="ListParagraph">
    <w:name w:val="List Paragraph"/>
    <w:basedOn w:val="Normal"/>
    <w:uiPriority w:val="34"/>
    <w:qFormat/>
    <w:rsid w:val="008007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07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F5"/>
  </w:style>
  <w:style w:type="paragraph" w:styleId="Footer">
    <w:name w:val="footer"/>
    <w:basedOn w:val="Normal"/>
    <w:link w:val="FooterChar"/>
    <w:uiPriority w:val="99"/>
    <w:unhideWhenUsed/>
    <w:rsid w:val="00D8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07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0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jx-char">
    <w:name w:val="mjx-char"/>
    <w:basedOn w:val="DefaultParagraphFont"/>
    <w:rsid w:val="0080077A"/>
  </w:style>
  <w:style w:type="paragraph" w:styleId="ListParagraph">
    <w:name w:val="List Paragraph"/>
    <w:basedOn w:val="Normal"/>
    <w:uiPriority w:val="34"/>
    <w:qFormat/>
    <w:rsid w:val="008007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007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F5"/>
  </w:style>
  <w:style w:type="paragraph" w:styleId="Footer">
    <w:name w:val="footer"/>
    <w:basedOn w:val="Normal"/>
    <w:link w:val="FooterChar"/>
    <w:uiPriority w:val="99"/>
    <w:unhideWhenUsed/>
    <w:rsid w:val="00D83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11</dc:creator>
  <cp:lastModifiedBy>Win 11</cp:lastModifiedBy>
  <cp:revision>3</cp:revision>
  <dcterms:created xsi:type="dcterms:W3CDTF">2025-02-13T11:16:00Z</dcterms:created>
  <dcterms:modified xsi:type="dcterms:W3CDTF">2025-02-13T11:25:00Z</dcterms:modified>
</cp:coreProperties>
</file>