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yle52"/>
        <w:tblW w:w="9025" w:type="dxa"/>
        <w:tblInd w:w="-92" w:type="dxa"/>
        <w:tblLayout w:type="fixed"/>
        <w:tblLook w:val="04A0"/>
      </w:tblPr>
      <w:tblGrid>
        <w:gridCol w:w="1681"/>
        <w:gridCol w:w="7344"/>
      </w:tblGrid>
      <w:tr w:rsidR="00CF5198" w:rsidTr="000C6EFB">
        <w:trPr>
          <w:trHeight w:val="78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0C6EFB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10BD" w:rsidRDefault="00E40B03" w:rsidP="007810BD">
            <w:pPr>
              <w:suppressAutoHyphens w:val="0"/>
              <w:spacing w:line="240" w:lineRule="auto"/>
              <w:ind w:leftChars="0" w:left="0" w:firstLineChars="0" w:hanging="2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lang w:val="en-IN" w:bidi="ta-IN"/>
              </w:rPr>
            </w:pPr>
            <w:r>
              <w:rPr>
                <w:rFonts w:ascii="Times New Roman" w:hAnsi="Times New Roman" w:cs="Times New Roman"/>
                <w:b/>
              </w:rPr>
              <w:t>ANNA ADARSH COLLEGR FOR WOMEN</w:t>
            </w:r>
            <w:r w:rsidR="007810BD">
              <w:rPr>
                <w:rFonts w:ascii="Times New Roman" w:hAnsi="Times New Roman" w:cs="Times New Roman"/>
                <w:b/>
              </w:rPr>
              <w:t>(AUTONOMOUS)</w:t>
            </w:r>
          </w:p>
          <w:p w:rsidR="00CF5198" w:rsidRDefault="00CF5198" w:rsidP="00AF1E4F">
            <w:pPr>
              <w:ind w:left="0" w:hanging="2"/>
              <w:rPr>
                <w:rFonts w:ascii="Times New Roman" w:hAnsi="Times New Roman" w:cs="Times New Roman"/>
                <w:b/>
              </w:rPr>
            </w:pPr>
          </w:p>
        </w:tc>
      </w:tr>
    </w:tbl>
    <w:p w:rsidR="00CF5198" w:rsidRDefault="00CF5198" w:rsidP="00CF5198">
      <w:pPr>
        <w:ind w:left="0"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Style w:val="Style53"/>
        <w:tblW w:w="9015" w:type="dxa"/>
        <w:tblInd w:w="-92" w:type="dxa"/>
        <w:tblLayout w:type="fixed"/>
        <w:tblLook w:val="04A0"/>
      </w:tblPr>
      <w:tblGrid>
        <w:gridCol w:w="4710"/>
        <w:gridCol w:w="2475"/>
        <w:gridCol w:w="270"/>
        <w:gridCol w:w="1560"/>
      </w:tblGrid>
      <w:tr w:rsidR="00CF5198" w:rsidTr="00AF1E4F">
        <w:trPr>
          <w:trHeight w:val="405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E40B03">
            <w:pPr>
              <w:spacing w:before="60" w:after="60" w:line="360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r w:rsidR="00AF1E4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gramEnd"/>
            <w:r w:rsidR="00AF1E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40B03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.Sc. </w:t>
            </w:r>
            <w:r w:rsidR="00AF1E4F">
              <w:rPr>
                <w:rFonts w:ascii="Times New Roman" w:hAnsi="Times New Roman" w:cs="Times New Roman"/>
                <w:b/>
                <w:sz w:val="20"/>
                <w:szCs w:val="20"/>
              </w:rPr>
              <w:t>N&amp;D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AF1E4F">
            <w:pPr>
              <w:spacing w:before="60" w:after="60" w:line="360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Batch : 2024-202</w:t>
            </w:r>
            <w:r w:rsidR="00E40B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0C6EFB">
            <w:pPr>
              <w:spacing w:before="60" w:after="6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 : I</w:t>
            </w:r>
          </w:p>
        </w:tc>
      </w:tr>
      <w:tr w:rsidR="00CF5198" w:rsidTr="000C6EFB">
        <w:trPr>
          <w:trHeight w:val="67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7810BD" w:rsidP="00E40B03">
            <w:pPr>
              <w:spacing w:before="60" w:after="60" w:line="360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  <w:r w:rsidR="00CF5198">
              <w:rPr>
                <w:rFonts w:ascii="Times New Roman" w:hAnsi="Times New Roman" w:cs="Times New Roman"/>
                <w:b/>
                <w:sz w:val="20"/>
                <w:szCs w:val="20"/>
              </w:rPr>
              <w:t>Title :</w:t>
            </w:r>
            <w:r w:rsidR="005A24EA">
              <w:rPr>
                <w:rFonts w:ascii="Times New Roman" w:hAnsi="Times New Roman" w:cs="Times New Roman"/>
                <w:b/>
                <w:sz w:val="20"/>
                <w:szCs w:val="20"/>
              </w:rPr>
              <w:t>Chemistry for Biological Sciences 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7810BD" w:rsidP="00E40B03">
            <w:pPr>
              <w:spacing w:before="60" w:after="60" w:line="360" w:lineRule="auto"/>
              <w:ind w:leftChars="0" w:left="0" w:firstLineChars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  <w:r w:rsidR="00CF5198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  <w:r w:rsidR="00CF5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r w:rsidR="003409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090A" w:rsidRPr="0034090A">
              <w:rPr>
                <w:rFonts w:ascii="Times New Roman" w:hAnsi="Times New Roman" w:cs="Times New Roman"/>
                <w:b/>
                <w:sz w:val="20"/>
                <w:szCs w:val="20"/>
              </w:rPr>
              <w:t>24UBSHS3E1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0C6EFB">
            <w:pPr>
              <w:spacing w:before="60" w:after="6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5198" w:rsidTr="000C6EFB">
        <w:trPr>
          <w:trHeight w:val="40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E40B03">
            <w:pPr>
              <w:spacing w:before="60" w:after="60" w:line="360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Duration : 3 Hrs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0C6EFB">
            <w:pPr>
              <w:spacing w:before="60" w:after="60" w:line="360" w:lineRule="auto"/>
              <w:ind w:left="0" w:hanging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Maximum Marks :</w:t>
            </w:r>
            <w:r w:rsidR="009D1E06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</w:tbl>
    <w:p w:rsidR="00CF5198" w:rsidRDefault="00CF5198" w:rsidP="00CF5198">
      <w:pPr>
        <w:ind w:left="0" w:hanging="2"/>
        <w:jc w:val="center"/>
        <w:rPr>
          <w:rFonts w:ascii="Times New Roman" w:hAnsi="Times New Roman" w:cs="Times New Roman"/>
          <w:b/>
        </w:rPr>
      </w:pPr>
    </w:p>
    <w:tbl>
      <w:tblPr>
        <w:tblStyle w:val="Style54"/>
        <w:tblW w:w="9025" w:type="dxa"/>
        <w:tblInd w:w="-92" w:type="dxa"/>
        <w:tblLayout w:type="fixed"/>
        <w:tblLook w:val="04A0"/>
      </w:tblPr>
      <w:tblGrid>
        <w:gridCol w:w="1518"/>
        <w:gridCol w:w="3298"/>
        <w:gridCol w:w="1449"/>
        <w:gridCol w:w="1311"/>
        <w:gridCol w:w="1449"/>
      </w:tblGrid>
      <w:tr w:rsidR="00CF5198" w:rsidTr="00AF1E4F">
        <w:trPr>
          <w:trHeight w:val="675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Question No</w:t>
            </w:r>
          </w:p>
        </w:tc>
        <w:tc>
          <w:tcPr>
            <w:tcW w:w="3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5198" w:rsidRDefault="00AF1E4F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14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  <w:tc>
          <w:tcPr>
            <w:tcW w:w="13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  Level</w:t>
            </w:r>
          </w:p>
          <w:p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(K1 – K6)</w:t>
            </w:r>
          </w:p>
        </w:tc>
        <w:tc>
          <w:tcPr>
            <w:tcW w:w="14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CO )</w:t>
            </w:r>
          </w:p>
          <w:p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(CO1-CO5)</w:t>
            </w:r>
          </w:p>
        </w:tc>
      </w:tr>
      <w:tr w:rsidR="00CF5198" w:rsidTr="000C6EFB">
        <w:trPr>
          <w:trHeight w:val="360"/>
        </w:trPr>
        <w:tc>
          <w:tcPr>
            <w:tcW w:w="90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SECTION – A (10 X </w:t>
            </w:r>
            <w:r w:rsidR="00C707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</w:t>
            </w:r>
            <w:r w:rsidR="00C707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Marks) Answer A</w:t>
            </w:r>
            <w:r w:rsidR="00C707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ny 10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Questions</w:t>
            </w:r>
          </w:p>
        </w:tc>
      </w:tr>
      <w:tr w:rsidR="00CF5198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016AF0" w:rsidRDefault="000C3925" w:rsidP="00016AF0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Sketch</w:t>
            </w:r>
            <w:r w:rsidR="000B1800" w:rsidRPr="00016AF0">
              <w:rPr>
                <w:rFonts w:ascii="Times New Roman" w:hAnsi="Times New Roman" w:cs="Times New Roman"/>
              </w:rPr>
              <w:t xml:space="preserve"> the molecular orbital diagram for H</w:t>
            </w:r>
            <w:r w:rsidR="000B1800" w:rsidRPr="00016AF0">
              <w:rPr>
                <w:rFonts w:ascii="Times New Roman" w:hAnsi="Times New Roman" w:cs="Times New Roman"/>
                <w:vertAlign w:val="subscript"/>
              </w:rPr>
              <w:t>2</w:t>
            </w:r>
            <w:r w:rsidR="000B1800" w:rsidRPr="00016AF0">
              <w:rPr>
                <w:rFonts w:ascii="Times New Roman" w:hAnsi="Times New Roman" w:cs="Times New Roman"/>
              </w:rPr>
              <w:t xml:space="preserve"> molecule.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E40B03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BA7846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5B3FAB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CF5198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016AF0" w:rsidRDefault="00016AF0" w:rsidP="00016AF0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016AF0">
              <w:rPr>
                <w:rFonts w:ascii="Times New Roman" w:hAnsi="Times New Roman" w:cs="Times New Roman"/>
              </w:rPr>
              <w:t xml:space="preserve">Define isotope, isobar and </w:t>
            </w:r>
            <w:proofErr w:type="spellStart"/>
            <w:r w:rsidRPr="00016AF0">
              <w:rPr>
                <w:rFonts w:ascii="Times New Roman" w:hAnsi="Times New Roman" w:cs="Times New Roman"/>
              </w:rPr>
              <w:t>isotone</w:t>
            </w:r>
            <w:proofErr w:type="spellEnd"/>
            <w:r w:rsidRPr="00016AF0">
              <w:rPr>
                <w:rFonts w:ascii="Times New Roman" w:hAnsi="Times New Roman" w:cs="Times New Roman"/>
              </w:rPr>
              <w:t xml:space="preserve"> with one example.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E40B03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BA7846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5B3FAB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CF5198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016AF0" w:rsidRDefault="00B667CC" w:rsidP="00016AF0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group displacement law? Give one example.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BA7846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BA7846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5B3FAB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Pr="00E0641A" w:rsidRDefault="00BA7846" w:rsidP="0034090A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016AF0">
              <w:rPr>
                <w:rFonts w:ascii="Times New Roman" w:hAnsi="Times New Roman" w:cs="Times New Roman"/>
              </w:rPr>
              <w:t xml:space="preserve"> </w:t>
            </w:r>
            <w:r w:rsidR="00E0641A" w:rsidRPr="00E0641A">
              <w:rPr>
                <w:rFonts w:ascii="Times New Roman" w:hAnsi="Times New Roman" w:cs="Times New Roman"/>
              </w:rPr>
              <w:t xml:space="preserve">Distinguish between </w:t>
            </w:r>
            <w:r w:rsidR="00303B13">
              <w:rPr>
                <w:rFonts w:ascii="Times New Roman" w:hAnsi="Times New Roman" w:cs="Times New Roman"/>
              </w:rPr>
              <w:t xml:space="preserve">the </w:t>
            </w:r>
            <w:r w:rsidR="00E0641A" w:rsidRPr="00E0641A">
              <w:rPr>
                <w:rFonts w:ascii="Times New Roman" w:eastAsiaTheme="minorHAnsi" w:hAnsi="Times New Roman" w:cs="Times New Roman"/>
                <w:position w:val="0"/>
              </w:rPr>
              <w:t>superphosphate and triple superphosphate</w:t>
            </w:r>
            <w:r w:rsidR="0034090A">
              <w:rPr>
                <w:rFonts w:ascii="Times New Roman" w:eastAsiaTheme="minorHAnsi" w:hAnsi="Times New Roman" w:cs="Times New Roman"/>
                <w:position w:val="0"/>
              </w:rPr>
              <w:t xml:space="preserve"> </w:t>
            </w:r>
            <w:r w:rsidR="0034090A">
              <w:rPr>
                <w:rFonts w:ascii="Times New Roman" w:hAnsi="Times New Roman" w:cs="Times New Roman"/>
              </w:rPr>
              <w:t>fertilizers</w:t>
            </w:r>
            <w:r w:rsidR="00E0641A" w:rsidRPr="00E0641A">
              <w:rPr>
                <w:rFonts w:ascii="Times New Roman" w:eastAsiaTheme="minorHAnsi" w:hAnsi="Times New Roman" w:cs="Times New Roman"/>
                <w:position w:val="0"/>
              </w:rPr>
              <w:t>.</w:t>
            </w:r>
            <w:r w:rsidR="00E0641A" w:rsidRPr="00E064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CO2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Pr="00016AF0" w:rsidRDefault="00BA7846" w:rsidP="00DB7BE0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016AF0">
              <w:rPr>
                <w:rFonts w:ascii="Times New Roman" w:hAnsi="Times New Roman" w:cs="Times New Roman"/>
              </w:rPr>
              <w:t xml:space="preserve"> </w:t>
            </w:r>
            <w:r w:rsidR="00DB7BE0">
              <w:rPr>
                <w:rFonts w:ascii="Times New Roman" w:hAnsi="Times New Roman" w:cs="Times New Roman"/>
              </w:rPr>
              <w:t>What is NPK fertilizer? Give examples.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CO2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Pr="00016AF0" w:rsidRDefault="00BA7846" w:rsidP="00996973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016AF0">
              <w:rPr>
                <w:rFonts w:ascii="Times New Roman" w:hAnsi="Times New Roman" w:cs="Times New Roman"/>
              </w:rPr>
              <w:t xml:space="preserve"> </w:t>
            </w:r>
            <w:r w:rsidR="00996973">
              <w:rPr>
                <w:rFonts w:ascii="Times New Roman" w:hAnsi="Times New Roman" w:cs="Times New Roman"/>
              </w:rPr>
              <w:t>Predict the hybridization and geometry of methane molecule.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Pr="00016AF0" w:rsidRDefault="00BA7846" w:rsidP="000C3925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016AF0">
              <w:rPr>
                <w:rFonts w:ascii="Times New Roman" w:hAnsi="Times New Roman" w:cs="Times New Roman"/>
              </w:rPr>
              <w:t xml:space="preserve"> </w:t>
            </w:r>
            <w:r w:rsidR="000C3925">
              <w:rPr>
                <w:rFonts w:ascii="Times New Roman" w:hAnsi="Times New Roman" w:cs="Times New Roman"/>
              </w:rPr>
              <w:t xml:space="preserve">Illustrate and </w:t>
            </w:r>
            <w:r w:rsidR="005341FA">
              <w:rPr>
                <w:rFonts w:ascii="Times New Roman" w:hAnsi="Times New Roman" w:cs="Times New Roman"/>
              </w:rPr>
              <w:t xml:space="preserve">explain the term </w:t>
            </w:r>
            <w:proofErr w:type="spellStart"/>
            <w:r w:rsidR="005341FA">
              <w:rPr>
                <w:rFonts w:ascii="Times New Roman" w:hAnsi="Times New Roman" w:cs="Times New Roman"/>
              </w:rPr>
              <w:t>hyperconjugation</w:t>
            </w:r>
            <w:proofErr w:type="spellEnd"/>
            <w:r w:rsidR="005341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Pr="00016AF0" w:rsidRDefault="00BA7846" w:rsidP="00C33C96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016AF0">
              <w:rPr>
                <w:rFonts w:ascii="Times New Roman" w:hAnsi="Times New Roman" w:cs="Times New Roman"/>
              </w:rPr>
              <w:t xml:space="preserve"> </w:t>
            </w:r>
            <w:r w:rsidR="00C33C96">
              <w:rPr>
                <w:rFonts w:ascii="Times New Roman" w:hAnsi="Times New Roman" w:cs="Times New Roman"/>
              </w:rPr>
              <w:t xml:space="preserve">Write the </w:t>
            </w:r>
            <w:proofErr w:type="spellStart"/>
            <w:r w:rsidR="00C33C96">
              <w:rPr>
                <w:rFonts w:ascii="Times New Roman" w:hAnsi="Times New Roman" w:cs="Times New Roman"/>
              </w:rPr>
              <w:t>Friedel</w:t>
            </w:r>
            <w:proofErr w:type="spellEnd"/>
            <w:r w:rsidR="00C33C96">
              <w:rPr>
                <w:rFonts w:ascii="Times New Roman" w:hAnsi="Times New Roman" w:cs="Times New Roman"/>
              </w:rPr>
              <w:t>-Craft’s alkylation reaction.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0AA3" w:rsidRDefault="005F0AA3" w:rsidP="005F0AA3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following:</w:t>
            </w:r>
          </w:p>
          <w:p w:rsidR="00BA7846" w:rsidRPr="00016AF0" w:rsidRDefault="005F0AA3" w:rsidP="00BD22CF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) drugs </w:t>
            </w:r>
            <w:r w:rsidR="00C66DF1">
              <w:rPr>
                <w:rFonts w:ascii="Times New Roman" w:hAnsi="Times New Roman" w:cs="Times New Roman"/>
              </w:rPr>
              <w:t xml:space="preserve">  </w:t>
            </w:r>
            <w:r w:rsidR="00D831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ii) ant</w:t>
            </w:r>
            <w:r w:rsidR="00BD22CF">
              <w:rPr>
                <w:rFonts w:ascii="Times New Roman" w:hAnsi="Times New Roman" w:cs="Times New Roman"/>
              </w:rPr>
              <w:t>ibiotics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CO4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Pr="0067243B" w:rsidRDefault="00123542" w:rsidP="00016AF0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What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anaesthetics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? Give the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uses of chloroform and ether.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CO4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Pr="00016AF0" w:rsidRDefault="00BA7846" w:rsidP="00016AF0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016AF0">
              <w:rPr>
                <w:rFonts w:ascii="Times New Roman" w:hAnsi="Times New Roman" w:cs="Times New Roman"/>
              </w:rPr>
              <w:t xml:space="preserve"> </w:t>
            </w:r>
            <w:r w:rsidR="00E81629">
              <w:rPr>
                <w:rFonts w:ascii="Times New Roman" w:hAnsi="Times New Roman" w:cs="Times New Roman"/>
              </w:rPr>
              <w:t xml:space="preserve">What is </w:t>
            </w:r>
            <w:r w:rsidR="00582922">
              <w:rPr>
                <w:rFonts w:ascii="Times New Roman" w:hAnsi="Times New Roman" w:cs="Times New Roman"/>
              </w:rPr>
              <w:t xml:space="preserve">basic </w:t>
            </w:r>
            <w:r w:rsidR="00E81629">
              <w:rPr>
                <w:rFonts w:ascii="Times New Roman" w:hAnsi="Times New Roman" w:cs="Times New Roman"/>
              </w:rPr>
              <w:t>principle of volumetric analysis?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CO5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Pr="00016AF0" w:rsidRDefault="00BA7846" w:rsidP="004A45DE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016AF0">
              <w:rPr>
                <w:rFonts w:ascii="Times New Roman" w:hAnsi="Times New Roman" w:cs="Times New Roman"/>
              </w:rPr>
              <w:t xml:space="preserve"> </w:t>
            </w:r>
            <w:r w:rsidR="004A45DE">
              <w:rPr>
                <w:rFonts w:ascii="Times New Roman" w:hAnsi="Times New Roman" w:cs="Times New Roman"/>
              </w:rPr>
              <w:t>What are advantages of chromatography over other techniques?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CO5</w:t>
            </w:r>
          </w:p>
        </w:tc>
      </w:tr>
      <w:tr w:rsidR="00BA7846" w:rsidTr="000C6EFB">
        <w:trPr>
          <w:trHeight w:val="360"/>
        </w:trPr>
        <w:tc>
          <w:tcPr>
            <w:tcW w:w="90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SECTION – B (5 X 5 = 25 Marks) Answer any Five Questions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1133" w:rsidRDefault="00161133" w:rsidP="00772FC6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the following:</w:t>
            </w:r>
          </w:p>
          <w:p w:rsidR="00BA7846" w:rsidRDefault="00161133" w:rsidP="00772FC6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) Mention any two differences between bonding and </w:t>
            </w:r>
            <w:proofErr w:type="spellStart"/>
            <w:r>
              <w:rPr>
                <w:rFonts w:ascii="Times New Roman" w:hAnsi="Times New Roman" w:cs="Times New Roman"/>
              </w:rPr>
              <w:t>antibonding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molecular </w:t>
            </w:r>
            <w:proofErr w:type="spellStart"/>
            <w:r>
              <w:rPr>
                <w:rFonts w:ascii="Times New Roman" w:hAnsi="Times New Roman" w:cs="Times New Roman"/>
              </w:rPr>
              <w:t>orbitals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61133" w:rsidRDefault="00161133" w:rsidP="00772FC6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ii) Predict the bond order of Helium molecule using MO theory.</w:t>
            </w:r>
          </w:p>
          <w:p w:rsidR="00161133" w:rsidRDefault="00161133" w:rsidP="00772FC6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iii) </w:t>
            </w:r>
            <w:r w:rsidR="00E42CF4">
              <w:rPr>
                <w:rFonts w:ascii="Times New Roman" w:hAnsi="Times New Roman" w:cs="Times New Roman"/>
              </w:rPr>
              <w:t>Distinguish between chemical reactions and nuclear reactions.</w:t>
            </w:r>
          </w:p>
          <w:p w:rsidR="00582922" w:rsidRPr="00772FC6" w:rsidRDefault="00582922" w:rsidP="00772FC6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(2+1+2)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Pr="00772FC6" w:rsidRDefault="00BF2F39" w:rsidP="00772FC6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r w:rsidRPr="00772FC6">
              <w:rPr>
                <w:rFonts w:ascii="Times New Roman" w:hAnsi="Times New Roman" w:cs="Times New Roman"/>
              </w:rPr>
              <w:t>Draw the molecular orbital diagram for N</w:t>
            </w:r>
            <w:r w:rsidRPr="00772FC6">
              <w:rPr>
                <w:rFonts w:ascii="Times New Roman" w:hAnsi="Times New Roman" w:cs="Times New Roman"/>
                <w:vertAlign w:val="subscript"/>
              </w:rPr>
              <w:t>2</w:t>
            </w:r>
            <w:r w:rsidRPr="00772FC6">
              <w:rPr>
                <w:rFonts w:ascii="Times New Roman" w:hAnsi="Times New Roman" w:cs="Times New Roman"/>
              </w:rPr>
              <w:t xml:space="preserve"> molecules and predict its bond order and magnetic property.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Pr="00772FC6" w:rsidRDefault="00610E5A" w:rsidP="007F02DA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772FC6">
              <w:rPr>
                <w:rFonts w:ascii="Times New Roman" w:hAnsi="Times New Roman" w:cs="Times New Roman"/>
              </w:rPr>
              <w:t xml:space="preserve">Discuss the preparation and </w:t>
            </w:r>
            <w:r w:rsidR="007F02DA">
              <w:rPr>
                <w:rFonts w:ascii="Times New Roman" w:hAnsi="Times New Roman" w:cs="Times New Roman"/>
              </w:rPr>
              <w:t>action of urea as fertilizer.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CO2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Pr="00647D84" w:rsidRDefault="00647D84" w:rsidP="00772FC6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647D84">
              <w:rPr>
                <w:rFonts w:ascii="Times New Roman" w:hAnsi="Times New Roman" w:cs="Times New Roman"/>
              </w:rPr>
              <w:t>Give an account of following:</w:t>
            </w:r>
          </w:p>
          <w:p w:rsidR="00647D84" w:rsidRPr="00647D84" w:rsidRDefault="00647D84" w:rsidP="00772FC6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647D84">
              <w:rPr>
                <w:rFonts w:ascii="Times New Roman" w:hAnsi="Times New Roman" w:cs="Times New Roman"/>
              </w:rPr>
              <w:t>i</w:t>
            </w:r>
            <w:proofErr w:type="spellEnd"/>
            <w:r w:rsidRPr="00647D84">
              <w:rPr>
                <w:rFonts w:ascii="Times New Roman" w:hAnsi="Times New Roman" w:cs="Times New Roman"/>
              </w:rPr>
              <w:t xml:space="preserve">) aromatic </w:t>
            </w:r>
            <w:proofErr w:type="spellStart"/>
            <w:r w:rsidRPr="00647D84">
              <w:rPr>
                <w:rFonts w:ascii="Times New Roman" w:hAnsi="Times New Roman" w:cs="Times New Roman"/>
              </w:rPr>
              <w:t>electrophilic</w:t>
            </w:r>
            <w:proofErr w:type="spellEnd"/>
            <w:r w:rsidRPr="00647D84">
              <w:rPr>
                <w:rFonts w:ascii="Times New Roman" w:hAnsi="Times New Roman" w:cs="Times New Roman"/>
              </w:rPr>
              <w:t xml:space="preserve"> substitution</w:t>
            </w:r>
          </w:p>
          <w:p w:rsidR="00647D84" w:rsidRPr="00772FC6" w:rsidRDefault="00647D84" w:rsidP="00647D84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r w:rsidRPr="00647D84">
              <w:rPr>
                <w:rFonts w:ascii="Times New Roman" w:hAnsi="Times New Roman" w:cs="Times New Roman"/>
              </w:rPr>
              <w:t xml:space="preserve">ii) </w:t>
            </w:r>
            <w:proofErr w:type="spellStart"/>
            <w:r w:rsidRPr="00647D84">
              <w:rPr>
                <w:rFonts w:ascii="Times New Roman" w:hAnsi="Times New Roman" w:cs="Times New Roman"/>
              </w:rPr>
              <w:t>Friedel</w:t>
            </w:r>
            <w:proofErr w:type="spellEnd"/>
            <w:r w:rsidRPr="00647D84">
              <w:rPr>
                <w:rFonts w:ascii="Times New Roman" w:hAnsi="Times New Roman" w:cs="Times New Roman"/>
              </w:rPr>
              <w:t>-Craft’s alkylation</w:t>
            </w:r>
            <w:r w:rsidR="00BA61E9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BA61E9">
              <w:rPr>
                <w:rFonts w:ascii="Times New Roman" w:hAnsi="Times New Roman" w:cs="Times New Roman"/>
              </w:rPr>
              <w:t>acylation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6DF1" w:rsidRPr="003E77D2" w:rsidRDefault="0053434F" w:rsidP="0053434F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</w:t>
            </w:r>
            <w:r w:rsidR="00B25F0F">
              <w:rPr>
                <w:rFonts w:ascii="Times New Roman" w:hAnsi="Times New Roman" w:cs="Times New Roman"/>
              </w:rPr>
              <w:t xml:space="preserve"> the</w:t>
            </w:r>
            <w:r w:rsidR="00B0360C">
              <w:rPr>
                <w:rFonts w:ascii="Times New Roman" w:hAnsi="Times New Roman" w:cs="Times New Roman"/>
              </w:rPr>
              <w:t xml:space="preserve"> mechanism of </w:t>
            </w:r>
            <w:proofErr w:type="spellStart"/>
            <w:r w:rsidR="00B25F0F">
              <w:rPr>
                <w:rFonts w:ascii="Times New Roman" w:hAnsi="Times New Roman" w:cs="Times New Roman"/>
              </w:rPr>
              <w:lastRenderedPageBreak/>
              <w:t>halogenation</w:t>
            </w:r>
            <w:proofErr w:type="spellEnd"/>
            <w:r w:rsidR="00B25F0F">
              <w:rPr>
                <w:rFonts w:ascii="Times New Roman" w:hAnsi="Times New Roman" w:cs="Times New Roman"/>
              </w:rPr>
              <w:t xml:space="preserve"> reaction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343E" w:rsidRDefault="00E11E33" w:rsidP="00CA1B73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CA1B73">
              <w:rPr>
                <w:rFonts w:ascii="Times New Roman" w:hAnsi="Times New Roman" w:cs="Times New Roman"/>
              </w:rPr>
              <w:t xml:space="preserve">Sketch the </w:t>
            </w:r>
            <w:r w:rsidR="00CA1B73" w:rsidRPr="00CA1B73">
              <w:rPr>
                <w:rFonts w:ascii="Times New Roman" w:hAnsi="Times New Roman" w:cs="Times New Roman"/>
              </w:rPr>
              <w:t>chemical structure</w:t>
            </w:r>
            <w:r w:rsidR="00D118C1">
              <w:rPr>
                <w:rFonts w:ascii="Times New Roman" w:hAnsi="Times New Roman" w:cs="Times New Roman"/>
              </w:rPr>
              <w:t>s</w:t>
            </w:r>
            <w:r w:rsidR="00CA1B73" w:rsidRPr="00CA1B73">
              <w:rPr>
                <w:rFonts w:ascii="Times New Roman" w:hAnsi="Times New Roman" w:cs="Times New Roman"/>
              </w:rPr>
              <w:t xml:space="preserve"> and uses of </w:t>
            </w:r>
            <w:r w:rsidR="00C66D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CA1B73" w:rsidRPr="00CA1B73">
              <w:rPr>
                <w:rFonts w:ascii="Times New Roman" w:hAnsi="Times New Roman" w:cs="Times New Roman"/>
              </w:rPr>
              <w:t>i</w:t>
            </w:r>
            <w:proofErr w:type="spellEnd"/>
            <w:r w:rsidR="00CA1B73" w:rsidRPr="00CA1B7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CA1B73" w:rsidRPr="00CA1B73">
              <w:rPr>
                <w:rFonts w:ascii="Times New Roman" w:hAnsi="Times New Roman" w:cs="Times New Roman"/>
              </w:rPr>
              <w:t>pencillin</w:t>
            </w:r>
            <w:proofErr w:type="spellEnd"/>
            <w:r w:rsidR="00CA1B73" w:rsidRPr="00CA1B73">
              <w:rPr>
                <w:rFonts w:ascii="Times New Roman" w:hAnsi="Times New Roman" w:cs="Times New Roman"/>
              </w:rPr>
              <w:t xml:space="preserve"> </w:t>
            </w:r>
            <w:r w:rsidR="0022343E">
              <w:rPr>
                <w:rFonts w:ascii="Times New Roman" w:hAnsi="Times New Roman" w:cs="Times New Roman"/>
              </w:rPr>
              <w:t xml:space="preserve"> </w:t>
            </w:r>
          </w:p>
          <w:p w:rsidR="00CA1B73" w:rsidRPr="00CA1B73" w:rsidRDefault="00CA1B73" w:rsidP="00CA1B73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CA1B73">
              <w:rPr>
                <w:rFonts w:ascii="Times New Roman" w:hAnsi="Times New Roman" w:cs="Times New Roman"/>
              </w:rPr>
              <w:t xml:space="preserve">ii) </w:t>
            </w:r>
            <w:proofErr w:type="spellStart"/>
            <w:r w:rsidRPr="00CA1B73">
              <w:rPr>
                <w:rFonts w:ascii="Times New Roman" w:hAnsi="Times New Roman" w:cs="Times New Roman"/>
              </w:rPr>
              <w:t>chloramphenicol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CO4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C6E" w:rsidRDefault="00DD62A1" w:rsidP="00ED3C6E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short notes on the following</w:t>
            </w:r>
            <w:r w:rsidR="00D118C1">
              <w:rPr>
                <w:rFonts w:ascii="Times New Roman" w:hAnsi="Times New Roman" w:cs="Times New Roman"/>
              </w:rPr>
              <w:t xml:space="preserve"> separation techniques</w:t>
            </w:r>
            <w:r w:rsidR="00ED3C6E">
              <w:rPr>
                <w:rFonts w:ascii="Times New Roman" w:hAnsi="Times New Roman" w:cs="Times New Roman"/>
              </w:rPr>
              <w:t>:</w:t>
            </w:r>
          </w:p>
          <w:p w:rsidR="00BA7846" w:rsidRPr="00772FC6" w:rsidRDefault="00ED3C6E" w:rsidP="009C75ED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) extraction   ii) distillation 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CO5</w:t>
            </w:r>
          </w:p>
        </w:tc>
      </w:tr>
      <w:tr w:rsidR="00BA7846" w:rsidTr="000C6EFB">
        <w:trPr>
          <w:trHeight w:val="360"/>
        </w:trPr>
        <w:tc>
          <w:tcPr>
            <w:tcW w:w="90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SECTION – C (3 X 10 = 30 Marks) Answer any Three Questions</w:t>
            </w:r>
          </w:p>
        </w:tc>
      </w:tr>
      <w:tr w:rsidR="00BA7846" w:rsidTr="000C6EFB">
        <w:trPr>
          <w:trHeight w:val="508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843CB8" w:rsidP="003B4DBF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 w:rsidR="003B4DBF" w:rsidRPr="003B4DBF">
              <w:rPr>
                <w:rFonts w:ascii="Times New Roman" w:hAnsi="Times New Roman" w:cs="Times New Roman"/>
              </w:rPr>
              <w:t>Distinguish between nuclear fission and nuclear fusion.</w:t>
            </w:r>
          </w:p>
          <w:p w:rsidR="00A8125A" w:rsidRDefault="00843CB8" w:rsidP="003B4DBF">
            <w:pPr>
              <w:spacing w:before="40" w:after="40" w:line="360" w:lineRule="auto"/>
              <w:ind w:left="0" w:hanging="2"/>
              <w:rPr>
                <w:rFonts w:ascii="Times New Roman" w:eastAsiaTheme="minorHAnsi" w:hAnsi="Times New Roman" w:cs="Times New Roman"/>
                <w:position w:val="0"/>
              </w:rPr>
            </w:pPr>
            <w:r>
              <w:rPr>
                <w:rFonts w:ascii="Times New Roman" w:hAnsi="Times New Roman" w:cs="Times New Roman"/>
              </w:rPr>
              <w:t>ii</w:t>
            </w:r>
            <w:r w:rsidRPr="00843CB8">
              <w:rPr>
                <w:rFonts w:ascii="Times New Roman" w:hAnsi="Times New Roman" w:cs="Times New Roman"/>
              </w:rPr>
              <w:t>) Calculate the mass defect and the binding energy of the deuter</w:t>
            </w:r>
            <w:r w:rsidR="00D02F23">
              <w:rPr>
                <w:rFonts w:ascii="Times New Roman" w:hAnsi="Times New Roman" w:cs="Times New Roman"/>
              </w:rPr>
              <w:t xml:space="preserve">on. The mass of the deuteron is </w:t>
            </w:r>
            <w:proofErr w:type="spellStart"/>
            <w:r w:rsidRPr="00843CB8">
              <w:rPr>
                <w:rFonts w:ascii="Times New Roman" w:hAnsi="Times New Roman" w:cs="Times New Roman"/>
              </w:rPr>
              <w:t>m</w:t>
            </w:r>
            <w:r w:rsidRPr="00D02F23">
              <w:rPr>
                <w:rFonts w:ascii="Times New Roman" w:hAnsi="Times New Roman" w:cs="Times New Roman"/>
                <w:vertAlign w:val="subscript"/>
              </w:rPr>
              <w:t>D</w:t>
            </w:r>
            <w:proofErr w:type="spellEnd"/>
            <w:r w:rsidR="00D02F23">
              <w:rPr>
                <w:rFonts w:ascii="Times New Roman" w:hAnsi="Times New Roman" w:cs="Times New Roman"/>
              </w:rPr>
              <w:t xml:space="preserve"> </w:t>
            </w:r>
            <w:r w:rsidRPr="00843CB8">
              <w:rPr>
                <w:rFonts w:ascii="Times New Roman" w:hAnsi="Times New Roman" w:cs="Times New Roman"/>
              </w:rPr>
              <w:t>=</w:t>
            </w:r>
            <w:r w:rsidR="00D02F23">
              <w:rPr>
                <w:rFonts w:ascii="Times New Roman" w:hAnsi="Times New Roman" w:cs="Times New Roman"/>
              </w:rPr>
              <w:t xml:space="preserve"> </w:t>
            </w:r>
            <w:r w:rsidRPr="00843CB8">
              <w:rPr>
                <w:rFonts w:ascii="Times New Roman" w:hAnsi="Times New Roman" w:cs="Times New Roman"/>
              </w:rPr>
              <w:t>3.34359</w:t>
            </w:r>
            <w:r w:rsidR="00D02F23">
              <w:rPr>
                <w:rFonts w:ascii="Times New Roman" w:hAnsi="Times New Roman" w:cs="Times New Roman"/>
              </w:rPr>
              <w:t xml:space="preserve"> </w:t>
            </w:r>
            <w:r w:rsidRPr="00843CB8">
              <w:rPr>
                <w:rFonts w:ascii="Times New Roman" w:hAnsi="Times New Roman" w:cs="Times New Roman"/>
              </w:rPr>
              <w:t>×</w:t>
            </w:r>
            <w:r w:rsidR="00D02F23">
              <w:rPr>
                <w:rFonts w:ascii="Times New Roman" w:hAnsi="Times New Roman" w:cs="Times New Roman"/>
              </w:rPr>
              <w:t xml:space="preserve"> </w:t>
            </w:r>
            <w:r w:rsidRPr="00843CB8">
              <w:rPr>
                <w:rFonts w:ascii="Times New Roman" w:hAnsi="Times New Roman" w:cs="Times New Roman"/>
              </w:rPr>
              <w:t>10</w:t>
            </w:r>
            <w:r w:rsidRPr="00D02F23">
              <w:rPr>
                <w:rFonts w:ascii="Times New Roman" w:hAnsi="Times New Roman" w:cs="Times New Roman"/>
                <w:vertAlign w:val="superscript"/>
              </w:rPr>
              <w:t>−27</w:t>
            </w:r>
            <w:r w:rsidR="00D02F23">
              <w:rPr>
                <w:rFonts w:ascii="Times New Roman" w:hAnsi="Times New Roman" w:cs="Times New Roman"/>
              </w:rPr>
              <w:t xml:space="preserve"> </w:t>
            </w:r>
            <w:r w:rsidRPr="00843CB8">
              <w:rPr>
                <w:rFonts w:ascii="Times New Roman" w:hAnsi="Times New Roman" w:cs="Times New Roman"/>
              </w:rPr>
              <w:t>kg or 2.014102u.</w:t>
            </w:r>
            <w:r w:rsidR="00A8125A">
              <w:rPr>
                <w:rFonts w:ascii="Times New Roman" w:eastAsiaTheme="minorHAnsi" w:hAnsi="Times New Roman" w:cs="Times New Roman"/>
                <w:position w:val="0"/>
              </w:rPr>
              <w:t xml:space="preserve"> </w:t>
            </w:r>
          </w:p>
          <w:p w:rsidR="00843CB8" w:rsidRPr="003B4DBF" w:rsidRDefault="00A8125A" w:rsidP="003B4DBF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position w:val="0"/>
              </w:rPr>
              <w:t xml:space="preserve">                                       </w:t>
            </w:r>
            <w:r w:rsidR="000C7CFE">
              <w:rPr>
                <w:rFonts w:ascii="Times New Roman" w:eastAsiaTheme="minorHAnsi" w:hAnsi="Times New Roman" w:cs="Times New Roman"/>
                <w:position w:val="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position w:val="0"/>
              </w:rPr>
              <w:t xml:space="preserve"> (5+5 )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Pr="003B4DBF" w:rsidRDefault="00476D1E" w:rsidP="003B4DBF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synthesis, properties and uses of silicones.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AD1DCF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CO2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1F88" w:rsidRDefault="00961F88" w:rsidP="00864801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position w:val="0"/>
              </w:rPr>
              <w:t>i</w:t>
            </w:r>
            <w:proofErr w:type="spellEnd"/>
            <w:r>
              <w:rPr>
                <w:rFonts w:ascii="Times New Roman" w:eastAsiaTheme="minorHAnsi" w:hAnsi="Times New Roman" w:cs="Times New Roman"/>
                <w:position w:val="0"/>
              </w:rPr>
              <w:t xml:space="preserve">) </w:t>
            </w:r>
            <w:r w:rsidR="00100CBF">
              <w:rPr>
                <w:rFonts w:ascii="Times New Roman" w:hAnsi="Times New Roman" w:cs="Times New Roman"/>
              </w:rPr>
              <w:t>With suitable example, explain</w:t>
            </w:r>
            <w:r w:rsidR="00100CBF" w:rsidRPr="003E77D2">
              <w:rPr>
                <w:rFonts w:ascii="Times New Roman" w:hAnsi="Times New Roman" w:cs="Times New Roman"/>
              </w:rPr>
              <w:t xml:space="preserve"> how inductive effect influences the </w:t>
            </w:r>
            <w:r w:rsidR="00100CBF">
              <w:rPr>
                <w:rFonts w:ascii="Times New Roman" w:hAnsi="Times New Roman" w:cs="Times New Roman"/>
              </w:rPr>
              <w:t xml:space="preserve">Ka </w:t>
            </w:r>
            <w:r w:rsidR="00100CBF" w:rsidRPr="003E77D2">
              <w:rPr>
                <w:rFonts w:ascii="Times New Roman" w:hAnsi="Times New Roman" w:cs="Times New Roman"/>
              </w:rPr>
              <w:t xml:space="preserve">and </w:t>
            </w:r>
            <w:r w:rsidR="00100CBF">
              <w:rPr>
                <w:rFonts w:ascii="Times New Roman" w:hAnsi="Times New Roman" w:cs="Times New Roman"/>
              </w:rPr>
              <w:t>Kb</w:t>
            </w:r>
            <w:r w:rsidR="00100CBF" w:rsidRPr="003E77D2">
              <w:rPr>
                <w:rFonts w:ascii="Times New Roman" w:hAnsi="Times New Roman" w:cs="Times New Roman"/>
              </w:rPr>
              <w:t xml:space="preserve"> of organic compounds?</w:t>
            </w:r>
          </w:p>
          <w:p w:rsidR="00A8125A" w:rsidRPr="00A8125A" w:rsidRDefault="00961F88" w:rsidP="00864801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</w:rPr>
            </w:pPr>
            <w:r>
              <w:rPr>
                <w:rFonts w:ascii="Times New Roman" w:eastAsiaTheme="minorHAnsi" w:hAnsi="Times New Roman" w:cs="Times New Roman"/>
                <w:position w:val="0"/>
              </w:rPr>
              <w:t xml:space="preserve">ii) </w:t>
            </w:r>
            <w:r w:rsidR="00A8125A" w:rsidRPr="00A8125A">
              <w:rPr>
                <w:rFonts w:ascii="Times New Roman" w:eastAsiaTheme="minorHAnsi" w:hAnsi="Times New Roman" w:cs="Times New Roman"/>
                <w:position w:val="0"/>
              </w:rPr>
              <w:t>Explain the prepar</w:t>
            </w:r>
            <w:r>
              <w:rPr>
                <w:rFonts w:ascii="Times New Roman" w:eastAsiaTheme="minorHAnsi" w:hAnsi="Times New Roman" w:cs="Times New Roman"/>
                <w:position w:val="0"/>
              </w:rPr>
              <w:t xml:space="preserve">ation and </w:t>
            </w:r>
            <w:r w:rsidR="00BA61E9">
              <w:rPr>
                <w:rFonts w:ascii="Times New Roman" w:eastAsiaTheme="minorHAnsi" w:hAnsi="Times New Roman" w:cs="Times New Roman"/>
                <w:position w:val="0"/>
              </w:rPr>
              <w:t xml:space="preserve">properties of </w:t>
            </w:r>
            <w:proofErr w:type="spellStart"/>
            <w:r w:rsidR="00A8125A" w:rsidRPr="00A8125A">
              <w:rPr>
                <w:rFonts w:ascii="Times New Roman" w:eastAsiaTheme="minorHAnsi" w:hAnsi="Times New Roman" w:cs="Times New Roman"/>
                <w:position w:val="0"/>
              </w:rPr>
              <w:t>pyrrole</w:t>
            </w:r>
            <w:proofErr w:type="spellEnd"/>
            <w:r w:rsidR="00BA61E9">
              <w:rPr>
                <w:rFonts w:ascii="Times New Roman" w:eastAsiaTheme="minorHAnsi" w:hAnsi="Times New Roman" w:cs="Times New Roman"/>
                <w:position w:val="0"/>
              </w:rPr>
              <w:t>.</w:t>
            </w:r>
          </w:p>
          <w:p w:rsidR="00BA7846" w:rsidRPr="003B4DBF" w:rsidRDefault="00A8125A" w:rsidP="00864801">
            <w:pPr>
              <w:tabs>
                <w:tab w:val="right" w:pos="3098"/>
              </w:tabs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position w:val="0"/>
              </w:rPr>
              <w:tab/>
            </w:r>
            <w:r w:rsidR="000F039D">
              <w:rPr>
                <w:rFonts w:ascii="Times New Roman" w:eastAsiaTheme="minorHAnsi" w:hAnsi="Times New Roman" w:cs="Times New Roman"/>
                <w:position w:val="0"/>
              </w:rPr>
              <w:t xml:space="preserve">                                        </w:t>
            </w:r>
            <w:r>
              <w:rPr>
                <w:rFonts w:ascii="Times New Roman" w:eastAsiaTheme="minorHAnsi" w:hAnsi="Times New Roman" w:cs="Times New Roman"/>
                <w:position w:val="0"/>
              </w:rPr>
              <w:t>(5+5 )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AD1DCF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C61401" w:rsidP="009A58BE">
            <w:pPr>
              <w:spacing w:before="40" w:after="40" w:line="360" w:lineRule="auto"/>
              <w:ind w:leftChars="0" w:left="0" w:firstLineChars="0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 w:rsidR="0022343E">
              <w:rPr>
                <w:rFonts w:ascii="Times New Roman" w:hAnsi="Times New Roman" w:cs="Times New Roman"/>
              </w:rPr>
              <w:t>Define antipyretics.</w:t>
            </w:r>
            <w:r>
              <w:rPr>
                <w:rFonts w:ascii="Times New Roman" w:hAnsi="Times New Roman" w:cs="Times New Roman"/>
              </w:rPr>
              <w:t xml:space="preserve"> Draw the chemical structure and uses of </w:t>
            </w:r>
            <w:proofErr w:type="spellStart"/>
            <w:r>
              <w:rPr>
                <w:rFonts w:ascii="Times New Roman" w:hAnsi="Times New Roman" w:cs="Times New Roman"/>
              </w:rPr>
              <w:t>paracetamol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61401" w:rsidRDefault="00BD22CF" w:rsidP="00F3226B">
            <w:pPr>
              <w:spacing w:before="40" w:after="40" w:line="360" w:lineRule="auto"/>
              <w:ind w:leftChars="0" w:left="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ii) </w:t>
            </w:r>
            <w:r w:rsidR="00136DDF">
              <w:rPr>
                <w:rFonts w:ascii="Times New Roman" w:hAnsi="Times New Roman" w:cs="Times New Roman"/>
              </w:rPr>
              <w:t>Describe</w:t>
            </w:r>
            <w:r w:rsidR="00F3226B">
              <w:rPr>
                <w:rFonts w:ascii="Times New Roman" w:hAnsi="Times New Roman" w:cs="Times New Roman"/>
              </w:rPr>
              <w:t xml:space="preserve"> the comparison of </w:t>
            </w:r>
            <w:r w:rsidR="00136DDF">
              <w:rPr>
                <w:rFonts w:ascii="Times New Roman" w:hAnsi="Times New Roman" w:cs="Times New Roman"/>
              </w:rPr>
              <w:lastRenderedPageBreak/>
              <w:t>saccharin, a</w:t>
            </w:r>
            <w:r w:rsidR="00F3226B" w:rsidRPr="00F3226B">
              <w:rPr>
                <w:rFonts w:ascii="Times New Roman" w:hAnsi="Times New Roman" w:cs="Times New Roman"/>
              </w:rPr>
              <w:t>spartame and cyclamate</w:t>
            </w:r>
            <w:r w:rsidR="00F3226B">
              <w:rPr>
                <w:rFonts w:ascii="Times New Roman" w:hAnsi="Times New Roman" w:cs="Times New Roman"/>
              </w:rPr>
              <w:t>.</w:t>
            </w:r>
          </w:p>
          <w:p w:rsidR="007235C7" w:rsidRDefault="00F3226B" w:rsidP="00136DDF">
            <w:pPr>
              <w:spacing w:before="40" w:after="40" w:line="360" w:lineRule="auto"/>
              <w:ind w:leftChars="0" w:left="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iii) </w:t>
            </w:r>
            <w:r w:rsidR="00136DDF">
              <w:rPr>
                <w:rFonts w:ascii="Times New Roman" w:hAnsi="Times New Roman" w:cs="Times New Roman"/>
              </w:rPr>
              <w:t>What are Teflon and Freon? Explain the preparation of these compounds.</w:t>
            </w:r>
          </w:p>
          <w:p w:rsidR="00F3226B" w:rsidRPr="009A58BE" w:rsidRDefault="007235C7" w:rsidP="00136DDF">
            <w:pPr>
              <w:spacing w:before="40" w:after="40" w:line="360" w:lineRule="auto"/>
              <w:ind w:leftChars="0" w:left="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(4+3+3)</w:t>
            </w:r>
            <w:r w:rsidR="00136D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AD1DCF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CO4</w:t>
            </w:r>
          </w:p>
        </w:tc>
      </w:tr>
      <w:tr w:rsidR="00BA7846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8E3C41" w:rsidP="003B4DBF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 w:rsidR="0016258B">
              <w:rPr>
                <w:rFonts w:ascii="Times New Roman" w:hAnsi="Times New Roman" w:cs="Times New Roman"/>
              </w:rPr>
              <w:t>Define the retention factor</w:t>
            </w:r>
            <w:r w:rsidR="004A45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A45DE">
              <w:rPr>
                <w:rFonts w:ascii="Times New Roman" w:hAnsi="Times New Roman" w:cs="Times New Roman"/>
              </w:rPr>
              <w:t>Rf</w:t>
            </w:r>
            <w:proofErr w:type="spellEnd"/>
            <w:r w:rsidR="004A45DE">
              <w:rPr>
                <w:rFonts w:ascii="Times New Roman" w:hAnsi="Times New Roman" w:cs="Times New Roman"/>
              </w:rPr>
              <w:t>)</w:t>
            </w:r>
            <w:r w:rsidR="0016258B">
              <w:rPr>
                <w:rFonts w:ascii="Times New Roman" w:hAnsi="Times New Roman" w:cs="Times New Roman"/>
              </w:rPr>
              <w:t xml:space="preserve"> in TLC?</w:t>
            </w:r>
            <w:r w:rsidR="004A45DE">
              <w:rPr>
                <w:rFonts w:ascii="Times New Roman" w:hAnsi="Times New Roman" w:cs="Times New Roman"/>
              </w:rPr>
              <w:t xml:space="preserve"> List out the </w:t>
            </w:r>
            <w:r w:rsidR="00B24084">
              <w:rPr>
                <w:rFonts w:ascii="Times New Roman" w:hAnsi="Times New Roman" w:cs="Times New Roman"/>
              </w:rPr>
              <w:t>factors that depend</w:t>
            </w:r>
            <w:r w:rsidR="004A45DE">
              <w:rPr>
                <w:rFonts w:ascii="Times New Roman" w:hAnsi="Times New Roman" w:cs="Times New Roman"/>
              </w:rPr>
              <w:t xml:space="preserve"> on the </w:t>
            </w:r>
            <w:proofErr w:type="spellStart"/>
            <w:r w:rsidR="004A45DE">
              <w:rPr>
                <w:rFonts w:ascii="Times New Roman" w:hAnsi="Times New Roman" w:cs="Times New Roman"/>
              </w:rPr>
              <w:t>Rf</w:t>
            </w:r>
            <w:proofErr w:type="spellEnd"/>
            <w:r w:rsidR="004A45DE">
              <w:rPr>
                <w:rFonts w:ascii="Times New Roman" w:hAnsi="Times New Roman" w:cs="Times New Roman"/>
              </w:rPr>
              <w:t xml:space="preserve"> value of a compound. </w:t>
            </w:r>
            <w:r w:rsidR="0016258B">
              <w:rPr>
                <w:rFonts w:ascii="Times New Roman" w:hAnsi="Times New Roman" w:cs="Times New Roman"/>
              </w:rPr>
              <w:t xml:space="preserve"> </w:t>
            </w:r>
          </w:p>
          <w:p w:rsidR="0075220D" w:rsidRDefault="008E3C41" w:rsidP="00DF0872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ii) </w:t>
            </w:r>
            <w:r w:rsidR="0075220D">
              <w:rPr>
                <w:rFonts w:ascii="Times New Roman" w:hAnsi="Times New Roman" w:cs="Times New Roman"/>
              </w:rPr>
              <w:t xml:space="preserve">Mention the important applications of </w:t>
            </w:r>
            <w:r w:rsidR="00605EC6">
              <w:rPr>
                <w:rFonts w:ascii="Times New Roman" w:hAnsi="Times New Roman" w:cs="Times New Roman"/>
              </w:rPr>
              <w:t>column</w:t>
            </w:r>
            <w:r w:rsidR="00DF0872">
              <w:rPr>
                <w:rFonts w:ascii="Times New Roman" w:hAnsi="Times New Roman" w:cs="Times New Roman"/>
              </w:rPr>
              <w:t>, thin</w:t>
            </w:r>
            <w:r w:rsidR="0016258B">
              <w:rPr>
                <w:rFonts w:ascii="Times New Roman" w:hAnsi="Times New Roman" w:cs="Times New Roman"/>
              </w:rPr>
              <w:t xml:space="preserve"> and</w:t>
            </w:r>
            <w:r w:rsidR="00605EC6">
              <w:rPr>
                <w:rFonts w:ascii="Times New Roman" w:hAnsi="Times New Roman" w:cs="Times New Roman"/>
              </w:rPr>
              <w:t xml:space="preserve"> </w:t>
            </w:r>
            <w:r w:rsidR="0016258B">
              <w:rPr>
                <w:rFonts w:ascii="Times New Roman" w:hAnsi="Times New Roman" w:cs="Times New Roman"/>
              </w:rPr>
              <w:t>paper</w:t>
            </w:r>
            <w:r w:rsidR="00605EC6">
              <w:rPr>
                <w:rFonts w:ascii="Times New Roman" w:hAnsi="Times New Roman" w:cs="Times New Roman"/>
              </w:rPr>
              <w:t xml:space="preserve"> </w:t>
            </w:r>
            <w:r w:rsidR="0075220D">
              <w:rPr>
                <w:rFonts w:ascii="Times New Roman" w:hAnsi="Times New Roman" w:cs="Times New Roman"/>
              </w:rPr>
              <w:t>chromatography.</w:t>
            </w:r>
          </w:p>
          <w:p w:rsidR="009C75ED" w:rsidRDefault="009C75ED" w:rsidP="00DF0872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iii) Write short notes about crystallization process of a compound.</w:t>
            </w:r>
          </w:p>
          <w:p w:rsidR="00C146ED" w:rsidRPr="003B4DBF" w:rsidRDefault="00C146ED" w:rsidP="00C146ED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(3+4+3)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AD1DCF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CO5</w:t>
            </w:r>
          </w:p>
        </w:tc>
      </w:tr>
    </w:tbl>
    <w:tbl>
      <w:tblPr>
        <w:tblStyle w:val="Style55"/>
        <w:tblpPr w:leftFromText="180" w:rightFromText="180" w:vertAnchor="text" w:horzAnchor="margin" w:tblpY="338"/>
        <w:tblW w:w="9025" w:type="dxa"/>
        <w:tblLayout w:type="fixed"/>
        <w:tblLook w:val="04A0"/>
      </w:tblPr>
      <w:tblGrid>
        <w:gridCol w:w="9025"/>
      </w:tblGrid>
      <w:tr w:rsidR="00CF5198" w:rsidTr="000C6EFB">
        <w:trPr>
          <w:trHeight w:val="96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0C6EFB">
            <w:pPr>
              <w:spacing w:before="240" w:after="2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Knowledge Level as per Bloom Taxonomy</w:t>
            </w:r>
          </w:p>
          <w:p w:rsidR="00CF5198" w:rsidRDefault="00CF5198" w:rsidP="000C6EFB">
            <w:pPr>
              <w:spacing w:before="240" w:after="2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 – Remember; K2 – Understand; K3- Apply; K4 –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K5-Evaluate; K6-Create</w:t>
            </w:r>
          </w:p>
        </w:tc>
      </w:tr>
    </w:tbl>
    <w:p w:rsidR="00A66CA9" w:rsidRDefault="00A66CA9">
      <w:pPr>
        <w:ind w:left="0" w:hanging="2"/>
      </w:pPr>
    </w:p>
    <w:sectPr w:rsidR="00A66CA9" w:rsidSect="00CB4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1AF6"/>
    <w:multiLevelType w:val="multilevel"/>
    <w:tmpl w:val="138F1AF6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5D9D29F3"/>
    <w:multiLevelType w:val="multilevel"/>
    <w:tmpl w:val="5D9D29F3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198"/>
    <w:rsid w:val="00016AF0"/>
    <w:rsid w:val="000219E8"/>
    <w:rsid w:val="000279B9"/>
    <w:rsid w:val="000744B5"/>
    <w:rsid w:val="000B1800"/>
    <w:rsid w:val="000C3925"/>
    <w:rsid w:val="000C7CFE"/>
    <w:rsid w:val="000F039D"/>
    <w:rsid w:val="00100CBF"/>
    <w:rsid w:val="00123542"/>
    <w:rsid w:val="00136DDF"/>
    <w:rsid w:val="00161133"/>
    <w:rsid w:val="0016258B"/>
    <w:rsid w:val="001A0325"/>
    <w:rsid w:val="0022343E"/>
    <w:rsid w:val="00277968"/>
    <w:rsid w:val="00303B13"/>
    <w:rsid w:val="0034090A"/>
    <w:rsid w:val="003B4DBF"/>
    <w:rsid w:val="003E77D2"/>
    <w:rsid w:val="00470495"/>
    <w:rsid w:val="00476D1E"/>
    <w:rsid w:val="004A45DE"/>
    <w:rsid w:val="004C3460"/>
    <w:rsid w:val="004D086A"/>
    <w:rsid w:val="005341FA"/>
    <w:rsid w:val="0053434F"/>
    <w:rsid w:val="00582922"/>
    <w:rsid w:val="005A24EA"/>
    <w:rsid w:val="005B3FAB"/>
    <w:rsid w:val="005F0AA3"/>
    <w:rsid w:val="00605EC6"/>
    <w:rsid w:val="00610E5A"/>
    <w:rsid w:val="00647D84"/>
    <w:rsid w:val="0067243B"/>
    <w:rsid w:val="00674EDE"/>
    <w:rsid w:val="00682D89"/>
    <w:rsid w:val="006C6A07"/>
    <w:rsid w:val="006D4C56"/>
    <w:rsid w:val="007235C7"/>
    <w:rsid w:val="0075220D"/>
    <w:rsid w:val="00772FC6"/>
    <w:rsid w:val="007810BD"/>
    <w:rsid w:val="007941A2"/>
    <w:rsid w:val="007B7822"/>
    <w:rsid w:val="007F02DA"/>
    <w:rsid w:val="00843CB8"/>
    <w:rsid w:val="0084520F"/>
    <w:rsid w:val="00864801"/>
    <w:rsid w:val="008E3C41"/>
    <w:rsid w:val="008F52CB"/>
    <w:rsid w:val="00961F88"/>
    <w:rsid w:val="00996973"/>
    <w:rsid w:val="009A58BE"/>
    <w:rsid w:val="009C75ED"/>
    <w:rsid w:val="009D1E06"/>
    <w:rsid w:val="00A66CA9"/>
    <w:rsid w:val="00A8125A"/>
    <w:rsid w:val="00AD1DCF"/>
    <w:rsid w:val="00AF1E4F"/>
    <w:rsid w:val="00AF5C30"/>
    <w:rsid w:val="00B0360C"/>
    <w:rsid w:val="00B24084"/>
    <w:rsid w:val="00B25F0F"/>
    <w:rsid w:val="00B667CC"/>
    <w:rsid w:val="00BA61E9"/>
    <w:rsid w:val="00BA7846"/>
    <w:rsid w:val="00BD22CF"/>
    <w:rsid w:val="00BF2F39"/>
    <w:rsid w:val="00C146ED"/>
    <w:rsid w:val="00C33C96"/>
    <w:rsid w:val="00C61401"/>
    <w:rsid w:val="00C63D42"/>
    <w:rsid w:val="00C66DF1"/>
    <w:rsid w:val="00C7070A"/>
    <w:rsid w:val="00C738F1"/>
    <w:rsid w:val="00CA1B73"/>
    <w:rsid w:val="00CB4F0F"/>
    <w:rsid w:val="00CC22DC"/>
    <w:rsid w:val="00CF5198"/>
    <w:rsid w:val="00D02F23"/>
    <w:rsid w:val="00D118C1"/>
    <w:rsid w:val="00D32B0D"/>
    <w:rsid w:val="00D37B5D"/>
    <w:rsid w:val="00D83187"/>
    <w:rsid w:val="00DB7BE0"/>
    <w:rsid w:val="00DD62A1"/>
    <w:rsid w:val="00DF0872"/>
    <w:rsid w:val="00E0641A"/>
    <w:rsid w:val="00E11E33"/>
    <w:rsid w:val="00E21700"/>
    <w:rsid w:val="00E40B03"/>
    <w:rsid w:val="00E42CF4"/>
    <w:rsid w:val="00E47CB6"/>
    <w:rsid w:val="00E81629"/>
    <w:rsid w:val="00ED3C6E"/>
    <w:rsid w:val="00F00974"/>
    <w:rsid w:val="00F0260C"/>
    <w:rsid w:val="00F075EF"/>
    <w:rsid w:val="00F3226B"/>
    <w:rsid w:val="00FB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98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eastAsiaTheme="minorEastAsia"/>
      <w:kern w:val="0"/>
      <w:position w:val="-1"/>
      <w:sz w:val="24"/>
      <w:szCs w:val="24"/>
      <w:lang w:val="en-US"/>
    </w:rPr>
  </w:style>
  <w:style w:type="paragraph" w:styleId="Heading1">
    <w:name w:val="heading 1"/>
    <w:next w:val="Normal"/>
    <w:link w:val="Heading1Char"/>
    <w:qFormat/>
    <w:rsid w:val="00CF5198"/>
    <w:pPr>
      <w:keepNext/>
      <w:spacing w:after="0" w:line="240" w:lineRule="auto"/>
      <w:ind w:hanging="1"/>
      <w:outlineLvl w:val="0"/>
    </w:pPr>
    <w:rPr>
      <w:rFonts w:eastAsiaTheme="minorEastAsia"/>
      <w:b/>
      <w:bCs/>
      <w:caps/>
      <w:kern w:val="0"/>
      <w:sz w:val="24"/>
      <w:szCs w:val="24"/>
      <w:lang w:val="en-US" w:eastAsia="en-IN"/>
    </w:rPr>
  </w:style>
  <w:style w:type="paragraph" w:styleId="Heading4">
    <w:name w:val="heading 4"/>
    <w:next w:val="Normal"/>
    <w:link w:val="Heading4Char"/>
    <w:qFormat/>
    <w:rsid w:val="00CF5198"/>
    <w:pPr>
      <w:keepNext/>
      <w:spacing w:after="0" w:line="240" w:lineRule="auto"/>
      <w:ind w:left="2880" w:hanging="2880"/>
      <w:outlineLvl w:val="3"/>
    </w:pPr>
    <w:rPr>
      <w:rFonts w:eastAsiaTheme="minorEastAsia"/>
      <w:b/>
      <w:bCs/>
      <w:kern w:val="0"/>
      <w:sz w:val="28"/>
      <w:szCs w:val="24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198"/>
    <w:rPr>
      <w:rFonts w:eastAsiaTheme="minorEastAsia"/>
      <w:b/>
      <w:bCs/>
      <w:caps/>
      <w:kern w:val="0"/>
      <w:sz w:val="24"/>
      <w:szCs w:val="24"/>
      <w:lang w:val="en-US" w:eastAsia="en-IN"/>
    </w:rPr>
  </w:style>
  <w:style w:type="character" w:customStyle="1" w:styleId="Heading4Char">
    <w:name w:val="Heading 4 Char"/>
    <w:basedOn w:val="DefaultParagraphFont"/>
    <w:link w:val="Heading4"/>
    <w:rsid w:val="00CF5198"/>
    <w:rPr>
      <w:rFonts w:eastAsiaTheme="minorEastAsia"/>
      <w:b/>
      <w:bCs/>
      <w:kern w:val="0"/>
      <w:sz w:val="28"/>
      <w:szCs w:val="24"/>
      <w:lang w:val="en-US" w:eastAsia="en-IN"/>
    </w:rPr>
  </w:style>
  <w:style w:type="paragraph" w:styleId="ListParagraph">
    <w:name w:val="List Paragraph"/>
    <w:basedOn w:val="Normal"/>
    <w:qFormat/>
    <w:rsid w:val="00CF5198"/>
    <w:pPr>
      <w:ind w:left="720"/>
      <w:contextualSpacing/>
    </w:pPr>
  </w:style>
  <w:style w:type="table" w:customStyle="1" w:styleId="Style48">
    <w:name w:val="_Style 48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9">
    <w:name w:val="_Style 49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0">
    <w:name w:val="_Style 50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1">
    <w:name w:val="_Style 51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5">
    <w:name w:val="_Style 55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"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</dc:creator>
  <cp:keywords/>
  <dc:description/>
  <cp:lastModifiedBy>AMEER</cp:lastModifiedBy>
  <cp:revision>78</cp:revision>
  <dcterms:created xsi:type="dcterms:W3CDTF">2024-09-12T06:24:00Z</dcterms:created>
  <dcterms:modified xsi:type="dcterms:W3CDTF">2024-11-21T04:37:00Z</dcterms:modified>
</cp:coreProperties>
</file>