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5B4" w:rsidRDefault="00B175B4" w:rsidP="00B175B4">
      <w:pPr>
        <w:spacing w:line="240" w:lineRule="auto"/>
        <w:jc w:val="center"/>
        <w:rPr>
          <w:rFonts w:ascii="Aptos" w:eastAsia="Aptos" w:hAnsi="Aptos" w:cs="Aptos"/>
          <w:b/>
          <w:sz w:val="24"/>
          <w:szCs w:val="24"/>
        </w:rPr>
      </w:pPr>
    </w:p>
    <w:p w:rsidR="00B175B4" w:rsidRDefault="00B175B4" w:rsidP="00B175B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ANNA ADARSH COLLEGE FOR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WOMEN(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AUTONOMOUS)</w:t>
      </w:r>
    </w:p>
    <w:p w:rsidR="00B175B4" w:rsidRDefault="00B175B4" w:rsidP="00B175B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CHENNAI - 40</w:t>
      </w:r>
    </w:p>
    <w:p w:rsidR="00B175B4" w:rsidRDefault="00B175B4" w:rsidP="00B175B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I YEAR B.COM.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(Common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To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B.Com General, BBM, A&amp;F, Corporate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Secretaryship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 B.Com CA)</w:t>
      </w:r>
    </w:p>
    <w:p w:rsidR="00B175B4" w:rsidRDefault="00B175B4" w:rsidP="00B175B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CORE -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I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FINANCIAL ACCOUNTING </w:t>
      </w:r>
      <w:r w:rsidR="000D662D">
        <w:rPr>
          <w:rFonts w:ascii="Times New Roman" w:eastAsia="Times New Roman" w:hAnsi="Times New Roman" w:cs="Times New Roman"/>
          <w:b/>
          <w:sz w:val="24"/>
          <w:szCs w:val="24"/>
        </w:rPr>
        <w:t>- I</w:t>
      </w:r>
    </w:p>
    <w:p w:rsidR="00B175B4" w:rsidRDefault="00B175B4" w:rsidP="00B175B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Semester      :  I                                                                              Max.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Marks 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  75</w:t>
      </w:r>
    </w:p>
    <w:p w:rsidR="00B175B4" w:rsidRDefault="00B175B4" w:rsidP="00B175B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Sub Code    :   </w:t>
      </w:r>
      <w:r w:rsidR="00473FCA">
        <w:rPr>
          <w:rFonts w:ascii="Times New Roman" w:eastAsia="Times New Roman" w:hAnsi="Times New Roman" w:cs="Times New Roman"/>
          <w:b/>
          <w:sz w:val="24"/>
          <w:szCs w:val="24"/>
        </w:rPr>
        <w:t>147C1A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                                                          </w:t>
      </w:r>
      <w:r w:rsidR="00592E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    </w:t>
      </w:r>
      <w:r w:rsidR="00592E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Time              :  3 Hours</w:t>
      </w:r>
    </w:p>
    <w:p w:rsidR="00B175B4" w:rsidRDefault="00B175B4" w:rsidP="00B175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</w:t>
      </w:r>
    </w:p>
    <w:p w:rsidR="00B175B4" w:rsidRDefault="00B175B4" w:rsidP="00B175B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SECTION A – (10 X 2= 20)</w:t>
      </w:r>
    </w:p>
    <w:p w:rsidR="00B175B4" w:rsidRDefault="00B175B4" w:rsidP="00B175B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ANSWER ANY TEN QUESTIONS</w:t>
      </w:r>
    </w:p>
    <w:p w:rsidR="00B175B4" w:rsidRDefault="00B175B4" w:rsidP="00B175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75B4" w:rsidRDefault="00B175B4" w:rsidP="009F4D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 </w:t>
      </w:r>
      <w:r w:rsidR="003C6C5A" w:rsidRPr="003C6C5A">
        <w:rPr>
          <w:rFonts w:ascii="Times New Roman" w:hAnsi="Times New Roman" w:cs="Times New Roman"/>
          <w:sz w:val="24"/>
        </w:rPr>
        <w:t>Define Accounting.</w:t>
      </w:r>
      <w:r w:rsidR="003C6C5A" w:rsidRPr="003C6C5A">
        <w:rPr>
          <w:sz w:val="24"/>
        </w:rPr>
        <w:t xml:space="preserve">  </w:t>
      </w:r>
      <w:r w:rsidRPr="003C6C5A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      </w:t>
      </w:r>
    </w:p>
    <w:p w:rsidR="00A673D0" w:rsidRPr="00A673D0" w:rsidRDefault="00B175B4" w:rsidP="009F4D55">
      <w:pPr>
        <w:spacing w:line="240" w:lineRule="auto"/>
        <w:rPr>
          <w:rFonts w:ascii="Times New Roman" w:hAnsi="Times New Roman"/>
          <w:sz w:val="24"/>
          <w:szCs w:val="24"/>
        </w:rPr>
      </w:pPr>
      <w:r w:rsidRPr="00A673D0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2649CF" w:rsidRPr="002649CF">
        <w:rPr>
          <w:rFonts w:ascii="Times New Roman" w:eastAsia="Times New Roman" w:hAnsi="Times New Roman" w:cs="Times New Roman"/>
          <w:sz w:val="24"/>
          <w:szCs w:val="24"/>
        </w:rPr>
        <w:t>Find</w:t>
      </w:r>
      <w:r w:rsidR="002649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649CF">
        <w:rPr>
          <w:rFonts w:ascii="Times New Roman" w:hAnsi="Times New Roman"/>
          <w:sz w:val="24"/>
          <w:szCs w:val="24"/>
        </w:rPr>
        <w:t xml:space="preserve">the </w:t>
      </w:r>
      <w:r w:rsidR="00A673D0" w:rsidRPr="00A673D0">
        <w:rPr>
          <w:rFonts w:ascii="Times New Roman" w:hAnsi="Times New Roman"/>
          <w:sz w:val="24"/>
          <w:szCs w:val="24"/>
        </w:rPr>
        <w:t xml:space="preserve">Errors </w:t>
      </w:r>
      <w:r w:rsidR="002649CF">
        <w:rPr>
          <w:rFonts w:ascii="Times New Roman" w:hAnsi="Times New Roman"/>
          <w:sz w:val="24"/>
          <w:szCs w:val="24"/>
        </w:rPr>
        <w:t>and pass</w:t>
      </w:r>
      <w:r w:rsidR="00A673D0" w:rsidRPr="00A673D0">
        <w:rPr>
          <w:rFonts w:ascii="Times New Roman" w:hAnsi="Times New Roman"/>
          <w:sz w:val="24"/>
          <w:szCs w:val="24"/>
        </w:rPr>
        <w:t xml:space="preserve"> necessary Journal Entries</w:t>
      </w:r>
      <w:r w:rsidR="00551765">
        <w:rPr>
          <w:rFonts w:ascii="Times New Roman" w:hAnsi="Times New Roman"/>
          <w:sz w:val="24"/>
          <w:szCs w:val="24"/>
        </w:rPr>
        <w:t>.</w:t>
      </w:r>
    </w:p>
    <w:p w:rsidR="00A673D0" w:rsidRPr="00CF2162" w:rsidRDefault="00A673D0" w:rsidP="009F4D5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2162">
        <w:rPr>
          <w:rFonts w:ascii="Times New Roman" w:hAnsi="Times New Roman"/>
          <w:sz w:val="24"/>
          <w:szCs w:val="24"/>
        </w:rPr>
        <w:t>Rs</w:t>
      </w:r>
      <w:proofErr w:type="spellEnd"/>
      <w:r w:rsidRPr="00CF2162">
        <w:rPr>
          <w:rFonts w:ascii="Times New Roman" w:hAnsi="Times New Roman"/>
          <w:sz w:val="24"/>
          <w:szCs w:val="24"/>
        </w:rPr>
        <w:t xml:space="preserve">. </w:t>
      </w:r>
      <w:r w:rsidR="004212BB">
        <w:rPr>
          <w:rFonts w:ascii="Times New Roman" w:hAnsi="Times New Roman"/>
          <w:sz w:val="24"/>
          <w:szCs w:val="24"/>
        </w:rPr>
        <w:t>5</w:t>
      </w:r>
      <w:r w:rsidRPr="00CF2162">
        <w:rPr>
          <w:rFonts w:ascii="Times New Roman" w:hAnsi="Times New Roman"/>
          <w:sz w:val="24"/>
          <w:szCs w:val="24"/>
        </w:rPr>
        <w:t>,</w:t>
      </w:r>
      <w:r w:rsidR="004212BB">
        <w:rPr>
          <w:rFonts w:ascii="Times New Roman" w:hAnsi="Times New Roman"/>
          <w:sz w:val="24"/>
          <w:szCs w:val="24"/>
        </w:rPr>
        <w:t>0</w:t>
      </w:r>
      <w:r w:rsidRPr="00CF2162">
        <w:rPr>
          <w:rFonts w:ascii="Times New Roman" w:hAnsi="Times New Roman"/>
          <w:sz w:val="24"/>
          <w:szCs w:val="24"/>
        </w:rPr>
        <w:t>00 paid in cash for a Typewriter was charged to Office Expenses account.</w:t>
      </w:r>
    </w:p>
    <w:p w:rsidR="00A673D0" w:rsidRPr="00CF2162" w:rsidRDefault="00A673D0" w:rsidP="00A673D0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2162">
        <w:rPr>
          <w:rFonts w:ascii="Times New Roman" w:hAnsi="Times New Roman"/>
          <w:sz w:val="24"/>
          <w:szCs w:val="24"/>
        </w:rPr>
        <w:t>Rs</w:t>
      </w:r>
      <w:proofErr w:type="spellEnd"/>
      <w:r w:rsidRPr="00CF2162">
        <w:rPr>
          <w:rFonts w:ascii="Times New Roman" w:hAnsi="Times New Roman"/>
          <w:sz w:val="24"/>
          <w:szCs w:val="24"/>
        </w:rPr>
        <w:t xml:space="preserve">. </w:t>
      </w:r>
      <w:r w:rsidR="004E6660">
        <w:rPr>
          <w:rFonts w:ascii="Times New Roman" w:hAnsi="Times New Roman"/>
          <w:sz w:val="24"/>
          <w:szCs w:val="24"/>
        </w:rPr>
        <w:t>8</w:t>
      </w:r>
      <w:r w:rsidRPr="00CF2162">
        <w:rPr>
          <w:rFonts w:ascii="Times New Roman" w:hAnsi="Times New Roman"/>
          <w:sz w:val="24"/>
          <w:szCs w:val="24"/>
        </w:rPr>
        <w:t>,</w:t>
      </w:r>
      <w:r w:rsidR="004212BB">
        <w:rPr>
          <w:rFonts w:ascii="Times New Roman" w:hAnsi="Times New Roman"/>
          <w:sz w:val="24"/>
          <w:szCs w:val="24"/>
        </w:rPr>
        <w:t>0</w:t>
      </w:r>
      <w:r w:rsidRPr="00CF2162">
        <w:rPr>
          <w:rFonts w:ascii="Times New Roman" w:hAnsi="Times New Roman"/>
          <w:sz w:val="24"/>
          <w:szCs w:val="24"/>
        </w:rPr>
        <w:t xml:space="preserve">00 paid for Furniture purchased has been charged to </w:t>
      </w:r>
      <w:r w:rsidR="00497D42">
        <w:rPr>
          <w:rFonts w:ascii="Times New Roman" w:hAnsi="Times New Roman"/>
          <w:sz w:val="24"/>
          <w:szCs w:val="24"/>
        </w:rPr>
        <w:t>P</w:t>
      </w:r>
      <w:r w:rsidRPr="00CF2162">
        <w:rPr>
          <w:rFonts w:ascii="Times New Roman" w:hAnsi="Times New Roman"/>
          <w:sz w:val="24"/>
          <w:szCs w:val="24"/>
        </w:rPr>
        <w:t>urchases account.</w:t>
      </w:r>
    </w:p>
    <w:p w:rsidR="00597ED9" w:rsidRDefault="00B175B4" w:rsidP="00274CC8">
      <w:pPr>
        <w:spacing w:line="240" w:lineRule="auto"/>
        <w:rPr>
          <w:rFonts w:ascii="Times New Roman" w:hAnsi="Times New Roman"/>
          <w:sz w:val="24"/>
          <w:szCs w:val="24"/>
        </w:rPr>
      </w:pPr>
      <w:r w:rsidRPr="0024455D">
        <w:rPr>
          <w:rFonts w:ascii="Times New Roman" w:eastAsia="Times New Roman" w:hAnsi="Times New Roman"/>
          <w:b/>
          <w:sz w:val="24"/>
          <w:szCs w:val="24"/>
        </w:rPr>
        <w:t>3.</w:t>
      </w:r>
      <w:r w:rsidR="0024455D" w:rsidRPr="0024455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97ED9" w:rsidRPr="00B156EA">
        <w:rPr>
          <w:rFonts w:ascii="Times New Roman" w:hAnsi="Times New Roman"/>
          <w:sz w:val="24"/>
          <w:szCs w:val="24"/>
        </w:rPr>
        <w:t xml:space="preserve">From the following particulars, </w:t>
      </w:r>
      <w:r w:rsidR="00DA02AF">
        <w:rPr>
          <w:rFonts w:ascii="Times New Roman" w:hAnsi="Times New Roman"/>
          <w:sz w:val="24"/>
          <w:szCs w:val="24"/>
        </w:rPr>
        <w:t>show</w:t>
      </w:r>
      <w:r w:rsidR="00597ED9" w:rsidRPr="00B156EA">
        <w:rPr>
          <w:rFonts w:ascii="Times New Roman" w:hAnsi="Times New Roman"/>
          <w:sz w:val="24"/>
          <w:szCs w:val="24"/>
        </w:rPr>
        <w:t xml:space="preserve"> Bank Reconcili</w:t>
      </w:r>
      <w:r w:rsidR="00551765">
        <w:rPr>
          <w:rFonts w:ascii="Times New Roman" w:hAnsi="Times New Roman"/>
          <w:sz w:val="24"/>
          <w:szCs w:val="24"/>
        </w:rPr>
        <w:t>ation Statement as on 31-3-2017.</w:t>
      </w:r>
    </w:p>
    <w:p w:rsidR="00597ED9" w:rsidRDefault="00931E36" w:rsidP="00931E3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r w:rsidR="00597ED9" w:rsidRPr="00931E36">
        <w:rPr>
          <w:rFonts w:ascii="Times New Roman" w:hAnsi="Times New Roman"/>
          <w:sz w:val="24"/>
          <w:szCs w:val="24"/>
        </w:rPr>
        <w:t xml:space="preserve">Balance as per Pass Book </w:t>
      </w:r>
      <w:r w:rsidR="00597ED9" w:rsidRPr="00931E36">
        <w:rPr>
          <w:rFonts w:ascii="Times New Roman" w:hAnsi="Times New Roman"/>
          <w:noProof/>
          <w:sz w:val="24"/>
          <w:szCs w:val="24"/>
        </w:rPr>
        <w:t xml:space="preserve">Rs. </w:t>
      </w:r>
      <w:r w:rsidR="00597ED9" w:rsidRPr="00931E36">
        <w:rPr>
          <w:rFonts w:ascii="Times New Roman" w:hAnsi="Times New Roman"/>
          <w:sz w:val="24"/>
          <w:szCs w:val="24"/>
        </w:rPr>
        <w:t>2,400</w:t>
      </w:r>
    </w:p>
    <w:p w:rsidR="00597ED9" w:rsidRDefault="00931E36" w:rsidP="00931E3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b) </w:t>
      </w:r>
      <w:r w:rsidR="00597ED9" w:rsidRPr="00931E36">
        <w:rPr>
          <w:rFonts w:ascii="Times New Roman" w:hAnsi="Times New Roman"/>
          <w:sz w:val="24"/>
          <w:szCs w:val="24"/>
        </w:rPr>
        <w:t xml:space="preserve">Cheques issued to creditors amounting to </w:t>
      </w:r>
      <w:r w:rsidR="00597ED9" w:rsidRPr="00931E36">
        <w:rPr>
          <w:rFonts w:ascii="Times New Roman" w:hAnsi="Times New Roman"/>
          <w:noProof/>
          <w:sz w:val="24"/>
          <w:szCs w:val="24"/>
        </w:rPr>
        <w:t xml:space="preserve">Rs. </w:t>
      </w:r>
      <w:r w:rsidR="00597ED9" w:rsidRPr="00931E36">
        <w:rPr>
          <w:rFonts w:ascii="Times New Roman" w:hAnsi="Times New Roman"/>
          <w:sz w:val="24"/>
          <w:szCs w:val="24"/>
        </w:rPr>
        <w:t>1,340 were not presented to the bank before 31-3-17.</w:t>
      </w:r>
    </w:p>
    <w:p w:rsidR="00B175B4" w:rsidRPr="00931E36" w:rsidRDefault="00597ED9" w:rsidP="00743C4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1E36">
        <w:rPr>
          <w:rFonts w:ascii="Times New Roman" w:hAnsi="Times New Roman"/>
          <w:sz w:val="24"/>
          <w:szCs w:val="24"/>
        </w:rPr>
        <w:t xml:space="preserve">Cheques amounting to </w:t>
      </w:r>
      <w:r w:rsidRPr="00931E36">
        <w:rPr>
          <w:rFonts w:ascii="Times New Roman" w:hAnsi="Times New Roman"/>
          <w:noProof/>
          <w:sz w:val="24"/>
          <w:szCs w:val="24"/>
          <w:lang w:eastAsia="en-IN"/>
        </w:rPr>
        <w:t xml:space="preserve">Rs. </w:t>
      </w:r>
      <w:r w:rsidRPr="00931E36">
        <w:rPr>
          <w:rFonts w:ascii="Times New Roman" w:hAnsi="Times New Roman"/>
          <w:sz w:val="24"/>
          <w:szCs w:val="24"/>
        </w:rPr>
        <w:t>1,900 deposited into Bank were not collected and credited before 31-3-17.</w:t>
      </w:r>
    </w:p>
    <w:p w:rsidR="00B91588" w:rsidRPr="00D81BA8" w:rsidRDefault="00B175B4" w:rsidP="00743C4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4.</w:t>
      </w:r>
      <w:r w:rsidR="00C11AF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21971" w:rsidRPr="00521971">
        <w:rPr>
          <w:rFonts w:ascii="Times New Roman" w:eastAsia="Times New Roman" w:hAnsi="Times New Roman"/>
          <w:sz w:val="24"/>
          <w:szCs w:val="24"/>
        </w:rPr>
        <w:t>Write the</w:t>
      </w:r>
      <w:r w:rsidR="00B91588" w:rsidRPr="00D81BA8">
        <w:rPr>
          <w:rFonts w:ascii="Times New Roman" w:hAnsi="Times New Roman"/>
          <w:sz w:val="24"/>
          <w:szCs w:val="24"/>
        </w:rPr>
        <w:t xml:space="preserve"> adjustment entries for the following:</w:t>
      </w:r>
    </w:p>
    <w:p w:rsidR="00B91588" w:rsidRPr="000D762F" w:rsidRDefault="00B91588" w:rsidP="00743C4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D762F">
        <w:rPr>
          <w:rFonts w:ascii="Times New Roman" w:hAnsi="Times New Roman"/>
          <w:sz w:val="24"/>
          <w:szCs w:val="24"/>
        </w:rPr>
        <w:t xml:space="preserve">Closing Stock </w:t>
      </w:r>
      <w:proofErr w:type="spellStart"/>
      <w:r>
        <w:rPr>
          <w:rFonts w:ascii="Times New Roman" w:hAnsi="Times New Roman"/>
          <w:sz w:val="24"/>
          <w:szCs w:val="24"/>
        </w:rPr>
        <w:t>Rs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noProof/>
          <w:sz w:val="24"/>
          <w:szCs w:val="24"/>
          <w:lang w:eastAsia="en-IN"/>
        </w:rPr>
        <w:t xml:space="preserve"> </w:t>
      </w:r>
      <w:r w:rsidRPr="000D762F">
        <w:rPr>
          <w:rFonts w:ascii="Times New Roman" w:hAnsi="Times New Roman"/>
          <w:sz w:val="24"/>
          <w:szCs w:val="24"/>
        </w:rPr>
        <w:t>10,000</w:t>
      </w:r>
    </w:p>
    <w:p w:rsidR="00B175B4" w:rsidRPr="009F4D55" w:rsidRDefault="00B91588" w:rsidP="00743C4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D55">
        <w:rPr>
          <w:rFonts w:ascii="Times New Roman" w:hAnsi="Times New Roman"/>
          <w:sz w:val="24"/>
          <w:szCs w:val="24"/>
        </w:rPr>
        <w:t xml:space="preserve">Write off Depreciation on Machinery </w:t>
      </w:r>
      <w:proofErr w:type="spellStart"/>
      <w:r w:rsidRPr="009F4D55">
        <w:rPr>
          <w:rFonts w:ascii="Times New Roman" w:hAnsi="Times New Roman"/>
          <w:sz w:val="24"/>
          <w:szCs w:val="24"/>
        </w:rPr>
        <w:t>Rs</w:t>
      </w:r>
      <w:proofErr w:type="spellEnd"/>
      <w:r w:rsidRPr="009F4D55">
        <w:rPr>
          <w:rFonts w:ascii="Times New Roman" w:hAnsi="Times New Roman"/>
          <w:sz w:val="24"/>
          <w:szCs w:val="24"/>
        </w:rPr>
        <w:t>. 15,000.</w:t>
      </w:r>
    </w:p>
    <w:p w:rsidR="00A5413F" w:rsidRDefault="00B175B4" w:rsidP="009835E4">
      <w:pPr>
        <w:pStyle w:val="NoSpacing"/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en-IN" w:eastAsia="en-IN"/>
        </w:rPr>
      </w:pPr>
      <w:r>
        <w:rPr>
          <w:rFonts w:ascii="Times New Roman" w:eastAsia="Times New Roman" w:hAnsi="Times New Roman"/>
          <w:b/>
          <w:sz w:val="24"/>
          <w:szCs w:val="24"/>
        </w:rPr>
        <w:t>5.</w:t>
      </w:r>
      <w:r w:rsidR="009835E4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6E13A9" w:rsidRPr="006E13A9">
        <w:rPr>
          <w:rFonts w:ascii="Times New Roman" w:eastAsia="Times New Roman" w:hAnsi="Times New Roman"/>
          <w:sz w:val="24"/>
          <w:szCs w:val="24"/>
        </w:rPr>
        <w:t>Summarize</w:t>
      </w:r>
      <w:r w:rsidR="00CF6C84">
        <w:rPr>
          <w:rFonts w:ascii="Times New Roman" w:hAnsi="Times New Roman"/>
          <w:sz w:val="24"/>
        </w:rPr>
        <w:t xml:space="preserve"> T</w:t>
      </w:r>
      <w:r w:rsidR="009835E4" w:rsidRPr="002A351F">
        <w:rPr>
          <w:rFonts w:ascii="Times New Roman" w:hAnsi="Times New Roman"/>
          <w:sz w:val="24"/>
        </w:rPr>
        <w:t>rading account of a trader from the following data</w:t>
      </w:r>
      <w:r w:rsidR="009835E4" w:rsidRPr="009835E4">
        <w:rPr>
          <w:rFonts w:ascii="Times New Roman" w:hAnsi="Times New Roman"/>
          <w:sz w:val="24"/>
          <w:szCs w:val="24"/>
        </w:rPr>
        <w:t xml:space="preserve">.                                                      </w:t>
      </w:r>
      <w:r w:rsidR="009835E4" w:rsidRPr="009835E4">
        <w:rPr>
          <w:rFonts w:ascii="Times New Roman" w:hAnsi="Times New Roman"/>
          <w:noProof/>
          <w:sz w:val="24"/>
          <w:szCs w:val="24"/>
        </w:rPr>
        <w:t xml:space="preserve"> </w:t>
      </w:r>
      <w:r w:rsidR="009835E4" w:rsidRPr="009835E4">
        <w:rPr>
          <w:rFonts w:ascii="Times New Roman" w:hAnsi="Times New Roman"/>
          <w:noProof/>
          <w:sz w:val="24"/>
          <w:szCs w:val="24"/>
          <w:lang w:val="en-IN" w:eastAsia="en-IN"/>
        </w:rPr>
        <w:t xml:space="preserve">              </w:t>
      </w:r>
      <w:r w:rsidR="00A5413F">
        <w:rPr>
          <w:rFonts w:ascii="Times New Roman" w:hAnsi="Times New Roman"/>
          <w:noProof/>
          <w:sz w:val="24"/>
          <w:szCs w:val="24"/>
          <w:lang w:val="en-IN" w:eastAsia="en-IN"/>
        </w:rPr>
        <w:t xml:space="preserve">                         </w:t>
      </w:r>
    </w:p>
    <w:p w:rsidR="009835E4" w:rsidRPr="009835E4" w:rsidRDefault="00A5413F" w:rsidP="009835E4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IN" w:eastAsia="en-IN"/>
        </w:rPr>
        <w:t xml:space="preserve">                                                                                          </w:t>
      </w:r>
      <w:r w:rsidR="009835E4" w:rsidRPr="009835E4">
        <w:rPr>
          <w:rFonts w:ascii="Times New Roman" w:hAnsi="Times New Roman"/>
          <w:noProof/>
          <w:sz w:val="24"/>
          <w:szCs w:val="24"/>
          <w:lang w:val="en-IN" w:eastAsia="en-IN"/>
        </w:rPr>
        <w:t>Rs.</w:t>
      </w:r>
    </w:p>
    <w:p w:rsidR="009835E4" w:rsidRDefault="009835E4" w:rsidP="009835E4">
      <w:pPr>
        <w:pStyle w:val="ListParagrap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Opening Stock (1-1-22)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50,000</w:t>
      </w:r>
    </w:p>
    <w:p w:rsidR="009835E4" w:rsidRDefault="009835E4" w:rsidP="009835E4">
      <w:pPr>
        <w:pStyle w:val="ListParagrap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Goods purchased during 2022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2</w:t>
      </w:r>
      <w:proofErr w:type="gramStart"/>
      <w:r>
        <w:rPr>
          <w:rFonts w:ascii="Times New Roman" w:hAnsi="Times New Roman"/>
          <w:sz w:val="24"/>
        </w:rPr>
        <w:t>,80,000</w:t>
      </w:r>
      <w:proofErr w:type="gramEnd"/>
    </w:p>
    <w:p w:rsidR="009835E4" w:rsidRDefault="009835E4" w:rsidP="009835E4">
      <w:pPr>
        <w:pStyle w:val="ListParagrap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Freight and packing on the above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20,000</w:t>
      </w:r>
    </w:p>
    <w:p w:rsidR="009835E4" w:rsidRDefault="009835E4" w:rsidP="009835E4">
      <w:pPr>
        <w:pStyle w:val="ListParagrap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Closing Stock (31-12-22)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60,000</w:t>
      </w:r>
    </w:p>
    <w:p w:rsidR="009835E4" w:rsidRDefault="009835E4" w:rsidP="009835E4">
      <w:pPr>
        <w:pStyle w:val="ListParagrap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Sales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3</w:t>
      </w:r>
      <w:proofErr w:type="gramStart"/>
      <w:r>
        <w:rPr>
          <w:rFonts w:ascii="Times New Roman" w:hAnsi="Times New Roman"/>
          <w:sz w:val="24"/>
        </w:rPr>
        <w:t>,80,000</w:t>
      </w:r>
      <w:proofErr w:type="gramEnd"/>
    </w:p>
    <w:p w:rsidR="009835E4" w:rsidRDefault="009835E4" w:rsidP="009835E4">
      <w:pPr>
        <w:pStyle w:val="ListParagrap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Packing expenses on sales for distribution</w:t>
      </w:r>
      <w:r>
        <w:rPr>
          <w:rFonts w:ascii="Times New Roman" w:hAnsi="Times New Roman"/>
          <w:sz w:val="24"/>
        </w:rPr>
        <w:tab/>
        <w:t xml:space="preserve">    12,000</w:t>
      </w:r>
    </w:p>
    <w:p w:rsidR="00B175B4" w:rsidRDefault="00B175B4" w:rsidP="00B175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75B4" w:rsidRPr="00D3504A" w:rsidRDefault="00B175B4" w:rsidP="00B175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="00D350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3504A" w:rsidRPr="00D3504A">
        <w:rPr>
          <w:rFonts w:ascii="Times New Roman" w:eastAsia="Times New Roman" w:hAnsi="Times New Roman" w:cs="Times New Roman"/>
          <w:sz w:val="24"/>
          <w:szCs w:val="24"/>
        </w:rPr>
        <w:t xml:space="preserve">Define a </w:t>
      </w:r>
      <w:proofErr w:type="gramStart"/>
      <w:r w:rsidR="00D3504A" w:rsidRPr="00D3504A">
        <w:rPr>
          <w:rFonts w:ascii="Times New Roman" w:eastAsia="Times New Roman" w:hAnsi="Times New Roman" w:cs="Times New Roman"/>
          <w:sz w:val="24"/>
          <w:szCs w:val="24"/>
        </w:rPr>
        <w:t>Bill of Exchange</w:t>
      </w:r>
      <w:proofErr w:type="gramEnd"/>
      <w:r w:rsidR="00D3504A" w:rsidRPr="00D350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75B4" w:rsidRPr="0071001E" w:rsidRDefault="00B175B4" w:rsidP="0071001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="0071001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1001E" w:rsidRPr="0071001E">
        <w:rPr>
          <w:rFonts w:ascii="Times New Roman" w:hAnsi="Times New Roman" w:cs="Times New Roman"/>
          <w:sz w:val="24"/>
        </w:rPr>
        <w:t xml:space="preserve">A machine is purchased for </w:t>
      </w:r>
      <w:proofErr w:type="spellStart"/>
      <w:r w:rsidR="0071001E" w:rsidRPr="0071001E">
        <w:rPr>
          <w:rFonts w:ascii="Times New Roman" w:hAnsi="Times New Roman" w:cs="Times New Roman"/>
          <w:sz w:val="24"/>
        </w:rPr>
        <w:t>Rs</w:t>
      </w:r>
      <w:proofErr w:type="spellEnd"/>
      <w:r w:rsidR="0071001E" w:rsidRPr="0071001E">
        <w:rPr>
          <w:rFonts w:ascii="Times New Roman" w:hAnsi="Times New Roman" w:cs="Times New Roman"/>
          <w:sz w:val="24"/>
        </w:rPr>
        <w:t>. 51,200. Its life is expected to be 4 years and the scrap value is expected to be Rs.16</w:t>
      </w:r>
      <w:proofErr w:type="gramStart"/>
      <w:r w:rsidR="0071001E" w:rsidRPr="0071001E">
        <w:rPr>
          <w:rFonts w:ascii="Times New Roman" w:hAnsi="Times New Roman" w:cs="Times New Roman"/>
          <w:sz w:val="24"/>
        </w:rPr>
        <w:t>,200</w:t>
      </w:r>
      <w:proofErr w:type="gramEnd"/>
      <w:r w:rsidR="0071001E" w:rsidRPr="0071001E">
        <w:rPr>
          <w:rFonts w:ascii="Times New Roman" w:hAnsi="Times New Roman" w:cs="Times New Roman"/>
          <w:sz w:val="24"/>
        </w:rPr>
        <w:t xml:space="preserve">. You are required to </w:t>
      </w:r>
      <w:r w:rsidR="006F5AF7">
        <w:rPr>
          <w:rFonts w:ascii="Times New Roman" w:hAnsi="Times New Roman" w:cs="Times New Roman"/>
          <w:sz w:val="24"/>
        </w:rPr>
        <w:t>find</w:t>
      </w:r>
      <w:r w:rsidR="0071001E" w:rsidRPr="0071001E">
        <w:rPr>
          <w:rFonts w:ascii="Times New Roman" w:hAnsi="Times New Roman" w:cs="Times New Roman"/>
          <w:sz w:val="24"/>
        </w:rPr>
        <w:t xml:space="preserve"> the rate of depreciation when diminishing balance method of depreciation is adopted.</w:t>
      </w:r>
    </w:p>
    <w:p w:rsidR="00B175B4" w:rsidRDefault="00B175B4" w:rsidP="009F4D55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BE9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="007A3BE9" w:rsidRPr="007A3B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A3BE9" w:rsidRPr="007A3BE9">
        <w:rPr>
          <w:rFonts w:ascii="Times New Roman" w:hAnsi="Times New Roman"/>
          <w:sz w:val="24"/>
          <w:szCs w:val="24"/>
        </w:rPr>
        <w:t xml:space="preserve">Define Single Entry System. </w:t>
      </w:r>
    </w:p>
    <w:p w:rsidR="00A673D0" w:rsidRPr="00A673D0" w:rsidRDefault="00B175B4" w:rsidP="009F4D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="00A673D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36252" w:rsidRPr="00D36252">
        <w:rPr>
          <w:rFonts w:ascii="Times New Roman" w:eastAsia="Times New Roman" w:hAnsi="Times New Roman" w:cs="Times New Roman"/>
          <w:sz w:val="24"/>
          <w:szCs w:val="24"/>
        </w:rPr>
        <w:t>Find</w:t>
      </w:r>
      <w:r w:rsidR="00A673D0" w:rsidRPr="00A673D0">
        <w:rPr>
          <w:rFonts w:ascii="Times New Roman" w:hAnsi="Times New Roman" w:cs="Times New Roman"/>
          <w:sz w:val="24"/>
          <w:szCs w:val="24"/>
        </w:rPr>
        <w:t xml:space="preserve"> Capital in the beginning.</w:t>
      </w:r>
    </w:p>
    <w:p w:rsidR="00A673D0" w:rsidRPr="00A673D0" w:rsidRDefault="008B0AB7" w:rsidP="009F4D55">
      <w:pPr>
        <w:pStyle w:val="ListParagraph"/>
        <w:spacing w:after="0" w:line="240" w:lineRule="auto"/>
        <w:ind w:left="43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73D0" w:rsidRPr="00A673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73D0" w:rsidRPr="00A673D0">
        <w:rPr>
          <w:rFonts w:ascii="Times New Roman" w:hAnsi="Times New Roman" w:cs="Times New Roman"/>
          <w:sz w:val="24"/>
          <w:szCs w:val="24"/>
          <w:lang w:val="en-US"/>
        </w:rPr>
        <w:t>Rs</w:t>
      </w:r>
      <w:proofErr w:type="spellEnd"/>
      <w:r w:rsidR="00A673D0" w:rsidRPr="00A673D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673D0" w:rsidRPr="00A673D0" w:rsidRDefault="00A673D0" w:rsidP="009F4D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73D0">
        <w:rPr>
          <w:rFonts w:ascii="Times New Roman" w:hAnsi="Times New Roman" w:cs="Times New Roman"/>
          <w:sz w:val="24"/>
          <w:szCs w:val="24"/>
        </w:rPr>
        <w:t xml:space="preserve">  </w:t>
      </w:r>
      <w:r w:rsidRPr="00A673D0">
        <w:rPr>
          <w:rFonts w:ascii="Times New Roman" w:hAnsi="Times New Roman" w:cs="Times New Roman"/>
          <w:sz w:val="24"/>
          <w:szCs w:val="24"/>
        </w:rPr>
        <w:tab/>
        <w:t>Profit made during the year</w:t>
      </w:r>
      <w:r w:rsidRPr="00A673D0">
        <w:rPr>
          <w:rFonts w:ascii="Times New Roman" w:hAnsi="Times New Roman" w:cs="Times New Roman"/>
          <w:sz w:val="24"/>
          <w:szCs w:val="24"/>
        </w:rPr>
        <w:tab/>
      </w:r>
      <w:r w:rsidRPr="00A673D0">
        <w:rPr>
          <w:rFonts w:ascii="Times New Roman" w:hAnsi="Times New Roman" w:cs="Times New Roman"/>
          <w:sz w:val="24"/>
          <w:szCs w:val="24"/>
        </w:rPr>
        <w:tab/>
        <w:t>24,000</w:t>
      </w:r>
    </w:p>
    <w:p w:rsidR="00A673D0" w:rsidRPr="00A673D0" w:rsidRDefault="00A673D0" w:rsidP="009F4D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73D0">
        <w:rPr>
          <w:rFonts w:ascii="Times New Roman" w:hAnsi="Times New Roman" w:cs="Times New Roman"/>
          <w:sz w:val="24"/>
          <w:szCs w:val="24"/>
        </w:rPr>
        <w:tab/>
        <w:t xml:space="preserve">Capital at the end </w:t>
      </w:r>
      <w:r w:rsidRPr="00A673D0">
        <w:rPr>
          <w:rFonts w:ascii="Times New Roman" w:hAnsi="Times New Roman" w:cs="Times New Roman"/>
          <w:sz w:val="24"/>
          <w:szCs w:val="24"/>
        </w:rPr>
        <w:tab/>
      </w:r>
      <w:r w:rsidRPr="00A673D0">
        <w:rPr>
          <w:rFonts w:ascii="Times New Roman" w:hAnsi="Times New Roman" w:cs="Times New Roman"/>
          <w:sz w:val="24"/>
          <w:szCs w:val="24"/>
        </w:rPr>
        <w:tab/>
      </w:r>
      <w:r w:rsidRPr="00A673D0">
        <w:rPr>
          <w:rFonts w:ascii="Times New Roman" w:hAnsi="Times New Roman" w:cs="Times New Roman"/>
          <w:sz w:val="24"/>
          <w:szCs w:val="24"/>
        </w:rPr>
        <w:tab/>
        <w:t>80,000</w:t>
      </w:r>
    </w:p>
    <w:p w:rsidR="00A673D0" w:rsidRPr="00A673D0" w:rsidRDefault="00A673D0" w:rsidP="009F4D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73D0">
        <w:rPr>
          <w:rFonts w:ascii="Times New Roman" w:hAnsi="Times New Roman" w:cs="Times New Roman"/>
          <w:sz w:val="24"/>
          <w:szCs w:val="24"/>
        </w:rPr>
        <w:tab/>
        <w:t>Capital introduced during the year</w:t>
      </w:r>
      <w:r w:rsidRPr="00A673D0">
        <w:rPr>
          <w:rFonts w:ascii="Times New Roman" w:hAnsi="Times New Roman" w:cs="Times New Roman"/>
          <w:sz w:val="24"/>
          <w:szCs w:val="24"/>
        </w:rPr>
        <w:tab/>
        <w:t>20,000</w:t>
      </w:r>
    </w:p>
    <w:p w:rsidR="00B175B4" w:rsidRDefault="00A673D0" w:rsidP="00B175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D0">
        <w:rPr>
          <w:rFonts w:ascii="Times New Roman" w:hAnsi="Times New Roman" w:cs="Times New Roman"/>
          <w:sz w:val="24"/>
          <w:szCs w:val="24"/>
        </w:rPr>
        <w:tab/>
        <w:t xml:space="preserve">Drawings </w:t>
      </w:r>
      <w:r w:rsidRPr="00A673D0">
        <w:rPr>
          <w:rFonts w:ascii="Times New Roman" w:hAnsi="Times New Roman" w:cs="Times New Roman"/>
          <w:sz w:val="24"/>
          <w:szCs w:val="24"/>
        </w:rPr>
        <w:tab/>
      </w:r>
      <w:r w:rsidRPr="00A673D0">
        <w:rPr>
          <w:rFonts w:ascii="Times New Roman" w:hAnsi="Times New Roman" w:cs="Times New Roman"/>
          <w:sz w:val="24"/>
          <w:szCs w:val="24"/>
        </w:rPr>
        <w:tab/>
      </w:r>
      <w:r w:rsidRPr="00A673D0">
        <w:rPr>
          <w:rFonts w:ascii="Times New Roman" w:hAnsi="Times New Roman" w:cs="Times New Roman"/>
          <w:sz w:val="24"/>
          <w:szCs w:val="24"/>
        </w:rPr>
        <w:tab/>
      </w:r>
      <w:r w:rsidRPr="00A673D0">
        <w:rPr>
          <w:rFonts w:ascii="Times New Roman" w:hAnsi="Times New Roman" w:cs="Times New Roman"/>
          <w:sz w:val="24"/>
          <w:szCs w:val="24"/>
        </w:rPr>
        <w:tab/>
        <w:t>12,000</w:t>
      </w:r>
      <w:r w:rsidRPr="00E60CD4">
        <w:tab/>
      </w:r>
      <w:r>
        <w:t xml:space="preserve">  </w:t>
      </w:r>
    </w:p>
    <w:p w:rsidR="00B175B4" w:rsidRDefault="00B175B4" w:rsidP="00B175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BE9"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 w:rsidR="007A3BE9" w:rsidRPr="007A3B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A3BE9" w:rsidRPr="007A3BE9">
        <w:rPr>
          <w:rFonts w:ascii="Times New Roman" w:hAnsi="Times New Roman"/>
          <w:sz w:val="24"/>
        </w:rPr>
        <w:t>What is Average Clause?</w:t>
      </w:r>
    </w:p>
    <w:p w:rsidR="00B175B4" w:rsidRDefault="00B175B4" w:rsidP="00B175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 w:rsidR="00387C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87CF7" w:rsidRPr="002F352F">
        <w:rPr>
          <w:rFonts w:ascii="Times New Roman" w:eastAsia="Times New Roman" w:hAnsi="Times New Roman" w:cs="Times New Roman"/>
          <w:sz w:val="24"/>
          <w:szCs w:val="24"/>
        </w:rPr>
        <w:t>W</w:t>
      </w:r>
      <w:r w:rsidR="00C62186">
        <w:rPr>
          <w:rFonts w:ascii="Times New Roman" w:eastAsia="Times New Roman" w:hAnsi="Times New Roman" w:cs="Times New Roman"/>
          <w:sz w:val="24"/>
          <w:szCs w:val="24"/>
        </w:rPr>
        <w:t>rite about</w:t>
      </w:r>
      <w:r w:rsidR="00387CF7" w:rsidRPr="002F3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2186">
        <w:rPr>
          <w:rFonts w:ascii="Times New Roman" w:eastAsia="Times New Roman" w:hAnsi="Times New Roman" w:cs="Times New Roman"/>
          <w:sz w:val="24"/>
          <w:szCs w:val="24"/>
        </w:rPr>
        <w:t>Minimum Rent.</w:t>
      </w:r>
    </w:p>
    <w:p w:rsidR="005773E4" w:rsidRPr="005773E4" w:rsidRDefault="00B175B4" w:rsidP="005773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12.</w:t>
      </w:r>
      <w:r w:rsidR="005773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773E4" w:rsidRPr="005773E4">
        <w:rPr>
          <w:rFonts w:ascii="Times New Roman" w:hAnsi="Times New Roman" w:cs="Times New Roman"/>
          <w:sz w:val="24"/>
          <w:szCs w:val="24"/>
        </w:rPr>
        <w:t xml:space="preserve">The premises and stock of </w:t>
      </w:r>
      <w:proofErr w:type="spellStart"/>
      <w:r w:rsidR="005773E4" w:rsidRPr="005773E4">
        <w:rPr>
          <w:rFonts w:ascii="Times New Roman" w:hAnsi="Times New Roman" w:cs="Times New Roman"/>
          <w:sz w:val="24"/>
          <w:szCs w:val="24"/>
        </w:rPr>
        <w:t>Kamatchi</w:t>
      </w:r>
      <w:proofErr w:type="spellEnd"/>
      <w:r w:rsidR="005773E4" w:rsidRPr="005773E4">
        <w:rPr>
          <w:rFonts w:ascii="Times New Roman" w:hAnsi="Times New Roman" w:cs="Times New Roman"/>
          <w:sz w:val="24"/>
          <w:szCs w:val="24"/>
        </w:rPr>
        <w:t xml:space="preserve"> Stores were totally destroyed by fire on 15.1.94. From the accounting and other records that were saved, the following information was available: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63"/>
        <w:gridCol w:w="876"/>
      </w:tblGrid>
      <w:tr w:rsidR="009870FE" w:rsidRPr="005773E4" w:rsidTr="00397354">
        <w:trPr>
          <w:jc w:val="center"/>
        </w:trPr>
        <w:tc>
          <w:tcPr>
            <w:tcW w:w="0" w:type="auto"/>
          </w:tcPr>
          <w:p w:rsidR="009870FE" w:rsidRPr="005773E4" w:rsidRDefault="009870FE" w:rsidP="00397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870FE" w:rsidRPr="005773E4" w:rsidRDefault="009870FE" w:rsidP="003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E4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  <w:p w:rsidR="009870FE" w:rsidRPr="005773E4" w:rsidRDefault="009870FE" w:rsidP="003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3E4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5773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70FE" w:rsidRPr="005773E4" w:rsidTr="00397354">
        <w:trPr>
          <w:jc w:val="center"/>
        </w:trPr>
        <w:tc>
          <w:tcPr>
            <w:tcW w:w="0" w:type="auto"/>
          </w:tcPr>
          <w:p w:rsidR="009870FE" w:rsidRPr="005773E4" w:rsidRDefault="009870FE" w:rsidP="00397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3E4">
              <w:rPr>
                <w:rFonts w:ascii="Times New Roman" w:hAnsi="Times New Roman" w:cs="Times New Roman"/>
                <w:sz w:val="24"/>
                <w:szCs w:val="24"/>
              </w:rPr>
              <w:t xml:space="preserve">Opening stock </w:t>
            </w:r>
          </w:p>
        </w:tc>
        <w:tc>
          <w:tcPr>
            <w:tcW w:w="0" w:type="auto"/>
          </w:tcPr>
          <w:p w:rsidR="009870FE" w:rsidRPr="005773E4" w:rsidRDefault="009870FE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3E4">
              <w:rPr>
                <w:rFonts w:ascii="Times New Roman" w:hAnsi="Times New Roman" w:cs="Times New Roman"/>
                <w:sz w:val="24"/>
                <w:szCs w:val="24"/>
              </w:rPr>
              <w:t>3,600</w:t>
            </w:r>
          </w:p>
        </w:tc>
      </w:tr>
      <w:tr w:rsidR="009870FE" w:rsidRPr="005773E4" w:rsidTr="00397354">
        <w:trPr>
          <w:jc w:val="center"/>
        </w:trPr>
        <w:tc>
          <w:tcPr>
            <w:tcW w:w="0" w:type="auto"/>
          </w:tcPr>
          <w:p w:rsidR="009870FE" w:rsidRPr="005773E4" w:rsidRDefault="009870FE" w:rsidP="00397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3E4">
              <w:rPr>
                <w:rFonts w:ascii="Times New Roman" w:hAnsi="Times New Roman" w:cs="Times New Roman"/>
                <w:sz w:val="24"/>
                <w:szCs w:val="24"/>
              </w:rPr>
              <w:t>Purchases less return</w:t>
            </w:r>
          </w:p>
        </w:tc>
        <w:tc>
          <w:tcPr>
            <w:tcW w:w="0" w:type="auto"/>
          </w:tcPr>
          <w:p w:rsidR="009870FE" w:rsidRPr="005773E4" w:rsidRDefault="009870FE" w:rsidP="009870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7,000</w:t>
            </w:r>
          </w:p>
        </w:tc>
      </w:tr>
      <w:tr w:rsidR="009870FE" w:rsidRPr="005773E4" w:rsidTr="00397354">
        <w:trPr>
          <w:jc w:val="center"/>
        </w:trPr>
        <w:tc>
          <w:tcPr>
            <w:tcW w:w="0" w:type="auto"/>
          </w:tcPr>
          <w:p w:rsidR="009870FE" w:rsidRPr="005773E4" w:rsidRDefault="009870FE" w:rsidP="00397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3E4">
              <w:rPr>
                <w:rFonts w:ascii="Times New Roman" w:hAnsi="Times New Roman" w:cs="Times New Roman"/>
                <w:sz w:val="24"/>
                <w:szCs w:val="24"/>
              </w:rPr>
              <w:t>Sales less return</w:t>
            </w:r>
          </w:p>
        </w:tc>
        <w:tc>
          <w:tcPr>
            <w:tcW w:w="0" w:type="auto"/>
          </w:tcPr>
          <w:p w:rsidR="009870FE" w:rsidRPr="005773E4" w:rsidRDefault="009870FE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3E4">
              <w:rPr>
                <w:rFonts w:ascii="Times New Roman" w:hAnsi="Times New Roman" w:cs="Times New Roman"/>
                <w:sz w:val="24"/>
                <w:szCs w:val="24"/>
              </w:rPr>
              <w:t>14,000</w:t>
            </w:r>
          </w:p>
        </w:tc>
      </w:tr>
      <w:tr w:rsidR="009870FE" w:rsidRPr="005773E4" w:rsidTr="00397354">
        <w:trPr>
          <w:jc w:val="center"/>
        </w:trPr>
        <w:tc>
          <w:tcPr>
            <w:tcW w:w="0" w:type="auto"/>
          </w:tcPr>
          <w:p w:rsidR="009870FE" w:rsidRPr="005773E4" w:rsidRDefault="009870FE" w:rsidP="00397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3E4">
              <w:rPr>
                <w:rFonts w:ascii="Times New Roman" w:hAnsi="Times New Roman" w:cs="Times New Roman"/>
                <w:sz w:val="24"/>
                <w:szCs w:val="24"/>
              </w:rPr>
              <w:t xml:space="preserve">Wages </w:t>
            </w:r>
          </w:p>
        </w:tc>
        <w:tc>
          <w:tcPr>
            <w:tcW w:w="0" w:type="auto"/>
          </w:tcPr>
          <w:p w:rsidR="009870FE" w:rsidRPr="005773E4" w:rsidRDefault="009870FE" w:rsidP="009870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3E4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9870FE" w:rsidRPr="005773E4" w:rsidTr="00397354">
        <w:trPr>
          <w:jc w:val="center"/>
        </w:trPr>
        <w:tc>
          <w:tcPr>
            <w:tcW w:w="0" w:type="auto"/>
          </w:tcPr>
          <w:p w:rsidR="009870FE" w:rsidRPr="005773E4" w:rsidRDefault="009870FE" w:rsidP="00397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3E4">
              <w:rPr>
                <w:rFonts w:ascii="Times New Roman" w:hAnsi="Times New Roman" w:cs="Times New Roman"/>
                <w:sz w:val="24"/>
                <w:szCs w:val="24"/>
              </w:rPr>
              <w:t xml:space="preserve">Closing stock valued at </w:t>
            </w:r>
          </w:p>
        </w:tc>
        <w:tc>
          <w:tcPr>
            <w:tcW w:w="0" w:type="auto"/>
          </w:tcPr>
          <w:p w:rsidR="009870FE" w:rsidRPr="005773E4" w:rsidRDefault="009870FE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3E4">
              <w:rPr>
                <w:rFonts w:ascii="Times New Roman" w:hAnsi="Times New Roman" w:cs="Times New Roman"/>
                <w:sz w:val="24"/>
                <w:szCs w:val="24"/>
              </w:rPr>
              <w:t>3,690</w:t>
            </w:r>
          </w:p>
        </w:tc>
      </w:tr>
    </w:tbl>
    <w:p w:rsidR="00B175B4" w:rsidRDefault="005773E4" w:rsidP="00B175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73E4">
        <w:rPr>
          <w:rFonts w:ascii="Times New Roman" w:hAnsi="Times New Roman" w:cs="Times New Roman"/>
          <w:sz w:val="24"/>
          <w:szCs w:val="24"/>
        </w:rPr>
        <w:t>The stock has always been</w:t>
      </w:r>
      <w:r w:rsidR="00244928">
        <w:rPr>
          <w:rFonts w:ascii="Times New Roman" w:hAnsi="Times New Roman" w:cs="Times New Roman"/>
          <w:sz w:val="24"/>
          <w:szCs w:val="24"/>
        </w:rPr>
        <w:t xml:space="preserve"> valued 10% less than cost. Find</w:t>
      </w:r>
      <w:r w:rsidR="007858D9">
        <w:rPr>
          <w:rFonts w:ascii="Times New Roman" w:hAnsi="Times New Roman" w:cs="Times New Roman"/>
          <w:sz w:val="24"/>
          <w:szCs w:val="24"/>
        </w:rPr>
        <w:t xml:space="preserve"> the Gross Profit Ratio.</w:t>
      </w:r>
    </w:p>
    <w:p w:rsidR="007858D9" w:rsidRDefault="007858D9" w:rsidP="00B175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75B4" w:rsidRDefault="00B175B4" w:rsidP="00B175B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SECTION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  B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(5 X 5 = 25)</w:t>
      </w:r>
    </w:p>
    <w:p w:rsidR="00B175B4" w:rsidRDefault="00B175B4" w:rsidP="00B175B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ANSWER ANY FIVE QUESTIONS</w:t>
      </w:r>
    </w:p>
    <w:p w:rsidR="00B175B4" w:rsidRDefault="00B175B4" w:rsidP="00B175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75B4" w:rsidRDefault="00B175B4" w:rsidP="00B175B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13.</w:t>
      </w:r>
      <w:r w:rsidR="003C6C5A" w:rsidRPr="003C6C5A">
        <w:t xml:space="preserve"> </w:t>
      </w:r>
      <w:r w:rsidR="001E7A34" w:rsidRPr="001E7A34">
        <w:rPr>
          <w:rFonts w:ascii="Times New Roman" w:hAnsi="Times New Roman" w:cs="Times New Roman"/>
          <w:sz w:val="24"/>
        </w:rPr>
        <w:t>Explain</w:t>
      </w:r>
      <w:r w:rsidR="001E7A34">
        <w:t xml:space="preserve"> </w:t>
      </w:r>
      <w:r w:rsidR="003C6C5A" w:rsidRPr="003C6C5A">
        <w:rPr>
          <w:rFonts w:ascii="Times New Roman" w:hAnsi="Times New Roman" w:cs="Times New Roman"/>
          <w:sz w:val="24"/>
        </w:rPr>
        <w:t>the Objectives of Accounting.</w:t>
      </w:r>
      <w:r w:rsidR="003C6C5A" w:rsidRPr="003C6C5A">
        <w:rPr>
          <w:rFonts w:ascii="Times New Roman" w:eastAsia="Times New Roman" w:hAnsi="Times New Roman" w:cs="Times New Roman"/>
          <w:b/>
          <w:sz w:val="28"/>
          <w:szCs w:val="24"/>
        </w:rPr>
        <w:t xml:space="preserve">  </w:t>
      </w:r>
    </w:p>
    <w:p w:rsidR="003C6C5A" w:rsidRPr="000111F8" w:rsidRDefault="00B175B4" w:rsidP="008B0AB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14.</w:t>
      </w:r>
      <w:r w:rsidR="006130AD" w:rsidRPr="006130AD">
        <w:t xml:space="preserve"> </w:t>
      </w:r>
      <w:r w:rsidR="000111F8" w:rsidRPr="000111F8">
        <w:rPr>
          <w:rFonts w:ascii="Times New Roman" w:hAnsi="Times New Roman" w:cs="Times New Roman"/>
          <w:sz w:val="24"/>
        </w:rPr>
        <w:t>Distinguish between Single Entry and Double Entry System.</w:t>
      </w:r>
    </w:p>
    <w:p w:rsidR="006130AD" w:rsidRPr="006130AD" w:rsidRDefault="003C6C5A" w:rsidP="008B0A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6C5A">
        <w:rPr>
          <w:rFonts w:ascii="Times New Roman" w:hAnsi="Times New Roman" w:cs="Times New Roman"/>
          <w:b/>
          <w:sz w:val="24"/>
        </w:rPr>
        <w:t>15.</w:t>
      </w:r>
      <w:r w:rsidRPr="003C6C5A">
        <w:rPr>
          <w:sz w:val="24"/>
        </w:rPr>
        <w:t xml:space="preserve"> </w:t>
      </w:r>
      <w:r w:rsidR="006130AD" w:rsidRPr="006130AD">
        <w:rPr>
          <w:rFonts w:ascii="Times New Roman" w:hAnsi="Times New Roman" w:cs="Times New Roman"/>
          <w:sz w:val="24"/>
          <w:szCs w:val="24"/>
        </w:rPr>
        <w:t>Following</w:t>
      </w:r>
      <w:r w:rsidR="00E861B0">
        <w:rPr>
          <w:rFonts w:ascii="Times New Roman" w:hAnsi="Times New Roman" w:cs="Times New Roman"/>
          <w:sz w:val="24"/>
          <w:szCs w:val="24"/>
        </w:rPr>
        <w:t xml:space="preserve"> are the ledger balances of </w:t>
      </w:r>
      <w:r w:rsidR="006130AD" w:rsidRPr="006130AD">
        <w:rPr>
          <w:rFonts w:ascii="Times New Roman" w:hAnsi="Times New Roman" w:cs="Times New Roman"/>
          <w:sz w:val="24"/>
          <w:szCs w:val="24"/>
        </w:rPr>
        <w:t xml:space="preserve">Ram. You are asked to </w:t>
      </w:r>
      <w:r w:rsidR="003F0FA2">
        <w:rPr>
          <w:rFonts w:ascii="Times New Roman" w:hAnsi="Times New Roman" w:cs="Times New Roman"/>
          <w:sz w:val="24"/>
          <w:szCs w:val="24"/>
        </w:rPr>
        <w:t>develop a</w:t>
      </w:r>
      <w:r w:rsidR="006130AD" w:rsidRPr="006130AD">
        <w:rPr>
          <w:rFonts w:ascii="Times New Roman" w:hAnsi="Times New Roman" w:cs="Times New Roman"/>
          <w:sz w:val="24"/>
          <w:szCs w:val="24"/>
        </w:rPr>
        <w:t xml:space="preserve"> </w:t>
      </w:r>
      <w:r w:rsidR="00B15730">
        <w:rPr>
          <w:rFonts w:ascii="Times New Roman" w:hAnsi="Times New Roman" w:cs="Times New Roman"/>
          <w:sz w:val="24"/>
          <w:szCs w:val="24"/>
        </w:rPr>
        <w:t>T</w:t>
      </w:r>
      <w:r w:rsidR="006130AD" w:rsidRPr="006130AD">
        <w:rPr>
          <w:rFonts w:ascii="Times New Roman" w:hAnsi="Times New Roman" w:cs="Times New Roman"/>
          <w:sz w:val="24"/>
          <w:szCs w:val="24"/>
        </w:rPr>
        <w:t xml:space="preserve">rial </w:t>
      </w:r>
      <w:r w:rsidR="00B15730">
        <w:rPr>
          <w:rFonts w:ascii="Times New Roman" w:hAnsi="Times New Roman" w:cs="Times New Roman"/>
          <w:sz w:val="24"/>
          <w:szCs w:val="24"/>
        </w:rPr>
        <w:t>B</w:t>
      </w:r>
      <w:r w:rsidR="006130AD" w:rsidRPr="006130AD">
        <w:rPr>
          <w:rFonts w:ascii="Times New Roman" w:hAnsi="Times New Roman" w:cs="Times New Roman"/>
          <w:sz w:val="24"/>
          <w:szCs w:val="24"/>
        </w:rPr>
        <w:t>alance as on 31.12.2023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96"/>
        <w:gridCol w:w="1056"/>
      </w:tblGrid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 xml:space="preserve">Opening stock 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1,00,000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Salaries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Bills payable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Cash in hand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1,20,000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Bank overdraft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40,000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Debtors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1,50,000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Cash at bank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1,80,000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 xml:space="preserve">Sales 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8,00,000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 xml:space="preserve">Wages 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Prepaid insurance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25,000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Depreciation on plant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80,000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 xml:space="preserve">Capital 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6,00,000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 xml:space="preserve">Creditors 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1,00,000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Loan from Krishna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2,50,000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Discount allowed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7,000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Accrued interest payable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Purchases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3,00,000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Reserve for bad debts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12,000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Trade expenses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Outstanding salaries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Plant and Machineries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9,00,000</w:t>
            </w:r>
          </w:p>
        </w:tc>
      </w:tr>
      <w:tr w:rsidR="006130AD" w:rsidRPr="006130AD" w:rsidTr="00397354">
        <w:trPr>
          <w:jc w:val="center"/>
        </w:trPr>
        <w:tc>
          <w:tcPr>
            <w:tcW w:w="0" w:type="auto"/>
          </w:tcPr>
          <w:p w:rsidR="006130AD" w:rsidRPr="006130AD" w:rsidRDefault="006130AD" w:rsidP="0039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 xml:space="preserve">Outstanding interest on overdraft </w:t>
            </w:r>
          </w:p>
        </w:tc>
        <w:tc>
          <w:tcPr>
            <w:tcW w:w="0" w:type="auto"/>
          </w:tcPr>
          <w:p w:rsidR="006130AD" w:rsidRPr="006130AD" w:rsidRDefault="006130AD" w:rsidP="0039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D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</w:tr>
    </w:tbl>
    <w:p w:rsidR="00B175B4" w:rsidRPr="006130AD" w:rsidRDefault="00B175B4" w:rsidP="00B175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27C4" w:rsidRDefault="00B175B4" w:rsidP="008527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C6C5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8527C4">
        <w:rPr>
          <w:rFonts w:ascii="Times New Roman" w:eastAsia="Times New Roman" w:hAnsi="Times New Roman" w:cs="Times New Roman"/>
          <w:b/>
          <w:sz w:val="24"/>
          <w:szCs w:val="24"/>
        </w:rPr>
        <w:t xml:space="preserve">.   </w:t>
      </w:r>
      <w:r w:rsidR="008527C4" w:rsidRPr="008527C4">
        <w:rPr>
          <w:rFonts w:ascii="Times New Roman" w:hAnsi="Times New Roman" w:cs="Times New Roman"/>
          <w:sz w:val="24"/>
          <w:szCs w:val="24"/>
        </w:rPr>
        <w:t xml:space="preserve">From the following information </w:t>
      </w:r>
      <w:r w:rsidR="00F95B06">
        <w:rPr>
          <w:rFonts w:ascii="Times New Roman" w:hAnsi="Times New Roman" w:cs="Times New Roman"/>
          <w:sz w:val="24"/>
          <w:szCs w:val="24"/>
        </w:rPr>
        <w:t>construct a</w:t>
      </w:r>
      <w:r w:rsidR="008527C4" w:rsidRPr="008527C4">
        <w:rPr>
          <w:rFonts w:ascii="Times New Roman" w:hAnsi="Times New Roman" w:cs="Times New Roman"/>
          <w:sz w:val="24"/>
          <w:szCs w:val="24"/>
        </w:rPr>
        <w:t xml:space="preserve"> profit and loss account for the year ended 31st December 2023.           </w:t>
      </w:r>
    </w:p>
    <w:p w:rsidR="008527C4" w:rsidRPr="008527C4" w:rsidRDefault="008527C4" w:rsidP="008527C4">
      <w:pPr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52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7C4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Pr="008527C4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</w:t>
      </w:r>
      <w:proofErr w:type="spellStart"/>
      <w:r w:rsidRPr="008527C4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Pr="008527C4">
        <w:rPr>
          <w:rFonts w:ascii="Times New Roman" w:hAnsi="Times New Roman" w:cs="Times New Roman"/>
          <w:sz w:val="24"/>
          <w:szCs w:val="24"/>
        </w:rPr>
        <w:t>.</w:t>
      </w:r>
    </w:p>
    <w:p w:rsidR="008527C4" w:rsidRPr="008527C4" w:rsidRDefault="008527C4" w:rsidP="008527C4">
      <w:pPr>
        <w:jc w:val="both"/>
        <w:rPr>
          <w:rFonts w:ascii="Times New Roman" w:hAnsi="Times New Roman" w:cs="Times New Roman"/>
          <w:sz w:val="24"/>
          <w:szCs w:val="24"/>
        </w:rPr>
      </w:pPr>
      <w:r w:rsidRPr="008527C4">
        <w:rPr>
          <w:rFonts w:ascii="Times New Roman" w:hAnsi="Times New Roman" w:cs="Times New Roman"/>
          <w:sz w:val="24"/>
          <w:szCs w:val="24"/>
        </w:rPr>
        <w:t>Gross profit b/ d                 60,000     Freight outward                                      15,000</w:t>
      </w:r>
    </w:p>
    <w:p w:rsidR="008527C4" w:rsidRPr="008527C4" w:rsidRDefault="008527C4" w:rsidP="008527C4">
      <w:pPr>
        <w:jc w:val="both"/>
        <w:rPr>
          <w:rFonts w:ascii="Times New Roman" w:hAnsi="Times New Roman" w:cs="Times New Roman"/>
          <w:sz w:val="24"/>
          <w:szCs w:val="24"/>
        </w:rPr>
      </w:pPr>
      <w:r w:rsidRPr="008527C4">
        <w:rPr>
          <w:rFonts w:ascii="Times New Roman" w:hAnsi="Times New Roman" w:cs="Times New Roman"/>
          <w:sz w:val="24"/>
          <w:szCs w:val="24"/>
        </w:rPr>
        <w:t xml:space="preserve">Packing charges (on sales) 12,000     Salesman commission paid                      1,300 </w:t>
      </w:r>
    </w:p>
    <w:p w:rsidR="008527C4" w:rsidRPr="008527C4" w:rsidRDefault="008527C4" w:rsidP="008527C4">
      <w:pPr>
        <w:jc w:val="both"/>
        <w:rPr>
          <w:rFonts w:ascii="Times New Roman" w:hAnsi="Times New Roman" w:cs="Times New Roman"/>
          <w:sz w:val="24"/>
          <w:szCs w:val="24"/>
        </w:rPr>
      </w:pPr>
      <w:r w:rsidRPr="008527C4">
        <w:rPr>
          <w:rFonts w:ascii="Times New Roman" w:hAnsi="Times New Roman" w:cs="Times New Roman"/>
          <w:sz w:val="24"/>
          <w:szCs w:val="24"/>
        </w:rPr>
        <w:lastRenderedPageBreak/>
        <w:t>Promotional expenses        10,200     Office telephone expenses                      22,400</w:t>
      </w:r>
    </w:p>
    <w:p w:rsidR="008527C4" w:rsidRPr="008527C4" w:rsidRDefault="008527C4" w:rsidP="008527C4">
      <w:pPr>
        <w:jc w:val="both"/>
        <w:rPr>
          <w:rFonts w:ascii="Times New Roman" w:hAnsi="Times New Roman" w:cs="Times New Roman"/>
          <w:sz w:val="24"/>
          <w:szCs w:val="24"/>
        </w:rPr>
      </w:pPr>
      <w:r w:rsidRPr="008527C4">
        <w:rPr>
          <w:rFonts w:ascii="Times New Roman" w:hAnsi="Times New Roman" w:cs="Times New Roman"/>
          <w:sz w:val="24"/>
          <w:szCs w:val="24"/>
        </w:rPr>
        <w:t>Bad debts recovered            4,000     Interest received                                        2,100</w:t>
      </w:r>
    </w:p>
    <w:p w:rsidR="008527C4" w:rsidRPr="008527C4" w:rsidRDefault="008527C4" w:rsidP="008527C4">
      <w:pPr>
        <w:jc w:val="both"/>
        <w:rPr>
          <w:rFonts w:ascii="Times New Roman" w:hAnsi="Times New Roman" w:cs="Times New Roman"/>
          <w:sz w:val="24"/>
          <w:szCs w:val="24"/>
        </w:rPr>
      </w:pPr>
      <w:r w:rsidRPr="008527C4">
        <w:rPr>
          <w:rFonts w:ascii="Times New Roman" w:hAnsi="Times New Roman" w:cs="Times New Roman"/>
          <w:sz w:val="24"/>
          <w:szCs w:val="24"/>
        </w:rPr>
        <w:t>Financial charges                 4,000     Repairs on vehicles used in office            8,000</w:t>
      </w:r>
    </w:p>
    <w:p w:rsidR="008527C4" w:rsidRPr="008527C4" w:rsidRDefault="008527C4" w:rsidP="008527C4">
      <w:pPr>
        <w:jc w:val="both"/>
        <w:rPr>
          <w:rFonts w:ascii="Times New Roman" w:hAnsi="Times New Roman" w:cs="Times New Roman"/>
          <w:sz w:val="24"/>
          <w:szCs w:val="24"/>
        </w:rPr>
      </w:pPr>
      <w:r w:rsidRPr="008527C4">
        <w:rPr>
          <w:rFonts w:ascii="Times New Roman" w:hAnsi="Times New Roman" w:cs="Times New Roman"/>
          <w:sz w:val="24"/>
          <w:szCs w:val="24"/>
        </w:rPr>
        <w:t>Interest paid                         9,000     Depreciation on vehicles used in office    3,000</w:t>
      </w:r>
    </w:p>
    <w:p w:rsidR="00B175B4" w:rsidRPr="008527C4" w:rsidRDefault="008527C4" w:rsidP="008527C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C4">
        <w:rPr>
          <w:rFonts w:ascii="Times New Roman" w:hAnsi="Times New Roman" w:cs="Times New Roman"/>
          <w:sz w:val="24"/>
          <w:szCs w:val="24"/>
        </w:rPr>
        <w:t>Rent received                       7,000     Carriage inwards                                       4,000</w:t>
      </w:r>
      <w:r w:rsidR="00B175B4" w:rsidRPr="008527C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</w:t>
      </w:r>
    </w:p>
    <w:p w:rsidR="00B175B4" w:rsidRDefault="00B175B4" w:rsidP="00B175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</w:p>
    <w:p w:rsidR="003C6C5A" w:rsidRPr="00997E83" w:rsidRDefault="00B175B4" w:rsidP="00997E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17. </w:t>
      </w:r>
      <w:r w:rsidR="00997E83" w:rsidRPr="00997E83">
        <w:rPr>
          <w:rFonts w:ascii="Times New Roman" w:eastAsia="Times New Roman" w:hAnsi="Times New Roman" w:cs="Times New Roman"/>
          <w:sz w:val="24"/>
          <w:szCs w:val="24"/>
        </w:rPr>
        <w:t xml:space="preserve">On 1st November 2022, </w:t>
      </w:r>
      <w:proofErr w:type="spellStart"/>
      <w:r w:rsidR="00997E83" w:rsidRPr="00997E83">
        <w:rPr>
          <w:rFonts w:ascii="Times New Roman" w:eastAsia="Times New Roman" w:hAnsi="Times New Roman" w:cs="Times New Roman"/>
          <w:sz w:val="24"/>
          <w:szCs w:val="24"/>
        </w:rPr>
        <w:t>Raghav</w:t>
      </w:r>
      <w:proofErr w:type="spellEnd"/>
      <w:r w:rsidR="00997E83" w:rsidRPr="00997E83">
        <w:rPr>
          <w:rFonts w:ascii="Times New Roman" w:eastAsia="Times New Roman" w:hAnsi="Times New Roman" w:cs="Times New Roman"/>
          <w:sz w:val="24"/>
          <w:szCs w:val="24"/>
        </w:rPr>
        <w:t xml:space="preserve"> accepted a bill for Rs.5</w:t>
      </w:r>
      <w:proofErr w:type="gramStart"/>
      <w:r w:rsidR="00997E83" w:rsidRPr="00997E83">
        <w:rPr>
          <w:rFonts w:ascii="Times New Roman" w:eastAsia="Times New Roman" w:hAnsi="Times New Roman" w:cs="Times New Roman"/>
          <w:sz w:val="24"/>
          <w:szCs w:val="24"/>
        </w:rPr>
        <w:t>,000</w:t>
      </w:r>
      <w:proofErr w:type="gramEnd"/>
      <w:r w:rsidR="00997E83" w:rsidRPr="00997E83">
        <w:rPr>
          <w:rFonts w:ascii="Times New Roman" w:eastAsia="Times New Roman" w:hAnsi="Times New Roman" w:cs="Times New Roman"/>
          <w:sz w:val="24"/>
          <w:szCs w:val="24"/>
        </w:rPr>
        <w:t xml:space="preserve"> at 4 months drawn by </w:t>
      </w:r>
      <w:proofErr w:type="spellStart"/>
      <w:r w:rsidR="00997E83" w:rsidRPr="00997E83">
        <w:rPr>
          <w:rFonts w:ascii="Times New Roman" w:eastAsia="Times New Roman" w:hAnsi="Times New Roman" w:cs="Times New Roman"/>
          <w:sz w:val="24"/>
          <w:szCs w:val="24"/>
        </w:rPr>
        <w:t>Akram</w:t>
      </w:r>
      <w:proofErr w:type="spellEnd"/>
      <w:r w:rsidR="00997E83" w:rsidRPr="00997E83">
        <w:rPr>
          <w:rFonts w:ascii="Times New Roman" w:eastAsia="Times New Roman" w:hAnsi="Times New Roman" w:cs="Times New Roman"/>
          <w:sz w:val="24"/>
          <w:szCs w:val="24"/>
        </w:rPr>
        <w:t>. On 4th November 2022</w:t>
      </w:r>
      <w:r w:rsidR="00C516A9">
        <w:rPr>
          <w:rFonts w:ascii="Times New Roman" w:eastAsia="Times New Roman" w:hAnsi="Times New Roman" w:cs="Times New Roman"/>
          <w:sz w:val="24"/>
          <w:szCs w:val="24"/>
        </w:rPr>
        <w:t>,</w:t>
      </w:r>
      <w:r w:rsidR="00997E83" w:rsidRPr="00997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7E83" w:rsidRPr="00997E83">
        <w:rPr>
          <w:rFonts w:ascii="Times New Roman" w:eastAsia="Times New Roman" w:hAnsi="Times New Roman" w:cs="Times New Roman"/>
          <w:sz w:val="24"/>
          <w:szCs w:val="24"/>
        </w:rPr>
        <w:t>Akram</w:t>
      </w:r>
      <w:proofErr w:type="spellEnd"/>
      <w:r w:rsidR="00997E83" w:rsidRPr="00997E83">
        <w:rPr>
          <w:rFonts w:ascii="Times New Roman" w:eastAsia="Times New Roman" w:hAnsi="Times New Roman" w:cs="Times New Roman"/>
          <w:sz w:val="24"/>
          <w:szCs w:val="24"/>
        </w:rPr>
        <w:t xml:space="preserve"> discounted the bill @ 6% p.a. with his banker. At maturity, the bill was dishonored and the bank charged Rs.150 as noting charges. </w:t>
      </w:r>
      <w:r w:rsidR="00B0183D">
        <w:rPr>
          <w:rFonts w:ascii="Times New Roman" w:eastAsia="Times New Roman" w:hAnsi="Times New Roman" w:cs="Times New Roman"/>
          <w:sz w:val="24"/>
          <w:szCs w:val="24"/>
        </w:rPr>
        <w:t>Identify the</w:t>
      </w:r>
      <w:r w:rsidR="00997E83" w:rsidRPr="00997E83">
        <w:rPr>
          <w:rFonts w:ascii="Times New Roman" w:eastAsia="Times New Roman" w:hAnsi="Times New Roman" w:cs="Times New Roman"/>
          <w:sz w:val="24"/>
          <w:szCs w:val="24"/>
        </w:rPr>
        <w:t xml:space="preserve"> necessary journal entries </w:t>
      </w:r>
      <w:r w:rsidR="00B0183D">
        <w:rPr>
          <w:rFonts w:ascii="Times New Roman" w:eastAsia="Times New Roman" w:hAnsi="Times New Roman" w:cs="Times New Roman"/>
          <w:sz w:val="24"/>
          <w:szCs w:val="24"/>
        </w:rPr>
        <w:t xml:space="preserve">to be recorded </w:t>
      </w:r>
      <w:r w:rsidR="00997E83" w:rsidRPr="00997E83">
        <w:rPr>
          <w:rFonts w:ascii="Times New Roman" w:eastAsia="Times New Roman" w:hAnsi="Times New Roman" w:cs="Times New Roman"/>
          <w:sz w:val="24"/>
          <w:szCs w:val="24"/>
        </w:rPr>
        <w:t>in the book</w:t>
      </w:r>
      <w:r w:rsidR="00B0183D">
        <w:rPr>
          <w:rFonts w:ascii="Times New Roman" w:eastAsia="Times New Roman" w:hAnsi="Times New Roman" w:cs="Times New Roman"/>
          <w:sz w:val="24"/>
          <w:szCs w:val="24"/>
        </w:rPr>
        <w:t>s</w:t>
      </w:r>
      <w:r w:rsidR="00997E83" w:rsidRPr="00997E83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="00997E83" w:rsidRPr="00997E83">
        <w:rPr>
          <w:rFonts w:ascii="Times New Roman" w:eastAsia="Times New Roman" w:hAnsi="Times New Roman" w:cs="Times New Roman"/>
          <w:sz w:val="24"/>
          <w:szCs w:val="24"/>
        </w:rPr>
        <w:t>Akram</w:t>
      </w:r>
      <w:proofErr w:type="spellEnd"/>
      <w:r w:rsidR="00997E83" w:rsidRPr="00997E8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="00997E83" w:rsidRPr="00997E83">
        <w:rPr>
          <w:rFonts w:ascii="Times New Roman" w:eastAsia="Times New Roman" w:hAnsi="Times New Roman" w:cs="Times New Roman"/>
          <w:sz w:val="24"/>
          <w:szCs w:val="24"/>
        </w:rPr>
        <w:t>Raghav</w:t>
      </w:r>
      <w:proofErr w:type="spellEnd"/>
      <w:r w:rsidR="00B0183D">
        <w:rPr>
          <w:rFonts w:ascii="Times New Roman" w:eastAsia="Times New Roman" w:hAnsi="Times New Roman" w:cs="Times New Roman"/>
          <w:sz w:val="24"/>
          <w:szCs w:val="24"/>
        </w:rPr>
        <w:t xml:space="preserve"> for</w:t>
      </w:r>
      <w:r w:rsidR="00997E83" w:rsidRPr="00997E83">
        <w:rPr>
          <w:rFonts w:ascii="Times New Roman" w:eastAsia="Times New Roman" w:hAnsi="Times New Roman" w:cs="Times New Roman"/>
          <w:sz w:val="24"/>
          <w:szCs w:val="24"/>
        </w:rPr>
        <w:t xml:space="preserve"> the above transactions.</w:t>
      </w:r>
      <w:r w:rsidRPr="00997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19B0" w:rsidRPr="004519B0" w:rsidRDefault="003C6C5A" w:rsidP="00451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18. </w:t>
      </w:r>
      <w:r w:rsidR="004519B0" w:rsidRPr="004519B0">
        <w:rPr>
          <w:rFonts w:ascii="Times New Roman" w:hAnsi="Times New Roman" w:cs="Times New Roman"/>
          <w:sz w:val="24"/>
          <w:szCs w:val="24"/>
        </w:rPr>
        <w:t>From the following information, you are required to</w:t>
      </w:r>
      <w:r w:rsidR="00AB56A9">
        <w:rPr>
          <w:rFonts w:ascii="Times New Roman" w:hAnsi="Times New Roman" w:cs="Times New Roman"/>
          <w:sz w:val="24"/>
          <w:szCs w:val="24"/>
        </w:rPr>
        <w:t xml:space="preserve"> identify the Total Sales: </w:t>
      </w:r>
    </w:p>
    <w:tbl>
      <w:tblPr>
        <w:tblStyle w:val="TableGrid"/>
        <w:tblW w:w="0" w:type="auto"/>
        <w:jc w:val="center"/>
        <w:tblInd w:w="-16" w:type="dxa"/>
        <w:tblLook w:val="04A0" w:firstRow="1" w:lastRow="0" w:firstColumn="1" w:lastColumn="0" w:noHBand="0" w:noVBand="1"/>
      </w:tblPr>
      <w:tblGrid>
        <w:gridCol w:w="3812"/>
        <w:gridCol w:w="876"/>
        <w:gridCol w:w="3118"/>
        <w:gridCol w:w="931"/>
      </w:tblGrid>
      <w:tr w:rsidR="004519B0" w:rsidRPr="004519B0" w:rsidTr="00150659">
        <w:trPr>
          <w:jc w:val="center"/>
        </w:trPr>
        <w:tc>
          <w:tcPr>
            <w:tcW w:w="3812" w:type="dxa"/>
          </w:tcPr>
          <w:p w:rsidR="004519B0" w:rsidRPr="004519B0" w:rsidRDefault="004519B0" w:rsidP="0015065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4519B0" w:rsidRPr="004519B0" w:rsidRDefault="004519B0" w:rsidP="003973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</w:t>
            </w:r>
            <w:proofErr w:type="spellEnd"/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</w:tcPr>
          <w:p w:rsidR="004519B0" w:rsidRPr="004519B0" w:rsidRDefault="004519B0" w:rsidP="003973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</w:tcPr>
          <w:p w:rsidR="004519B0" w:rsidRPr="004519B0" w:rsidRDefault="004519B0" w:rsidP="0015065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</w:t>
            </w:r>
            <w:proofErr w:type="spellEnd"/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4519B0" w:rsidRPr="004519B0" w:rsidTr="00150659">
        <w:trPr>
          <w:jc w:val="center"/>
        </w:trPr>
        <w:tc>
          <w:tcPr>
            <w:tcW w:w="3812" w:type="dxa"/>
          </w:tcPr>
          <w:p w:rsidR="004519B0" w:rsidRPr="004519B0" w:rsidRDefault="004519B0" w:rsidP="003973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Bills Receivable in the beginning </w:t>
            </w:r>
          </w:p>
        </w:tc>
        <w:tc>
          <w:tcPr>
            <w:tcW w:w="851" w:type="dxa"/>
          </w:tcPr>
          <w:p w:rsidR="004519B0" w:rsidRPr="004519B0" w:rsidRDefault="004519B0" w:rsidP="0039735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7,800</w:t>
            </w:r>
          </w:p>
        </w:tc>
        <w:tc>
          <w:tcPr>
            <w:tcW w:w="3118" w:type="dxa"/>
          </w:tcPr>
          <w:p w:rsidR="004519B0" w:rsidRPr="004519B0" w:rsidRDefault="004519B0" w:rsidP="003973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 debts written off</w:t>
            </w:r>
          </w:p>
        </w:tc>
        <w:tc>
          <w:tcPr>
            <w:tcW w:w="931" w:type="dxa"/>
          </w:tcPr>
          <w:p w:rsidR="004519B0" w:rsidRPr="004519B0" w:rsidRDefault="004519B0" w:rsidP="00150659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2,800</w:t>
            </w:r>
          </w:p>
        </w:tc>
      </w:tr>
      <w:tr w:rsidR="004519B0" w:rsidRPr="004519B0" w:rsidTr="00150659">
        <w:trPr>
          <w:jc w:val="center"/>
        </w:trPr>
        <w:tc>
          <w:tcPr>
            <w:tcW w:w="3812" w:type="dxa"/>
          </w:tcPr>
          <w:p w:rsidR="004519B0" w:rsidRPr="004519B0" w:rsidRDefault="004519B0" w:rsidP="003973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Debtors in the beginning</w:t>
            </w:r>
          </w:p>
        </w:tc>
        <w:tc>
          <w:tcPr>
            <w:tcW w:w="851" w:type="dxa"/>
          </w:tcPr>
          <w:p w:rsidR="004519B0" w:rsidRPr="004519B0" w:rsidRDefault="004519B0" w:rsidP="0039735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30,800</w:t>
            </w:r>
          </w:p>
        </w:tc>
        <w:tc>
          <w:tcPr>
            <w:tcW w:w="3118" w:type="dxa"/>
          </w:tcPr>
          <w:p w:rsidR="004519B0" w:rsidRPr="004519B0" w:rsidRDefault="004519B0" w:rsidP="003973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Return inwards</w:t>
            </w:r>
          </w:p>
        </w:tc>
        <w:tc>
          <w:tcPr>
            <w:tcW w:w="931" w:type="dxa"/>
          </w:tcPr>
          <w:p w:rsidR="004519B0" w:rsidRPr="004519B0" w:rsidRDefault="004519B0" w:rsidP="00150659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8,700</w:t>
            </w:r>
          </w:p>
        </w:tc>
      </w:tr>
      <w:tr w:rsidR="004519B0" w:rsidRPr="004519B0" w:rsidTr="00150659">
        <w:trPr>
          <w:jc w:val="center"/>
        </w:trPr>
        <w:tc>
          <w:tcPr>
            <w:tcW w:w="3812" w:type="dxa"/>
          </w:tcPr>
          <w:p w:rsidR="004519B0" w:rsidRPr="004519B0" w:rsidRDefault="004519B0" w:rsidP="003973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Bills receivable </w:t>
            </w:r>
            <w:proofErr w:type="spellStart"/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encashed</w:t>
            </w:r>
            <w:proofErr w:type="spellEnd"/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during the year </w:t>
            </w:r>
          </w:p>
        </w:tc>
        <w:tc>
          <w:tcPr>
            <w:tcW w:w="851" w:type="dxa"/>
          </w:tcPr>
          <w:p w:rsidR="004519B0" w:rsidRPr="004519B0" w:rsidRDefault="004519B0" w:rsidP="0039735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20,900</w:t>
            </w:r>
          </w:p>
        </w:tc>
        <w:tc>
          <w:tcPr>
            <w:tcW w:w="3118" w:type="dxa"/>
          </w:tcPr>
          <w:p w:rsidR="004519B0" w:rsidRPr="004519B0" w:rsidRDefault="004519B0" w:rsidP="003973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Bills receivable at the end </w:t>
            </w:r>
          </w:p>
        </w:tc>
        <w:tc>
          <w:tcPr>
            <w:tcW w:w="931" w:type="dxa"/>
          </w:tcPr>
          <w:p w:rsidR="004519B0" w:rsidRPr="004519B0" w:rsidRDefault="004519B0" w:rsidP="0039735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6,000</w:t>
            </w:r>
          </w:p>
        </w:tc>
      </w:tr>
      <w:tr w:rsidR="004519B0" w:rsidRPr="004519B0" w:rsidTr="00150659">
        <w:trPr>
          <w:jc w:val="center"/>
        </w:trPr>
        <w:tc>
          <w:tcPr>
            <w:tcW w:w="3812" w:type="dxa"/>
          </w:tcPr>
          <w:p w:rsidR="004519B0" w:rsidRPr="004519B0" w:rsidRDefault="004519B0" w:rsidP="003973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Cash received from debtors</w:t>
            </w:r>
          </w:p>
        </w:tc>
        <w:tc>
          <w:tcPr>
            <w:tcW w:w="851" w:type="dxa"/>
          </w:tcPr>
          <w:p w:rsidR="004519B0" w:rsidRPr="004519B0" w:rsidRDefault="004519B0" w:rsidP="0039735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70,000</w:t>
            </w:r>
          </w:p>
        </w:tc>
        <w:tc>
          <w:tcPr>
            <w:tcW w:w="3118" w:type="dxa"/>
          </w:tcPr>
          <w:p w:rsidR="004519B0" w:rsidRPr="004519B0" w:rsidRDefault="004519B0" w:rsidP="003973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Debtors at the end</w:t>
            </w:r>
          </w:p>
        </w:tc>
        <w:tc>
          <w:tcPr>
            <w:tcW w:w="931" w:type="dxa"/>
          </w:tcPr>
          <w:p w:rsidR="004519B0" w:rsidRPr="004519B0" w:rsidRDefault="004519B0" w:rsidP="00150659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25,500</w:t>
            </w:r>
          </w:p>
        </w:tc>
      </w:tr>
      <w:tr w:rsidR="00EA5F2B" w:rsidRPr="004519B0" w:rsidTr="00150659">
        <w:trPr>
          <w:jc w:val="center"/>
        </w:trPr>
        <w:tc>
          <w:tcPr>
            <w:tcW w:w="3812" w:type="dxa"/>
          </w:tcPr>
          <w:p w:rsidR="00EA5F2B" w:rsidRPr="004519B0" w:rsidRDefault="00EA5F2B" w:rsidP="003973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Bills Receivable </w:t>
            </w:r>
            <w:proofErr w:type="spellStart"/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dishonoured</w:t>
            </w:r>
            <w:proofErr w:type="spellEnd"/>
          </w:p>
        </w:tc>
        <w:tc>
          <w:tcPr>
            <w:tcW w:w="851" w:type="dxa"/>
          </w:tcPr>
          <w:p w:rsidR="00EA5F2B" w:rsidRPr="004519B0" w:rsidRDefault="00EA5F2B" w:rsidP="0039735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1,800</w:t>
            </w:r>
          </w:p>
        </w:tc>
        <w:tc>
          <w:tcPr>
            <w:tcW w:w="3118" w:type="dxa"/>
          </w:tcPr>
          <w:p w:rsidR="00EA5F2B" w:rsidRPr="004519B0" w:rsidRDefault="00EA5F2B" w:rsidP="003973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Cash sales (as per cash book)</w:t>
            </w:r>
          </w:p>
        </w:tc>
        <w:tc>
          <w:tcPr>
            <w:tcW w:w="931" w:type="dxa"/>
          </w:tcPr>
          <w:p w:rsidR="00EA5F2B" w:rsidRPr="004519B0" w:rsidRDefault="00EA5F2B" w:rsidP="00150659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40,900</w:t>
            </w:r>
          </w:p>
        </w:tc>
      </w:tr>
    </w:tbl>
    <w:p w:rsidR="00B175B4" w:rsidRDefault="00B175B4" w:rsidP="00B175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</w:p>
    <w:p w:rsidR="00B175B4" w:rsidRDefault="00B175B4" w:rsidP="006A259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19.</w:t>
      </w:r>
      <w:r w:rsidR="006A259E" w:rsidRPr="006A259E">
        <w:rPr>
          <w:rFonts w:ascii="Times New Roman" w:hAnsi="Times New Roman" w:cs="Times New Roman"/>
          <w:sz w:val="24"/>
        </w:rPr>
        <w:t xml:space="preserve"> </w:t>
      </w:r>
      <w:r w:rsidR="006A259E" w:rsidRPr="00AA5955">
        <w:rPr>
          <w:rFonts w:ascii="Times New Roman" w:hAnsi="Times New Roman" w:cs="Times New Roman"/>
          <w:sz w:val="24"/>
        </w:rPr>
        <w:t xml:space="preserve">A trader has his stock insured against fire. Subsequently a fire destroyed a part of the stock which was valued on the date of the fire at </w:t>
      </w:r>
      <w:proofErr w:type="spellStart"/>
      <w:r w:rsidR="006A259E" w:rsidRPr="00AA5955">
        <w:rPr>
          <w:rFonts w:ascii="Times New Roman" w:hAnsi="Times New Roman" w:cs="Times New Roman"/>
          <w:sz w:val="24"/>
        </w:rPr>
        <w:t>Rs</w:t>
      </w:r>
      <w:proofErr w:type="spellEnd"/>
      <w:r w:rsidR="006A259E" w:rsidRPr="00AA5955">
        <w:rPr>
          <w:rFonts w:ascii="Times New Roman" w:hAnsi="Times New Roman" w:cs="Times New Roman"/>
          <w:sz w:val="24"/>
        </w:rPr>
        <w:t xml:space="preserve">. 60,000. The stock was insured subject to average clause. Stock salvaged was </w:t>
      </w:r>
      <w:proofErr w:type="spellStart"/>
      <w:r w:rsidR="006A259E" w:rsidRPr="00AA5955">
        <w:rPr>
          <w:rFonts w:ascii="Times New Roman" w:hAnsi="Times New Roman" w:cs="Times New Roman"/>
          <w:sz w:val="24"/>
        </w:rPr>
        <w:t>Rs</w:t>
      </w:r>
      <w:proofErr w:type="spellEnd"/>
      <w:r w:rsidR="006A259E" w:rsidRPr="00AA5955">
        <w:rPr>
          <w:rFonts w:ascii="Times New Roman" w:hAnsi="Times New Roman" w:cs="Times New Roman"/>
          <w:sz w:val="24"/>
        </w:rPr>
        <w:t xml:space="preserve">. 12,000. Stock was insured for </w:t>
      </w:r>
      <w:proofErr w:type="spellStart"/>
      <w:r w:rsidR="006A259E" w:rsidRPr="00AA5955">
        <w:rPr>
          <w:rFonts w:ascii="Times New Roman" w:hAnsi="Times New Roman" w:cs="Times New Roman"/>
          <w:sz w:val="24"/>
        </w:rPr>
        <w:t>Rs</w:t>
      </w:r>
      <w:proofErr w:type="spellEnd"/>
      <w:r w:rsidR="006A259E" w:rsidRPr="00AA5955">
        <w:rPr>
          <w:rFonts w:ascii="Times New Roman" w:hAnsi="Times New Roman" w:cs="Times New Roman"/>
          <w:sz w:val="24"/>
        </w:rPr>
        <w:t xml:space="preserve">. 36,000. </w:t>
      </w:r>
      <w:r w:rsidR="00785160">
        <w:rPr>
          <w:rFonts w:ascii="Times New Roman" w:hAnsi="Times New Roman" w:cs="Times New Roman"/>
          <w:sz w:val="24"/>
        </w:rPr>
        <w:t>Discover</w:t>
      </w:r>
      <w:r w:rsidR="006A259E">
        <w:rPr>
          <w:rFonts w:ascii="Times New Roman" w:hAnsi="Times New Roman" w:cs="Times New Roman"/>
          <w:sz w:val="24"/>
        </w:rPr>
        <w:t xml:space="preserve"> </w:t>
      </w:r>
      <w:r w:rsidR="006A259E" w:rsidRPr="00AA5955">
        <w:rPr>
          <w:rFonts w:ascii="Times New Roman" w:hAnsi="Times New Roman" w:cs="Times New Roman"/>
          <w:sz w:val="24"/>
        </w:rPr>
        <w:t>the claim.</w:t>
      </w:r>
    </w:p>
    <w:p w:rsidR="00B175B4" w:rsidRDefault="00B175B4" w:rsidP="00B175B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SECTION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  C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(3  X 10 = 30)</w:t>
      </w:r>
    </w:p>
    <w:p w:rsidR="00B175B4" w:rsidRDefault="00B175B4" w:rsidP="00B175B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ANSWER ANY THREE QUESTIONS</w:t>
      </w:r>
    </w:p>
    <w:p w:rsidR="00B175B4" w:rsidRDefault="00B175B4" w:rsidP="00B175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</w:t>
      </w:r>
    </w:p>
    <w:p w:rsidR="00B175B4" w:rsidRDefault="00B175B4" w:rsidP="00B175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75B4" w:rsidRPr="00EB3F94" w:rsidRDefault="00B175B4" w:rsidP="00B175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EB3F9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EB3F94" w:rsidRPr="00EB3F94">
        <w:rPr>
          <w:rFonts w:ascii="Times New Roman" w:hAnsi="Times New Roman" w:cs="Times New Roman"/>
          <w:sz w:val="24"/>
          <w:szCs w:val="24"/>
        </w:rPr>
        <w:t xml:space="preserve">Explain in brief any five Accounting </w:t>
      </w:r>
      <w:r w:rsidR="005B4535">
        <w:rPr>
          <w:rFonts w:ascii="Times New Roman" w:hAnsi="Times New Roman" w:cs="Times New Roman"/>
          <w:sz w:val="24"/>
          <w:szCs w:val="24"/>
        </w:rPr>
        <w:t>C</w:t>
      </w:r>
      <w:r w:rsidR="00EB3F94" w:rsidRPr="00EB3F94">
        <w:rPr>
          <w:rFonts w:ascii="Times New Roman" w:hAnsi="Times New Roman" w:cs="Times New Roman"/>
          <w:sz w:val="24"/>
          <w:szCs w:val="24"/>
        </w:rPr>
        <w:t>oncepts.</w:t>
      </w:r>
    </w:p>
    <w:p w:rsidR="004105CB" w:rsidRPr="004105CB" w:rsidRDefault="004105CB" w:rsidP="004105CB">
      <w:pPr>
        <w:spacing w:line="240" w:lineRule="auto"/>
        <w:jc w:val="both"/>
        <w:rPr>
          <w:rFonts w:ascii="Times New Roman" w:eastAsia="Times New Roman" w:hAnsi="Times New Roman"/>
          <w:sz w:val="24"/>
        </w:rPr>
      </w:pPr>
      <w:r w:rsidRPr="004105CB">
        <w:rPr>
          <w:rFonts w:ascii="Times New Roman" w:eastAsia="Times New Roman" w:hAnsi="Times New Roman" w:cs="Times New Roman"/>
          <w:b/>
          <w:sz w:val="24"/>
          <w:szCs w:val="24"/>
        </w:rPr>
        <w:t xml:space="preserve">21. </w:t>
      </w:r>
      <w:r w:rsidRPr="004105CB">
        <w:rPr>
          <w:rFonts w:ascii="Times New Roman" w:eastAsia="Times New Roman" w:hAnsi="Times New Roman"/>
          <w:sz w:val="24"/>
          <w:szCs w:val="24"/>
        </w:rPr>
        <w:t xml:space="preserve">The following are the balances extracted from the books of </w:t>
      </w:r>
      <w:proofErr w:type="spellStart"/>
      <w:r w:rsidRPr="004105CB">
        <w:rPr>
          <w:rFonts w:ascii="Times New Roman" w:eastAsia="Times New Roman" w:hAnsi="Times New Roman"/>
          <w:sz w:val="24"/>
          <w:szCs w:val="24"/>
        </w:rPr>
        <w:t>Madan</w:t>
      </w:r>
      <w:proofErr w:type="spellEnd"/>
      <w:r w:rsidRPr="004105CB">
        <w:rPr>
          <w:rFonts w:ascii="Times New Roman" w:eastAsia="Times New Roman" w:hAnsi="Times New Roman"/>
          <w:sz w:val="24"/>
          <w:szCs w:val="24"/>
        </w:rPr>
        <w:t xml:space="preserve"> as on 31.12.20</w:t>
      </w:r>
      <w:r w:rsidR="00652F35">
        <w:rPr>
          <w:rFonts w:ascii="Times New Roman" w:eastAsia="Times New Roman" w:hAnsi="Times New Roman"/>
          <w:sz w:val="24"/>
          <w:szCs w:val="24"/>
        </w:rPr>
        <w:t>22</w:t>
      </w:r>
      <w:r w:rsidRPr="004105CB">
        <w:rPr>
          <w:rFonts w:ascii="Times New Roman" w:eastAsia="Times New Roman" w:hAnsi="Times New Roman"/>
          <w:sz w:val="24"/>
          <w:szCs w:val="24"/>
        </w:rPr>
        <w:t xml:space="preserve">. </w:t>
      </w:r>
      <w:r w:rsidR="00946A0E">
        <w:rPr>
          <w:rFonts w:ascii="Times New Roman" w:eastAsia="Times New Roman" w:hAnsi="Times New Roman"/>
          <w:sz w:val="24"/>
          <w:szCs w:val="24"/>
        </w:rPr>
        <w:t xml:space="preserve">Determine </w:t>
      </w:r>
      <w:r w:rsidRPr="004105CB">
        <w:rPr>
          <w:rFonts w:ascii="Times New Roman" w:eastAsia="Times New Roman" w:hAnsi="Times New Roman"/>
          <w:sz w:val="24"/>
          <w:szCs w:val="24"/>
        </w:rPr>
        <w:t>Trading and Profit and Loss account for the year ending 31.12.20</w:t>
      </w:r>
      <w:r w:rsidR="00652F35">
        <w:rPr>
          <w:rFonts w:ascii="Times New Roman" w:eastAsia="Times New Roman" w:hAnsi="Times New Roman"/>
          <w:sz w:val="24"/>
          <w:szCs w:val="24"/>
        </w:rPr>
        <w:t>22</w:t>
      </w:r>
      <w:r w:rsidRPr="004105CB">
        <w:rPr>
          <w:rFonts w:ascii="Times New Roman" w:eastAsia="Times New Roman" w:hAnsi="Times New Roman"/>
          <w:sz w:val="24"/>
          <w:szCs w:val="24"/>
        </w:rPr>
        <w:t xml:space="preserve"> and a Balance sheet as on that date.</w:t>
      </w:r>
    </w:p>
    <w:p w:rsidR="004105CB" w:rsidRPr="00CF7C90" w:rsidRDefault="004105CB" w:rsidP="004105CB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CF7C90">
        <w:rPr>
          <w:rFonts w:ascii="Times New Roman" w:eastAsia="Times New Roman" w:hAnsi="Times New Roman"/>
          <w:sz w:val="24"/>
          <w:szCs w:val="24"/>
        </w:rPr>
        <w:t>Trial Balance as on 31.12.20</w:t>
      </w:r>
      <w:r w:rsidR="00652F35">
        <w:rPr>
          <w:rFonts w:ascii="Times New Roman" w:eastAsia="Times New Roman" w:hAnsi="Times New Roman"/>
          <w:sz w:val="24"/>
          <w:szCs w:val="24"/>
        </w:rPr>
        <w:t>22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7"/>
        <w:gridCol w:w="1056"/>
        <w:gridCol w:w="1810"/>
        <w:gridCol w:w="1056"/>
      </w:tblGrid>
      <w:tr w:rsidR="004105CB" w:rsidRPr="00CF7C90" w:rsidTr="00397354">
        <w:trPr>
          <w:jc w:val="center"/>
        </w:trPr>
        <w:tc>
          <w:tcPr>
            <w:tcW w:w="2527" w:type="dxa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C90">
              <w:rPr>
                <w:rFonts w:ascii="Times New Roman" w:eastAsia="Times New Roman" w:hAnsi="Times New Roman"/>
                <w:sz w:val="24"/>
                <w:szCs w:val="24"/>
              </w:rPr>
              <w:t>Debit Balances</w:t>
            </w:r>
          </w:p>
        </w:tc>
        <w:tc>
          <w:tcPr>
            <w:tcW w:w="1052" w:type="dxa"/>
          </w:tcPr>
          <w:p w:rsidR="004105CB" w:rsidRPr="00CF7C90" w:rsidRDefault="004105CB" w:rsidP="00397354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Rs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C90">
              <w:rPr>
                <w:rFonts w:ascii="Times New Roman" w:eastAsia="Times New Roman" w:hAnsi="Times New Roman"/>
                <w:sz w:val="24"/>
                <w:szCs w:val="24"/>
              </w:rPr>
              <w:t xml:space="preserve">Credit Balances 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Rs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4105CB" w:rsidRPr="00CF7C90" w:rsidTr="00397354">
        <w:trPr>
          <w:jc w:val="center"/>
        </w:trPr>
        <w:tc>
          <w:tcPr>
            <w:tcW w:w="2527" w:type="dxa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Sundry debtors</w:t>
            </w:r>
          </w:p>
        </w:tc>
        <w:tc>
          <w:tcPr>
            <w:tcW w:w="1052" w:type="dxa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92,000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Madan’s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Capital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70,000</w:t>
            </w:r>
          </w:p>
        </w:tc>
      </w:tr>
      <w:tr w:rsidR="004105CB" w:rsidRPr="00CF7C90" w:rsidTr="00397354">
        <w:trPr>
          <w:jc w:val="center"/>
        </w:trPr>
        <w:tc>
          <w:tcPr>
            <w:tcW w:w="2527" w:type="dxa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Plant &amp; Machinery</w:t>
            </w:r>
          </w:p>
        </w:tc>
        <w:tc>
          <w:tcPr>
            <w:tcW w:w="1052" w:type="dxa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20,000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Purchase returns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2,600</w:t>
            </w:r>
          </w:p>
        </w:tc>
      </w:tr>
      <w:tr w:rsidR="004105CB" w:rsidRPr="00CF7C90" w:rsidTr="00397354">
        <w:trPr>
          <w:jc w:val="center"/>
        </w:trPr>
        <w:tc>
          <w:tcPr>
            <w:tcW w:w="2527" w:type="dxa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Interest</w:t>
            </w:r>
          </w:p>
        </w:tc>
        <w:tc>
          <w:tcPr>
            <w:tcW w:w="1052" w:type="dxa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Sales 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2,50,000</w:t>
            </w:r>
          </w:p>
        </w:tc>
      </w:tr>
      <w:tr w:rsidR="004105CB" w:rsidRPr="00CF7C90" w:rsidTr="00397354">
        <w:trPr>
          <w:jc w:val="center"/>
        </w:trPr>
        <w:tc>
          <w:tcPr>
            <w:tcW w:w="2527" w:type="dxa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Rent, rates, taxes &amp; insurance</w:t>
            </w:r>
          </w:p>
        </w:tc>
        <w:tc>
          <w:tcPr>
            <w:tcW w:w="1052" w:type="dxa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5,600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Sundry creditors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60,000</w:t>
            </w:r>
          </w:p>
        </w:tc>
      </w:tr>
      <w:tr w:rsidR="004105CB" w:rsidRPr="00CF7C90" w:rsidTr="00397354">
        <w:trPr>
          <w:jc w:val="center"/>
        </w:trPr>
        <w:tc>
          <w:tcPr>
            <w:tcW w:w="2527" w:type="dxa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Conveyance charges</w:t>
            </w:r>
          </w:p>
        </w:tc>
        <w:tc>
          <w:tcPr>
            <w:tcW w:w="1052" w:type="dxa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1,320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Bank overdraft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20,000</w:t>
            </w:r>
          </w:p>
        </w:tc>
      </w:tr>
      <w:tr w:rsidR="004105CB" w:rsidRPr="00CF7C90" w:rsidTr="00397354">
        <w:trPr>
          <w:jc w:val="center"/>
        </w:trPr>
        <w:tc>
          <w:tcPr>
            <w:tcW w:w="2527" w:type="dxa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Wages</w:t>
            </w:r>
          </w:p>
        </w:tc>
        <w:tc>
          <w:tcPr>
            <w:tcW w:w="1052" w:type="dxa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7,000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05CB" w:rsidRPr="00CF7C90" w:rsidTr="00397354">
        <w:trPr>
          <w:jc w:val="center"/>
        </w:trPr>
        <w:tc>
          <w:tcPr>
            <w:tcW w:w="2527" w:type="dxa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Sales returns</w:t>
            </w:r>
          </w:p>
        </w:tc>
        <w:tc>
          <w:tcPr>
            <w:tcW w:w="1052" w:type="dxa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5,400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05CB" w:rsidRPr="00CF7C90" w:rsidTr="00397354">
        <w:trPr>
          <w:jc w:val="center"/>
        </w:trPr>
        <w:tc>
          <w:tcPr>
            <w:tcW w:w="2527" w:type="dxa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Purchases </w:t>
            </w:r>
          </w:p>
        </w:tc>
        <w:tc>
          <w:tcPr>
            <w:tcW w:w="1052" w:type="dxa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1,50,000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05CB" w:rsidRPr="00CF7C90" w:rsidTr="00397354">
        <w:trPr>
          <w:jc w:val="center"/>
        </w:trPr>
        <w:tc>
          <w:tcPr>
            <w:tcW w:w="2527" w:type="dxa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Opening stock</w:t>
            </w:r>
          </w:p>
        </w:tc>
        <w:tc>
          <w:tcPr>
            <w:tcW w:w="1052" w:type="dxa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60,000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05CB" w:rsidRPr="00CF7C90" w:rsidTr="00397354">
        <w:trPr>
          <w:jc w:val="center"/>
        </w:trPr>
        <w:tc>
          <w:tcPr>
            <w:tcW w:w="2527" w:type="dxa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Madan’s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drawings</w:t>
            </w:r>
          </w:p>
        </w:tc>
        <w:tc>
          <w:tcPr>
            <w:tcW w:w="1052" w:type="dxa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22,000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05CB" w:rsidRPr="00CF7C90" w:rsidTr="00397354">
        <w:trPr>
          <w:jc w:val="center"/>
        </w:trPr>
        <w:tc>
          <w:tcPr>
            <w:tcW w:w="2527" w:type="dxa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Trade expenses</w:t>
            </w:r>
          </w:p>
        </w:tc>
        <w:tc>
          <w:tcPr>
            <w:tcW w:w="1052" w:type="dxa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1,350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05CB" w:rsidRPr="00CF7C90" w:rsidTr="00397354">
        <w:trPr>
          <w:jc w:val="center"/>
        </w:trPr>
        <w:tc>
          <w:tcPr>
            <w:tcW w:w="2527" w:type="dxa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Salaries </w:t>
            </w:r>
          </w:p>
        </w:tc>
        <w:tc>
          <w:tcPr>
            <w:tcW w:w="1052" w:type="dxa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11,200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05CB" w:rsidRPr="00CF7C90" w:rsidTr="00397354">
        <w:trPr>
          <w:jc w:val="center"/>
        </w:trPr>
        <w:tc>
          <w:tcPr>
            <w:tcW w:w="2527" w:type="dxa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Advertising </w:t>
            </w:r>
          </w:p>
        </w:tc>
        <w:tc>
          <w:tcPr>
            <w:tcW w:w="1052" w:type="dxa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05CB" w:rsidRPr="00CF7C90" w:rsidTr="00397354">
        <w:trPr>
          <w:jc w:val="center"/>
        </w:trPr>
        <w:tc>
          <w:tcPr>
            <w:tcW w:w="2527" w:type="dxa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Discount </w:t>
            </w:r>
          </w:p>
        </w:tc>
        <w:tc>
          <w:tcPr>
            <w:tcW w:w="1052" w:type="dxa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05CB" w:rsidRPr="00CF7C90" w:rsidTr="00397354">
        <w:trPr>
          <w:jc w:val="center"/>
        </w:trPr>
        <w:tc>
          <w:tcPr>
            <w:tcW w:w="2527" w:type="dxa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Bad debts</w:t>
            </w:r>
          </w:p>
        </w:tc>
        <w:tc>
          <w:tcPr>
            <w:tcW w:w="1052" w:type="dxa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05CB" w:rsidRPr="00CF7C90" w:rsidTr="00397354">
        <w:trPr>
          <w:jc w:val="center"/>
        </w:trPr>
        <w:tc>
          <w:tcPr>
            <w:tcW w:w="2527" w:type="dxa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Business premises</w:t>
            </w:r>
          </w:p>
        </w:tc>
        <w:tc>
          <w:tcPr>
            <w:tcW w:w="1052" w:type="dxa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12,000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05CB" w:rsidRPr="00CF7C90" w:rsidTr="00397354">
        <w:trPr>
          <w:jc w:val="center"/>
        </w:trPr>
        <w:tc>
          <w:tcPr>
            <w:tcW w:w="2527" w:type="dxa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Furniture &amp; fixtures</w:t>
            </w:r>
          </w:p>
        </w:tc>
        <w:tc>
          <w:tcPr>
            <w:tcW w:w="1052" w:type="dxa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10,000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05CB" w:rsidRPr="00CF7C90" w:rsidTr="00397354">
        <w:trPr>
          <w:jc w:val="center"/>
        </w:trPr>
        <w:tc>
          <w:tcPr>
            <w:tcW w:w="2527" w:type="dxa"/>
          </w:tcPr>
          <w:p w:rsidR="004105CB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Cash in hand</w:t>
            </w:r>
          </w:p>
        </w:tc>
        <w:tc>
          <w:tcPr>
            <w:tcW w:w="1052" w:type="dxa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2,060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05CB" w:rsidRPr="00CF7C90" w:rsidTr="00397354">
        <w:trPr>
          <w:jc w:val="center"/>
        </w:trPr>
        <w:tc>
          <w:tcPr>
            <w:tcW w:w="2527" w:type="dxa"/>
          </w:tcPr>
          <w:p w:rsidR="004105CB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4,02,600</w:t>
            </w: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105CB" w:rsidRPr="00CF7C90" w:rsidRDefault="004105CB" w:rsidP="00397354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4,02,600</w:t>
            </w:r>
          </w:p>
        </w:tc>
      </w:tr>
    </w:tbl>
    <w:p w:rsidR="004105CB" w:rsidRDefault="004105CB" w:rsidP="004105CB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CF7C90">
        <w:rPr>
          <w:rFonts w:ascii="Times New Roman" w:eastAsia="Times New Roman" w:hAnsi="Times New Roman"/>
          <w:sz w:val="24"/>
          <w:szCs w:val="24"/>
        </w:rPr>
        <w:tab/>
      </w:r>
    </w:p>
    <w:p w:rsidR="004105CB" w:rsidRPr="00CF7C90" w:rsidRDefault="004105CB" w:rsidP="004105CB">
      <w:pPr>
        <w:spacing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CF7C90">
        <w:rPr>
          <w:rFonts w:ascii="Times New Roman" w:eastAsia="Times New Roman" w:hAnsi="Times New Roman"/>
          <w:sz w:val="24"/>
          <w:szCs w:val="24"/>
        </w:rPr>
        <w:t>The following adjustments are to be made:</w:t>
      </w:r>
    </w:p>
    <w:p w:rsidR="004105CB" w:rsidRPr="00CF7C90" w:rsidRDefault="004105CB" w:rsidP="004105CB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CF7C90">
        <w:rPr>
          <w:rFonts w:ascii="Times New Roman" w:eastAsia="Times New Roman" w:hAnsi="Times New Roman"/>
          <w:sz w:val="24"/>
          <w:szCs w:val="24"/>
        </w:rPr>
        <w:t>Stock on 31.12.20</w:t>
      </w:r>
      <w:r w:rsidR="00652F35">
        <w:rPr>
          <w:rFonts w:ascii="Times New Roman" w:eastAsia="Times New Roman" w:hAnsi="Times New Roman"/>
          <w:sz w:val="24"/>
          <w:szCs w:val="24"/>
        </w:rPr>
        <w:t>22</w:t>
      </w:r>
      <w:r w:rsidRPr="00CF7C90">
        <w:rPr>
          <w:rFonts w:ascii="Times New Roman" w:eastAsia="Times New Roman" w:hAnsi="Times New Roman"/>
          <w:sz w:val="24"/>
          <w:szCs w:val="24"/>
        </w:rPr>
        <w:t xml:space="preserve"> was </w:t>
      </w:r>
      <w:proofErr w:type="spellStart"/>
      <w:r w:rsidRPr="00CF7C90">
        <w:rPr>
          <w:rFonts w:ascii="Times New Roman" w:eastAsia="Times New Roman" w:hAnsi="Times New Roman"/>
          <w:sz w:val="24"/>
          <w:szCs w:val="24"/>
        </w:rPr>
        <w:t>Rs</w:t>
      </w:r>
      <w:proofErr w:type="spellEnd"/>
      <w:r w:rsidRPr="00CF7C90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90,</w:t>
      </w:r>
      <w:r w:rsidRPr="00CF7C90">
        <w:rPr>
          <w:rFonts w:ascii="Times New Roman" w:eastAsia="Times New Roman" w:hAnsi="Times New Roman"/>
          <w:sz w:val="24"/>
          <w:szCs w:val="24"/>
        </w:rPr>
        <w:t>000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4105CB" w:rsidRDefault="004105CB" w:rsidP="004105CB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Provide depreciation on </w:t>
      </w:r>
      <w:r w:rsidR="00225CEB">
        <w:rPr>
          <w:rFonts w:ascii="Times New Roman" w:eastAsia="Times New Roman" w:hAnsi="Times New Roman"/>
          <w:sz w:val="24"/>
          <w:szCs w:val="24"/>
        </w:rPr>
        <w:t xml:space="preserve">premises at 2.5%, Plant and Machinery at 75% and </w:t>
      </w:r>
      <w:r>
        <w:rPr>
          <w:rFonts w:ascii="Times New Roman" w:eastAsia="Times New Roman" w:hAnsi="Times New Roman"/>
          <w:sz w:val="24"/>
          <w:szCs w:val="24"/>
        </w:rPr>
        <w:t>furniture &amp; fixtures at 10%.</w:t>
      </w:r>
    </w:p>
    <w:p w:rsidR="004105CB" w:rsidRDefault="004105CB" w:rsidP="004105CB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Write off Rs.800 as further bad debts.</w:t>
      </w:r>
    </w:p>
    <w:p w:rsidR="004105CB" w:rsidRDefault="004105CB" w:rsidP="004105CB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Provide for doubtful debts at 5% on sundry debtors.</w:t>
      </w:r>
    </w:p>
    <w:p w:rsidR="004105CB" w:rsidRDefault="004105CB" w:rsidP="004105CB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Outstanding </w:t>
      </w:r>
      <w:r w:rsidR="00225CEB">
        <w:rPr>
          <w:rFonts w:ascii="Times New Roman" w:eastAsia="Times New Roman" w:hAnsi="Times New Roman"/>
          <w:sz w:val="24"/>
          <w:szCs w:val="24"/>
        </w:rPr>
        <w:t xml:space="preserve">rent was </w:t>
      </w:r>
      <w:proofErr w:type="spellStart"/>
      <w:r w:rsidR="00225CEB">
        <w:rPr>
          <w:rFonts w:ascii="Times New Roman" w:eastAsia="Times New Roman" w:hAnsi="Times New Roman"/>
          <w:sz w:val="24"/>
          <w:szCs w:val="24"/>
        </w:rPr>
        <w:t>Rs</w:t>
      </w:r>
      <w:proofErr w:type="spellEnd"/>
      <w:r w:rsidR="00225CEB">
        <w:rPr>
          <w:rFonts w:ascii="Times New Roman" w:eastAsia="Times New Roman" w:hAnsi="Times New Roman"/>
          <w:sz w:val="24"/>
          <w:szCs w:val="24"/>
        </w:rPr>
        <w:t xml:space="preserve">. 500 and outstanding </w:t>
      </w:r>
      <w:r>
        <w:rPr>
          <w:rFonts w:ascii="Times New Roman" w:eastAsia="Times New Roman" w:hAnsi="Times New Roman"/>
          <w:sz w:val="24"/>
          <w:szCs w:val="24"/>
        </w:rPr>
        <w:t xml:space="preserve">wages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Rs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400.</w:t>
      </w:r>
    </w:p>
    <w:p w:rsidR="004105CB" w:rsidRDefault="004105CB" w:rsidP="004105CB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Prepaid insurance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Rs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300</w:t>
      </w:r>
      <w:r w:rsidR="00225CEB">
        <w:rPr>
          <w:rFonts w:ascii="Times New Roman" w:eastAsia="Times New Roman" w:hAnsi="Times New Roman"/>
          <w:sz w:val="24"/>
          <w:szCs w:val="24"/>
        </w:rPr>
        <w:t xml:space="preserve"> and prepaid salaries </w:t>
      </w:r>
      <w:proofErr w:type="spellStart"/>
      <w:r w:rsidR="00225CEB">
        <w:rPr>
          <w:rFonts w:ascii="Times New Roman" w:eastAsia="Times New Roman" w:hAnsi="Times New Roman"/>
          <w:sz w:val="24"/>
          <w:szCs w:val="24"/>
        </w:rPr>
        <w:t>Rs</w:t>
      </w:r>
      <w:proofErr w:type="spellEnd"/>
      <w:r w:rsidR="00225CEB">
        <w:rPr>
          <w:rFonts w:ascii="Times New Roman" w:eastAsia="Times New Roman" w:hAnsi="Times New Roman"/>
          <w:sz w:val="24"/>
          <w:szCs w:val="24"/>
        </w:rPr>
        <w:t>. 700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B175B4" w:rsidRDefault="00B175B4" w:rsidP="00B175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343D96" w:rsidRPr="00343D96" w:rsidRDefault="00B175B4" w:rsidP="00343D9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22. </w:t>
      </w:r>
      <w:r w:rsidR="00343D96" w:rsidRPr="00343D96">
        <w:rPr>
          <w:rFonts w:ascii="Times New Roman" w:hAnsi="Times New Roman" w:cs="Times New Roman"/>
          <w:sz w:val="24"/>
        </w:rPr>
        <w:t>A company purchased machinery for Rs.60</w:t>
      </w:r>
      <w:proofErr w:type="gramStart"/>
      <w:r w:rsidR="00343D96" w:rsidRPr="00343D96">
        <w:rPr>
          <w:rFonts w:ascii="Times New Roman" w:hAnsi="Times New Roman" w:cs="Times New Roman"/>
          <w:sz w:val="24"/>
        </w:rPr>
        <w:t>,000</w:t>
      </w:r>
      <w:proofErr w:type="gramEnd"/>
      <w:r w:rsidR="00343D96" w:rsidRPr="00343D96">
        <w:rPr>
          <w:rFonts w:ascii="Times New Roman" w:hAnsi="Times New Roman" w:cs="Times New Roman"/>
          <w:sz w:val="24"/>
        </w:rPr>
        <w:t xml:space="preserve"> on 1</w:t>
      </w:r>
      <w:r w:rsidR="00343D96" w:rsidRPr="00343D96">
        <w:rPr>
          <w:rFonts w:ascii="Times New Roman" w:hAnsi="Times New Roman" w:cs="Times New Roman"/>
          <w:sz w:val="24"/>
          <w:vertAlign w:val="superscript"/>
        </w:rPr>
        <w:t>st</w:t>
      </w:r>
      <w:r w:rsidR="00343D96" w:rsidRPr="00343D96">
        <w:rPr>
          <w:rFonts w:ascii="Times New Roman" w:hAnsi="Times New Roman" w:cs="Times New Roman"/>
          <w:sz w:val="24"/>
        </w:rPr>
        <w:t xml:space="preserve"> July 1984. It was decided to depreciate it at 10% p.a. on diminishing balance method. On 1</w:t>
      </w:r>
      <w:r w:rsidR="00343D96" w:rsidRPr="00343D96">
        <w:rPr>
          <w:rFonts w:ascii="Times New Roman" w:hAnsi="Times New Roman" w:cs="Times New Roman"/>
          <w:sz w:val="24"/>
          <w:vertAlign w:val="superscript"/>
        </w:rPr>
        <w:t>st</w:t>
      </w:r>
      <w:r w:rsidR="00343D96" w:rsidRPr="00343D96">
        <w:rPr>
          <w:rFonts w:ascii="Times New Roman" w:hAnsi="Times New Roman" w:cs="Times New Roman"/>
          <w:sz w:val="24"/>
        </w:rPr>
        <w:t xml:space="preserve"> January 1986, it was decided to depreciate at 10% p.a. on straight line method and to adjust the difference in depreciation arising from the change of method with retrospective effect to Profit &amp; Loss A/c for the year 1986. Assume that the company closes its accounts on 31</w:t>
      </w:r>
      <w:r w:rsidR="00343D96" w:rsidRPr="00343D96">
        <w:rPr>
          <w:rFonts w:ascii="Times New Roman" w:hAnsi="Times New Roman" w:cs="Times New Roman"/>
          <w:sz w:val="24"/>
          <w:vertAlign w:val="superscript"/>
        </w:rPr>
        <w:t>st</w:t>
      </w:r>
      <w:r w:rsidR="00343D96" w:rsidRPr="00343D96">
        <w:rPr>
          <w:rFonts w:ascii="Times New Roman" w:hAnsi="Times New Roman" w:cs="Times New Roman"/>
          <w:sz w:val="24"/>
        </w:rPr>
        <w:t xml:space="preserve"> December every year.</w:t>
      </w:r>
    </w:p>
    <w:p w:rsidR="00B175B4" w:rsidRPr="00343D96" w:rsidRDefault="00D5011E" w:rsidP="00343D96">
      <w:pPr>
        <w:spacing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Conclude </w:t>
      </w:r>
      <w:r w:rsidR="00343D96" w:rsidRPr="00343D96">
        <w:rPr>
          <w:rFonts w:ascii="Times New Roman" w:hAnsi="Times New Roman" w:cs="Times New Roman"/>
          <w:sz w:val="24"/>
        </w:rPr>
        <w:t>Machinery A/c for 3 years from 1984 to 1986.</w:t>
      </w:r>
      <w:r w:rsidR="00B175B4" w:rsidRPr="00343D96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</w:t>
      </w:r>
    </w:p>
    <w:p w:rsidR="007A3BE9" w:rsidRPr="007A3BE9" w:rsidRDefault="00B175B4" w:rsidP="007A3BE9">
      <w:pPr>
        <w:spacing w:line="240" w:lineRule="auto"/>
        <w:jc w:val="both"/>
        <w:rPr>
          <w:rFonts w:ascii="Times New Roman" w:hAnsi="Times New Roman"/>
          <w:sz w:val="24"/>
        </w:rPr>
      </w:pPr>
      <w:r w:rsidRPr="007A3BE9">
        <w:rPr>
          <w:rFonts w:ascii="Times New Roman" w:eastAsia="Times New Roman" w:hAnsi="Times New Roman" w:cs="Times New Roman"/>
          <w:b/>
          <w:sz w:val="24"/>
          <w:szCs w:val="24"/>
        </w:rPr>
        <w:t xml:space="preserve">23. </w:t>
      </w:r>
      <w:r w:rsidR="007A3BE9" w:rsidRPr="007A3BE9">
        <w:rPr>
          <w:rFonts w:ascii="Times New Roman" w:hAnsi="Times New Roman"/>
          <w:sz w:val="24"/>
        </w:rPr>
        <w:t xml:space="preserve">From the following details, </w:t>
      </w:r>
      <w:r w:rsidR="005072CE">
        <w:rPr>
          <w:rFonts w:ascii="Times New Roman" w:hAnsi="Times New Roman"/>
          <w:sz w:val="24"/>
        </w:rPr>
        <w:t xml:space="preserve">determine </w:t>
      </w:r>
      <w:r w:rsidR="007A3BE9" w:rsidRPr="007A3BE9">
        <w:rPr>
          <w:rFonts w:ascii="Times New Roman" w:hAnsi="Times New Roman"/>
          <w:sz w:val="24"/>
        </w:rPr>
        <w:t>Trading, Profit &amp; Loss Account and Balance Sheet:</w:t>
      </w:r>
    </w:p>
    <w:p w:rsidR="007A3BE9" w:rsidRDefault="007A3BE9" w:rsidP="007A3BE9">
      <w:pPr>
        <w:pStyle w:val="ListParagraph"/>
        <w:spacing w:after="0" w:line="240" w:lineRule="auto"/>
        <w:ind w:left="28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1-1-95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31-12-95</w:t>
      </w:r>
    </w:p>
    <w:p w:rsidR="007A3BE9" w:rsidRDefault="007A3BE9" w:rsidP="007A3BE9">
      <w:pPr>
        <w:pStyle w:val="ListParagraph"/>
        <w:spacing w:after="0" w:line="240" w:lineRule="auto"/>
        <w:ind w:left="28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noProof/>
          <w:sz w:val="24"/>
        </w:rPr>
        <w:t>Rs.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</w:t>
      </w:r>
      <w:r>
        <w:rPr>
          <w:rFonts w:ascii="Times New Roman" w:hAnsi="Times New Roman"/>
          <w:noProof/>
          <w:sz w:val="24"/>
        </w:rPr>
        <w:t>Rs.</w:t>
      </w:r>
    </w:p>
    <w:p w:rsidR="007A3BE9" w:rsidRDefault="007A3BE9" w:rsidP="007A3BE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Creditors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37,500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43,750</w:t>
      </w:r>
    </w:p>
    <w:p w:rsidR="007A3BE9" w:rsidRDefault="007A3BE9" w:rsidP="007A3BE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Furniture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2,500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2,500</w:t>
      </w:r>
    </w:p>
    <w:p w:rsidR="007A3BE9" w:rsidRDefault="007A3BE9" w:rsidP="007A3BE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Cash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6,250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10,000</w:t>
      </w:r>
    </w:p>
    <w:p w:rsidR="007A3BE9" w:rsidRDefault="007A3BE9" w:rsidP="007A3BE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Debtors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62,500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87,500</w:t>
      </w:r>
    </w:p>
    <w:p w:rsidR="007A3BE9" w:rsidRDefault="007A3BE9" w:rsidP="007A3BE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Stock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25,000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12,500</w:t>
      </w:r>
    </w:p>
    <w:p w:rsidR="007A3BE9" w:rsidRDefault="007A3BE9" w:rsidP="007A3BE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Other details:</w:t>
      </w:r>
    </w:p>
    <w:p w:rsidR="007A3BE9" w:rsidRDefault="007A3BE9" w:rsidP="007A3BE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Drawings </w:t>
      </w:r>
      <w:r>
        <w:rPr>
          <w:rFonts w:ascii="Times New Roman" w:hAnsi="Times New Roman"/>
          <w:noProof/>
          <w:sz w:val="24"/>
        </w:rPr>
        <w:t xml:space="preserve">Rs. </w:t>
      </w:r>
      <w:r>
        <w:rPr>
          <w:rFonts w:ascii="Times New Roman" w:hAnsi="Times New Roman"/>
          <w:sz w:val="24"/>
        </w:rPr>
        <w:t xml:space="preserve">10,000; Bad debts </w:t>
      </w:r>
      <w:r>
        <w:rPr>
          <w:rFonts w:ascii="Times New Roman" w:hAnsi="Times New Roman"/>
          <w:noProof/>
          <w:sz w:val="24"/>
        </w:rPr>
        <w:t xml:space="preserve">Rs. </w:t>
      </w:r>
      <w:r>
        <w:rPr>
          <w:rFonts w:ascii="Times New Roman" w:hAnsi="Times New Roman"/>
          <w:sz w:val="24"/>
        </w:rPr>
        <w:t xml:space="preserve">1,250; Discount received </w:t>
      </w:r>
      <w:r>
        <w:rPr>
          <w:rFonts w:ascii="Times New Roman" w:hAnsi="Times New Roman"/>
          <w:noProof/>
          <w:sz w:val="24"/>
        </w:rPr>
        <w:t xml:space="preserve">Rs. </w:t>
      </w:r>
      <w:r>
        <w:rPr>
          <w:rFonts w:ascii="Times New Roman" w:hAnsi="Times New Roman"/>
          <w:sz w:val="24"/>
        </w:rPr>
        <w:t xml:space="preserve">3,750; Discount allowed  </w:t>
      </w:r>
      <w:r>
        <w:rPr>
          <w:rFonts w:ascii="Times New Roman" w:hAnsi="Times New Roman"/>
          <w:noProof/>
          <w:sz w:val="24"/>
        </w:rPr>
        <w:t xml:space="preserve">Rs. </w:t>
      </w:r>
      <w:r>
        <w:rPr>
          <w:rFonts w:ascii="Times New Roman" w:hAnsi="Times New Roman"/>
          <w:sz w:val="24"/>
        </w:rPr>
        <w:t xml:space="preserve">2,500; Sundry expenses </w:t>
      </w:r>
      <w:r>
        <w:rPr>
          <w:rFonts w:ascii="Times New Roman" w:hAnsi="Times New Roman"/>
          <w:noProof/>
          <w:sz w:val="24"/>
        </w:rPr>
        <w:t xml:space="preserve">Rs. </w:t>
      </w:r>
      <w:r>
        <w:rPr>
          <w:rFonts w:ascii="Times New Roman" w:hAnsi="Times New Roman"/>
          <w:sz w:val="24"/>
        </w:rPr>
        <w:t xml:space="preserve">7,500; Payment to creditors </w:t>
      </w:r>
      <w:r>
        <w:rPr>
          <w:rFonts w:ascii="Times New Roman" w:hAnsi="Times New Roman"/>
          <w:noProof/>
          <w:sz w:val="24"/>
        </w:rPr>
        <w:t>Rs.</w:t>
      </w:r>
      <w:r>
        <w:rPr>
          <w:rFonts w:ascii="Times New Roman" w:hAnsi="Times New Roman"/>
          <w:sz w:val="24"/>
        </w:rPr>
        <w:t xml:space="preserve"> 1,12,500; Collection from debtors </w:t>
      </w:r>
      <w:r>
        <w:rPr>
          <w:rFonts w:ascii="Times New Roman" w:hAnsi="Times New Roman"/>
          <w:noProof/>
          <w:sz w:val="24"/>
        </w:rPr>
        <w:t xml:space="preserve">Rs. </w:t>
      </w:r>
      <w:r>
        <w:rPr>
          <w:rFonts w:ascii="Times New Roman" w:hAnsi="Times New Roman"/>
          <w:sz w:val="24"/>
        </w:rPr>
        <w:t xml:space="preserve">1,33,750; Sales returns </w:t>
      </w:r>
      <w:r>
        <w:rPr>
          <w:rFonts w:ascii="Times New Roman" w:hAnsi="Times New Roman"/>
          <w:noProof/>
          <w:sz w:val="24"/>
        </w:rPr>
        <w:t>Rs.</w:t>
      </w:r>
      <w:r>
        <w:rPr>
          <w:rFonts w:ascii="Times New Roman" w:hAnsi="Times New Roman"/>
          <w:sz w:val="24"/>
        </w:rPr>
        <w:t xml:space="preserve"> 3,750; Purchase returns </w:t>
      </w:r>
      <w:r>
        <w:rPr>
          <w:rFonts w:ascii="Times New Roman" w:hAnsi="Times New Roman"/>
          <w:noProof/>
          <w:sz w:val="24"/>
        </w:rPr>
        <w:t>Rs.</w:t>
      </w:r>
      <w:r>
        <w:rPr>
          <w:rFonts w:ascii="Times New Roman" w:hAnsi="Times New Roman"/>
          <w:sz w:val="24"/>
        </w:rPr>
        <w:t xml:space="preserve"> 1,250; Charge 5% depreciation on furniture.</w:t>
      </w:r>
    </w:p>
    <w:p w:rsidR="00B175B4" w:rsidRDefault="00B175B4" w:rsidP="00B175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</w:t>
      </w:r>
    </w:p>
    <w:p w:rsidR="000111F8" w:rsidRPr="000111F8" w:rsidRDefault="00B175B4" w:rsidP="000111F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24.</w:t>
      </w:r>
      <w:r w:rsidR="000111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111F8" w:rsidRPr="000111F8">
        <w:rPr>
          <w:rFonts w:ascii="Times New Roman" w:hAnsi="Times New Roman" w:cs="Times New Roman"/>
          <w:sz w:val="24"/>
        </w:rPr>
        <w:t xml:space="preserve">Bharat Coal Ltd. leased a colliery from </w:t>
      </w:r>
      <w:proofErr w:type="spellStart"/>
      <w:r w:rsidR="000111F8" w:rsidRPr="000111F8">
        <w:rPr>
          <w:rFonts w:ascii="Times New Roman" w:hAnsi="Times New Roman" w:cs="Times New Roman"/>
          <w:sz w:val="24"/>
        </w:rPr>
        <w:t>Dalmia</w:t>
      </w:r>
      <w:proofErr w:type="spellEnd"/>
      <w:r w:rsidR="000111F8" w:rsidRPr="000111F8">
        <w:rPr>
          <w:rFonts w:ascii="Times New Roman" w:hAnsi="Times New Roman" w:cs="Times New Roman"/>
          <w:sz w:val="24"/>
        </w:rPr>
        <w:t xml:space="preserve"> Coal Ltd. on 1st January 1994 at a minimum rent of </w:t>
      </w:r>
      <w:proofErr w:type="spellStart"/>
      <w:r w:rsidR="000111F8" w:rsidRPr="000111F8">
        <w:rPr>
          <w:rFonts w:ascii="Times New Roman" w:hAnsi="Times New Roman" w:cs="Times New Roman"/>
          <w:sz w:val="24"/>
        </w:rPr>
        <w:t>Rs</w:t>
      </w:r>
      <w:proofErr w:type="spellEnd"/>
      <w:r w:rsidR="000111F8" w:rsidRPr="000111F8">
        <w:rPr>
          <w:rFonts w:ascii="Times New Roman" w:hAnsi="Times New Roman" w:cs="Times New Roman"/>
          <w:sz w:val="24"/>
        </w:rPr>
        <w:t xml:space="preserve">. 15,000 merging into a royalty of </w:t>
      </w:r>
      <w:proofErr w:type="spellStart"/>
      <w:r w:rsidR="000111F8" w:rsidRPr="000111F8">
        <w:rPr>
          <w:rFonts w:ascii="Times New Roman" w:hAnsi="Times New Roman" w:cs="Times New Roman"/>
          <w:sz w:val="24"/>
        </w:rPr>
        <w:t>Rs</w:t>
      </w:r>
      <w:proofErr w:type="spellEnd"/>
      <w:r w:rsidR="000111F8" w:rsidRPr="000111F8">
        <w:rPr>
          <w:rFonts w:ascii="Times New Roman" w:hAnsi="Times New Roman" w:cs="Times New Roman"/>
          <w:sz w:val="24"/>
        </w:rPr>
        <w:t xml:space="preserve">. 1.50 per ton with power to recoup </w:t>
      </w:r>
      <w:proofErr w:type="spellStart"/>
      <w:r w:rsidR="000111F8" w:rsidRPr="000111F8">
        <w:rPr>
          <w:rFonts w:ascii="Times New Roman" w:hAnsi="Times New Roman" w:cs="Times New Roman"/>
          <w:sz w:val="24"/>
        </w:rPr>
        <w:t>shortworkings</w:t>
      </w:r>
      <w:proofErr w:type="spellEnd"/>
      <w:r w:rsidR="000111F8" w:rsidRPr="000111F8">
        <w:rPr>
          <w:rFonts w:ascii="Times New Roman" w:hAnsi="Times New Roman" w:cs="Times New Roman"/>
          <w:sz w:val="24"/>
        </w:rPr>
        <w:t xml:space="preserve"> during the first three years of the lease. The output of the colliery for the five years of the lease was 4,500, 7,500, 13,500, 8,500 and 14,000 </w:t>
      </w:r>
      <w:proofErr w:type="spellStart"/>
      <w:r w:rsidR="000111F8" w:rsidRPr="000111F8">
        <w:rPr>
          <w:rFonts w:ascii="Times New Roman" w:hAnsi="Times New Roman" w:cs="Times New Roman"/>
          <w:sz w:val="24"/>
        </w:rPr>
        <w:t>tonnes</w:t>
      </w:r>
      <w:proofErr w:type="spellEnd"/>
      <w:r w:rsidR="000111F8" w:rsidRPr="000111F8">
        <w:rPr>
          <w:rFonts w:ascii="Times New Roman" w:hAnsi="Times New Roman" w:cs="Times New Roman"/>
          <w:sz w:val="24"/>
        </w:rPr>
        <w:t xml:space="preserve"> respectively.</w:t>
      </w:r>
    </w:p>
    <w:p w:rsidR="00B175B4" w:rsidRPr="000111F8" w:rsidRDefault="00720EC1" w:rsidP="000111F8">
      <w:pPr>
        <w:spacing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4"/>
        </w:rPr>
        <w:t>List out</w:t>
      </w:r>
      <w:r w:rsidR="000111F8" w:rsidRPr="000111F8">
        <w:rPr>
          <w:rFonts w:ascii="Times New Roman" w:hAnsi="Times New Roman" w:cs="Times New Roman"/>
          <w:sz w:val="24"/>
        </w:rPr>
        <w:t xml:space="preserve"> the</w:t>
      </w:r>
      <w:r>
        <w:rPr>
          <w:rFonts w:ascii="Times New Roman" w:hAnsi="Times New Roman" w:cs="Times New Roman"/>
          <w:sz w:val="24"/>
        </w:rPr>
        <w:t xml:space="preserve"> journal entries </w:t>
      </w:r>
      <w:bookmarkStart w:id="0" w:name="_GoBack"/>
      <w:bookmarkEnd w:id="0"/>
      <w:r w:rsidR="000111F8" w:rsidRPr="000111F8">
        <w:rPr>
          <w:rFonts w:ascii="Times New Roman" w:hAnsi="Times New Roman" w:cs="Times New Roman"/>
          <w:sz w:val="24"/>
        </w:rPr>
        <w:t xml:space="preserve">for the above transactions in the books of </w:t>
      </w:r>
      <w:proofErr w:type="spellStart"/>
      <w:r w:rsidR="000111F8" w:rsidRPr="000111F8">
        <w:rPr>
          <w:rFonts w:ascii="Times New Roman" w:hAnsi="Times New Roman" w:cs="Times New Roman"/>
          <w:sz w:val="24"/>
        </w:rPr>
        <w:t>Dalmia</w:t>
      </w:r>
      <w:proofErr w:type="spellEnd"/>
      <w:r w:rsidR="000111F8" w:rsidRPr="000111F8">
        <w:rPr>
          <w:rFonts w:ascii="Times New Roman" w:hAnsi="Times New Roman" w:cs="Times New Roman"/>
          <w:sz w:val="24"/>
        </w:rPr>
        <w:t xml:space="preserve"> Coal Ltd.</w:t>
      </w:r>
      <w:proofErr w:type="gramEnd"/>
    </w:p>
    <w:p w:rsidR="00B175B4" w:rsidRDefault="00B175B4" w:rsidP="00B175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75B4" w:rsidRDefault="00B175B4" w:rsidP="00B175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75B4" w:rsidRDefault="00B175B4" w:rsidP="00B175B4"/>
    <w:p w:rsidR="005222C0" w:rsidRDefault="005222C0"/>
    <w:sectPr w:rsidR="005222C0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7415"/>
    <w:multiLevelType w:val="hybridMultilevel"/>
    <w:tmpl w:val="29AE80B2"/>
    <w:lvl w:ilvl="0" w:tplc="43D249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2B5B76"/>
    <w:multiLevelType w:val="hybridMultilevel"/>
    <w:tmpl w:val="80884526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77D3CA8"/>
    <w:multiLevelType w:val="hybridMultilevel"/>
    <w:tmpl w:val="8B1418E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9322BA"/>
    <w:multiLevelType w:val="hybridMultilevel"/>
    <w:tmpl w:val="C2B07F62"/>
    <w:lvl w:ilvl="0" w:tplc="AE56995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B318D7"/>
    <w:multiLevelType w:val="hybridMultilevel"/>
    <w:tmpl w:val="6A26C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0359F"/>
    <w:multiLevelType w:val="hybridMultilevel"/>
    <w:tmpl w:val="CA20D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D6625"/>
    <w:multiLevelType w:val="hybridMultilevel"/>
    <w:tmpl w:val="3660586E"/>
    <w:lvl w:ilvl="0" w:tplc="F0A0F002">
      <w:start w:val="3"/>
      <w:numFmt w:val="lowerLetter"/>
      <w:lvlText w:val="%1)"/>
      <w:lvlJc w:val="left"/>
      <w:pPr>
        <w:ind w:left="1080" w:hanging="360"/>
      </w:pPr>
      <w:rPr>
        <w:rFonts w:eastAsia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4B730F"/>
    <w:multiLevelType w:val="hybridMultilevel"/>
    <w:tmpl w:val="B4B4E130"/>
    <w:lvl w:ilvl="0" w:tplc="5C42D4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66690F"/>
    <w:multiLevelType w:val="hybridMultilevel"/>
    <w:tmpl w:val="EB826AFA"/>
    <w:lvl w:ilvl="0" w:tplc="73A26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5B4"/>
    <w:rsid w:val="000111F8"/>
    <w:rsid w:val="000D662D"/>
    <w:rsid w:val="00150659"/>
    <w:rsid w:val="001E7A34"/>
    <w:rsid w:val="00225CEB"/>
    <w:rsid w:val="0024455D"/>
    <w:rsid w:val="00244928"/>
    <w:rsid w:val="002649CF"/>
    <w:rsid w:val="00274CC8"/>
    <w:rsid w:val="002F352F"/>
    <w:rsid w:val="00343D96"/>
    <w:rsid w:val="00387CF7"/>
    <w:rsid w:val="003C6C5A"/>
    <w:rsid w:val="003F0FA2"/>
    <w:rsid w:val="004105CB"/>
    <w:rsid w:val="004212BB"/>
    <w:rsid w:val="004519B0"/>
    <w:rsid w:val="00473FCA"/>
    <w:rsid w:val="00497D42"/>
    <w:rsid w:val="004C78E7"/>
    <w:rsid w:val="004E6660"/>
    <w:rsid w:val="005072CE"/>
    <w:rsid w:val="00521971"/>
    <w:rsid w:val="005222C0"/>
    <w:rsid w:val="00551765"/>
    <w:rsid w:val="005773E4"/>
    <w:rsid w:val="005843CC"/>
    <w:rsid w:val="00592EAD"/>
    <w:rsid w:val="00597ED9"/>
    <w:rsid w:val="005B4535"/>
    <w:rsid w:val="006130AD"/>
    <w:rsid w:val="00652F35"/>
    <w:rsid w:val="00675331"/>
    <w:rsid w:val="006A259E"/>
    <w:rsid w:val="006E13A9"/>
    <w:rsid w:val="006F5AF7"/>
    <w:rsid w:val="0071001E"/>
    <w:rsid w:val="00720EC1"/>
    <w:rsid w:val="00743C40"/>
    <w:rsid w:val="00785160"/>
    <w:rsid w:val="007858D9"/>
    <w:rsid w:val="007A3BE9"/>
    <w:rsid w:val="008527C4"/>
    <w:rsid w:val="008B0AB7"/>
    <w:rsid w:val="00931E36"/>
    <w:rsid w:val="00946A0E"/>
    <w:rsid w:val="009835E4"/>
    <w:rsid w:val="009870FE"/>
    <w:rsid w:val="00997E83"/>
    <w:rsid w:val="009F4D55"/>
    <w:rsid w:val="00A4683A"/>
    <w:rsid w:val="00A5413F"/>
    <w:rsid w:val="00A60795"/>
    <w:rsid w:val="00A673D0"/>
    <w:rsid w:val="00AB459D"/>
    <w:rsid w:val="00AB56A9"/>
    <w:rsid w:val="00B0183D"/>
    <w:rsid w:val="00B02392"/>
    <w:rsid w:val="00B15730"/>
    <w:rsid w:val="00B175B4"/>
    <w:rsid w:val="00B91588"/>
    <w:rsid w:val="00BA17EC"/>
    <w:rsid w:val="00BA5151"/>
    <w:rsid w:val="00C11AF1"/>
    <w:rsid w:val="00C516A9"/>
    <w:rsid w:val="00C62186"/>
    <w:rsid w:val="00CF6C84"/>
    <w:rsid w:val="00D3504A"/>
    <w:rsid w:val="00D36252"/>
    <w:rsid w:val="00D4071E"/>
    <w:rsid w:val="00D5011E"/>
    <w:rsid w:val="00DA02AF"/>
    <w:rsid w:val="00E504CB"/>
    <w:rsid w:val="00E861B0"/>
    <w:rsid w:val="00EA5F2B"/>
    <w:rsid w:val="00EB3F94"/>
    <w:rsid w:val="00F9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5B4"/>
    <w:pPr>
      <w:spacing w:after="0"/>
    </w:pPr>
    <w:rPr>
      <w:rFonts w:ascii="Arial" w:eastAsia="Arial" w:hAnsi="Arial" w:cs="Arial"/>
      <w:lang w:val="en" w:eastAsia="en-IN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19B0"/>
    <w:pPr>
      <w:spacing w:after="200"/>
      <w:ind w:left="720"/>
      <w:contextualSpacing/>
    </w:pPr>
    <w:rPr>
      <w:rFonts w:asciiTheme="minorHAnsi" w:eastAsiaTheme="minorHAnsi" w:hAnsiTheme="minorHAnsi" w:cstheme="minorBidi"/>
      <w:lang w:val="en-IN" w:eastAsia="en-US" w:bidi="ar-SA"/>
    </w:rPr>
  </w:style>
  <w:style w:type="paragraph" w:styleId="NoSpacing">
    <w:name w:val="No Spacing"/>
    <w:uiPriority w:val="1"/>
    <w:qFormat/>
    <w:rsid w:val="00B9158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5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588"/>
    <w:rPr>
      <w:rFonts w:ascii="Tahoma" w:eastAsia="Arial" w:hAnsi="Tahoma" w:cs="Tahoma"/>
      <w:sz w:val="16"/>
      <w:szCs w:val="16"/>
      <w:lang w:val="en" w:eastAsia="en-IN" w:bidi="ta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5B4"/>
    <w:pPr>
      <w:spacing w:after="0"/>
    </w:pPr>
    <w:rPr>
      <w:rFonts w:ascii="Arial" w:eastAsia="Arial" w:hAnsi="Arial" w:cs="Arial"/>
      <w:lang w:val="en" w:eastAsia="en-IN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19B0"/>
    <w:pPr>
      <w:spacing w:after="200"/>
      <w:ind w:left="720"/>
      <w:contextualSpacing/>
    </w:pPr>
    <w:rPr>
      <w:rFonts w:asciiTheme="minorHAnsi" w:eastAsiaTheme="minorHAnsi" w:hAnsiTheme="minorHAnsi" w:cstheme="minorBidi"/>
      <w:lang w:val="en-IN" w:eastAsia="en-US" w:bidi="ar-SA"/>
    </w:rPr>
  </w:style>
  <w:style w:type="paragraph" w:styleId="NoSpacing">
    <w:name w:val="No Spacing"/>
    <w:uiPriority w:val="1"/>
    <w:qFormat/>
    <w:rsid w:val="00B9158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5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588"/>
    <w:rPr>
      <w:rFonts w:ascii="Tahoma" w:eastAsia="Arial" w:hAnsi="Tahoma" w:cs="Tahoma"/>
      <w:sz w:val="16"/>
      <w:szCs w:val="16"/>
      <w:lang w:val="en" w:eastAsia="en-IN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74</cp:revision>
  <dcterms:created xsi:type="dcterms:W3CDTF">2024-11-06T03:28:00Z</dcterms:created>
  <dcterms:modified xsi:type="dcterms:W3CDTF">2024-11-09T11:29:00Z</dcterms:modified>
</cp:coreProperties>
</file>