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062083" w14:textId="77777777" w:rsidR="00465D68" w:rsidRPr="00465D68" w:rsidRDefault="00465D68" w:rsidP="00465D68">
      <w:pPr>
        <w:widowControl w:val="0"/>
        <w:spacing w:before="65" w:after="0" w:line="240" w:lineRule="auto"/>
        <w:ind w:left="2160" w:right="1743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en-IN"/>
        </w:rPr>
      </w:pPr>
      <w:r w:rsidRPr="00465D68">
        <w:rPr>
          <w:rFonts w:ascii="Times New Roman" w:eastAsia="Times New Roman" w:hAnsi="Times New Roman" w:cs="Times New Roman"/>
          <w:b/>
          <w:sz w:val="24"/>
          <w:szCs w:val="24"/>
          <w:lang w:val="en-US" w:eastAsia="en-IN"/>
        </w:rPr>
        <w:t>CHENNAI-40</w:t>
      </w:r>
    </w:p>
    <w:p w14:paraId="351A45C4" w14:textId="77777777" w:rsidR="00465D68" w:rsidRPr="00465D68" w:rsidRDefault="00465D68" w:rsidP="00465D68">
      <w:pPr>
        <w:widowControl w:val="0"/>
        <w:spacing w:after="0" w:line="240" w:lineRule="auto"/>
        <w:ind w:left="2880"/>
        <w:rPr>
          <w:rFonts w:ascii="Times New Roman" w:eastAsia="Times New Roman" w:hAnsi="Times New Roman" w:cs="Times New Roman"/>
          <w:b/>
          <w:sz w:val="24"/>
          <w:szCs w:val="24"/>
          <w:lang w:val="en-US" w:eastAsia="en-IN"/>
        </w:rPr>
      </w:pPr>
      <w:r w:rsidRPr="00465D68">
        <w:rPr>
          <w:rFonts w:ascii="Times New Roman" w:eastAsia="Times New Roman" w:hAnsi="Times New Roman" w:cs="Times New Roman"/>
          <w:b/>
          <w:sz w:val="24"/>
          <w:szCs w:val="24"/>
          <w:lang w:val="en-US" w:eastAsia="en-IN"/>
        </w:rPr>
        <w:t>PG DEGREE EXAMINATIONS, APRIL 2025</w:t>
      </w:r>
    </w:p>
    <w:p w14:paraId="4BF33F1A" w14:textId="77777777" w:rsidR="00465D68" w:rsidRPr="00465D68" w:rsidRDefault="00465D68" w:rsidP="00465D68">
      <w:pPr>
        <w:widowControl w:val="0"/>
        <w:spacing w:after="0" w:line="240" w:lineRule="auto"/>
        <w:ind w:left="22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en-IN"/>
        </w:rPr>
      </w:pPr>
      <w:r w:rsidRPr="00465D68">
        <w:rPr>
          <w:rFonts w:ascii="Times New Roman" w:eastAsia="Times New Roman" w:hAnsi="Times New Roman" w:cs="Times New Roman"/>
          <w:b/>
          <w:sz w:val="24"/>
          <w:szCs w:val="24"/>
          <w:lang w:val="en-US" w:eastAsia="en-IN"/>
        </w:rPr>
        <w:t>(Common to M.Com General/M.Com Bank Management)</w:t>
      </w:r>
    </w:p>
    <w:p w14:paraId="4DC8AC8D" w14:textId="77777777" w:rsidR="00465D68" w:rsidRPr="00465D68" w:rsidRDefault="00465D68" w:rsidP="00465D68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en-IN"/>
        </w:rPr>
      </w:pPr>
    </w:p>
    <w:p w14:paraId="26906A7A" w14:textId="5BCD70E3" w:rsidR="00465D68" w:rsidRPr="00465D68" w:rsidRDefault="00465D68" w:rsidP="00465D6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en-IN"/>
        </w:rPr>
      </w:pPr>
      <w:r w:rsidRPr="00465D68">
        <w:rPr>
          <w:rFonts w:ascii="Times New Roman" w:eastAsia="Times New Roman" w:hAnsi="Times New Roman" w:cs="Times New Roman"/>
          <w:b/>
          <w:sz w:val="24"/>
          <w:szCs w:val="24"/>
          <w:lang w:val="en-US" w:eastAsia="en-IN"/>
        </w:rPr>
        <w:t xml:space="preserve">  Semester      :  II                                                                              Max. Marks  :  75</w:t>
      </w:r>
    </w:p>
    <w:p w14:paraId="0D518837" w14:textId="3A5C4F0B" w:rsidR="00465D68" w:rsidRPr="00465D68" w:rsidRDefault="00465D68" w:rsidP="00465D6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en-IN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US" w:eastAsia="en-IN"/>
        </w:rPr>
        <w:t xml:space="preserve"> </w:t>
      </w:r>
      <w:r w:rsidRPr="00465D68">
        <w:rPr>
          <w:rFonts w:ascii="Times New Roman" w:eastAsia="Times New Roman" w:hAnsi="Times New Roman" w:cs="Times New Roman"/>
          <w:b/>
          <w:sz w:val="24"/>
          <w:szCs w:val="24"/>
          <w:lang w:val="en-US" w:eastAsia="en-IN"/>
        </w:rPr>
        <w:t xml:space="preserve"> Sub Code:     </w:t>
      </w:r>
      <w:r w:rsidR="009E6C2D" w:rsidRPr="009E6C2D">
        <w:rPr>
          <w:rFonts w:ascii="Times New Roman" w:eastAsia="Times New Roman" w:hAnsi="Times New Roman" w:cs="Times New Roman"/>
          <w:b/>
          <w:sz w:val="24"/>
          <w:szCs w:val="24"/>
          <w:lang w:val="en-US" w:eastAsia="en-IN"/>
        </w:rPr>
        <w:t>24PCMBM104</w:t>
      </w:r>
      <w:r w:rsidRPr="00465D68">
        <w:rPr>
          <w:rFonts w:ascii="Times New Roman" w:eastAsia="Times New Roman" w:hAnsi="Times New Roman" w:cs="Times New Roman"/>
          <w:b/>
          <w:sz w:val="24"/>
          <w:szCs w:val="24"/>
          <w:lang w:val="en-US" w:eastAsia="en-IN"/>
        </w:rPr>
        <w:t xml:space="preserve">     </w:t>
      </w:r>
      <w:r w:rsidRPr="00465D68">
        <w:rPr>
          <w:rFonts w:ascii="Times New Roman" w:eastAsia="Times New Roman" w:hAnsi="Times New Roman" w:cs="Times New Roman"/>
          <w:b/>
          <w:sz w:val="24"/>
          <w:szCs w:val="24"/>
          <w:lang w:val="en-US" w:eastAsia="en-IN"/>
        </w:rPr>
        <w:tab/>
      </w:r>
      <w:r w:rsidRPr="00465D68">
        <w:rPr>
          <w:rFonts w:ascii="Times New Roman" w:eastAsia="Times New Roman" w:hAnsi="Times New Roman" w:cs="Times New Roman"/>
          <w:b/>
          <w:sz w:val="24"/>
          <w:szCs w:val="24"/>
          <w:lang w:val="en-US" w:eastAsia="en-IN"/>
        </w:rPr>
        <w:tab/>
      </w:r>
      <w:r w:rsidRPr="00465D68">
        <w:rPr>
          <w:rFonts w:ascii="Times New Roman" w:eastAsia="Times New Roman" w:hAnsi="Times New Roman" w:cs="Times New Roman"/>
          <w:b/>
          <w:sz w:val="24"/>
          <w:szCs w:val="24"/>
          <w:lang w:val="en-US" w:eastAsia="en-IN"/>
        </w:rPr>
        <w:tab/>
        <w:t xml:space="preserve">     </w:t>
      </w:r>
      <w:r w:rsidR="009E6C2D">
        <w:rPr>
          <w:rFonts w:ascii="Times New Roman" w:eastAsia="Times New Roman" w:hAnsi="Times New Roman" w:cs="Times New Roman"/>
          <w:b/>
          <w:sz w:val="24"/>
          <w:szCs w:val="24"/>
          <w:lang w:val="en-US" w:eastAsia="en-IN"/>
        </w:rPr>
        <w:t xml:space="preserve">    </w:t>
      </w:r>
      <w:r w:rsidRPr="00465D68">
        <w:rPr>
          <w:rFonts w:ascii="Times New Roman" w:eastAsia="Times New Roman" w:hAnsi="Times New Roman" w:cs="Times New Roman"/>
          <w:b/>
          <w:sz w:val="24"/>
          <w:szCs w:val="24"/>
          <w:lang w:val="en-US" w:eastAsia="en-IN"/>
        </w:rPr>
        <w:t xml:space="preserve">  </w:t>
      </w:r>
      <w:r w:rsidRPr="00465D68">
        <w:rPr>
          <w:rFonts w:ascii="Times New Roman" w:eastAsia="Times New Roman" w:hAnsi="Times New Roman" w:cs="Times New Roman"/>
          <w:b/>
          <w:sz w:val="24"/>
          <w:szCs w:val="24"/>
          <w:lang w:val="en-US" w:eastAsia="en-IN"/>
        </w:rPr>
        <w:tab/>
        <w:t xml:space="preserve">          </w:t>
      </w:r>
      <w:r w:rsidR="009E6C2D">
        <w:rPr>
          <w:rFonts w:ascii="Times New Roman" w:eastAsia="Times New Roman" w:hAnsi="Times New Roman" w:cs="Times New Roman"/>
          <w:b/>
          <w:sz w:val="24"/>
          <w:szCs w:val="24"/>
          <w:lang w:val="en-US" w:eastAsia="en-IN"/>
        </w:rPr>
        <w:t xml:space="preserve">  </w:t>
      </w:r>
      <w:r w:rsidRPr="00465D68">
        <w:rPr>
          <w:rFonts w:ascii="Times New Roman" w:eastAsia="Times New Roman" w:hAnsi="Times New Roman" w:cs="Times New Roman"/>
          <w:b/>
          <w:sz w:val="24"/>
          <w:szCs w:val="24"/>
          <w:lang w:val="en-US" w:eastAsia="en-IN"/>
        </w:rPr>
        <w:t>Time :  3 Hours</w:t>
      </w:r>
    </w:p>
    <w:p w14:paraId="0BE35ACF" w14:textId="77777777" w:rsidR="00465D68" w:rsidRPr="00465D68" w:rsidRDefault="00465D68" w:rsidP="00465D68">
      <w:pPr>
        <w:widowControl w:val="0"/>
        <w:spacing w:before="10" w:after="0" w:line="240" w:lineRule="auto"/>
        <w:ind w:left="4276"/>
        <w:rPr>
          <w:rFonts w:ascii="Times New Roman" w:eastAsia="Times New Roman" w:hAnsi="Times New Roman" w:cs="Times New Roman"/>
          <w:b/>
          <w:sz w:val="24"/>
          <w:szCs w:val="24"/>
          <w:lang w:val="en-US" w:eastAsia="en-IN"/>
        </w:rPr>
      </w:pPr>
      <w:r w:rsidRPr="00465D68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 w:eastAsia="en-IN"/>
        </w:rPr>
        <w:t>SECTION – A</w:t>
      </w:r>
    </w:p>
    <w:p w14:paraId="2C1F6CD9" w14:textId="77777777" w:rsidR="00465D68" w:rsidRPr="00465D68" w:rsidRDefault="00465D68" w:rsidP="00465D68">
      <w:pPr>
        <w:widowControl w:val="0"/>
        <w:spacing w:before="35" w:after="0" w:line="240" w:lineRule="auto"/>
        <w:ind w:left="22"/>
        <w:rPr>
          <w:rFonts w:ascii="Times New Roman" w:eastAsia="Times New Roman" w:hAnsi="Times New Roman" w:cs="Times New Roman"/>
          <w:b/>
          <w:sz w:val="24"/>
          <w:szCs w:val="24"/>
          <w:lang w:val="en-US" w:eastAsia="en-IN"/>
        </w:rPr>
      </w:pPr>
      <w:r w:rsidRPr="00465D68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 w:eastAsia="en-IN"/>
        </w:rPr>
        <w:t>Answer any TEN questions in about 30 words each</w:t>
      </w:r>
      <w:r w:rsidRPr="00465D68">
        <w:rPr>
          <w:rFonts w:ascii="Times New Roman" w:eastAsia="Times New Roman" w:hAnsi="Times New Roman" w:cs="Times New Roman"/>
          <w:b/>
          <w:sz w:val="24"/>
          <w:szCs w:val="24"/>
          <w:lang w:val="en-US" w:eastAsia="en-IN"/>
        </w:rPr>
        <w:t>: (10X1=10)</w:t>
      </w:r>
    </w:p>
    <w:p w14:paraId="4C9F9CC5" w14:textId="77777777" w:rsidR="00465D68" w:rsidRPr="00465D68" w:rsidRDefault="00465D68" w:rsidP="00465D68">
      <w:pPr>
        <w:widowControl w:val="0"/>
        <w:spacing w:before="139" w:after="0" w:line="240" w:lineRule="auto"/>
        <w:ind w:left="382"/>
        <w:rPr>
          <w:rFonts w:ascii="Times New Roman" w:eastAsia="Times New Roman" w:hAnsi="Times New Roman" w:cs="Times New Roman"/>
          <w:sz w:val="24"/>
          <w:szCs w:val="24"/>
          <w:lang w:val="en-US" w:eastAsia="en-IN"/>
        </w:rPr>
      </w:pPr>
      <w:r w:rsidRPr="00465D68">
        <w:rPr>
          <w:rFonts w:ascii="Times New Roman" w:eastAsia="Times New Roman" w:hAnsi="Times New Roman" w:cs="Times New Roman"/>
          <w:sz w:val="24"/>
          <w:szCs w:val="24"/>
          <w:lang w:val="en-US" w:eastAsia="en-IN"/>
        </w:rPr>
        <w:t>1.</w:t>
      </w:r>
      <w:r w:rsidRPr="00465D68">
        <w:rPr>
          <w:rFonts w:ascii="Aptos" w:eastAsia="Aptos" w:hAnsi="Aptos" w:cs="Aptos"/>
          <w:sz w:val="24"/>
          <w:szCs w:val="24"/>
          <w:lang w:val="en-US" w:eastAsia="en-IN"/>
        </w:rPr>
        <w:t xml:space="preserve"> </w:t>
      </w:r>
      <w:r w:rsidRPr="00465D68">
        <w:rPr>
          <w:rFonts w:ascii="Times New Roman" w:eastAsia="Times New Roman" w:hAnsi="Times New Roman" w:cs="Times New Roman"/>
          <w:sz w:val="24"/>
          <w:szCs w:val="24"/>
          <w:lang w:val="en-US" w:eastAsia="en-IN"/>
        </w:rPr>
        <w:t>Define Strategic Cost Management (SCM).</w:t>
      </w:r>
    </w:p>
    <w:p w14:paraId="224E068A" w14:textId="77777777" w:rsidR="00465D68" w:rsidRPr="00465D68" w:rsidRDefault="00465D68" w:rsidP="00465D68">
      <w:pPr>
        <w:widowControl w:val="0"/>
        <w:spacing w:after="0" w:line="240" w:lineRule="auto"/>
        <w:ind w:left="382"/>
        <w:rPr>
          <w:rFonts w:ascii="Times New Roman" w:eastAsia="Times New Roman" w:hAnsi="Times New Roman" w:cs="Times New Roman"/>
          <w:sz w:val="24"/>
          <w:szCs w:val="24"/>
          <w:lang w:val="en-US" w:eastAsia="en-IN"/>
        </w:rPr>
      </w:pPr>
      <w:r w:rsidRPr="00465D68">
        <w:rPr>
          <w:rFonts w:ascii="Times New Roman" w:eastAsia="Times New Roman" w:hAnsi="Times New Roman" w:cs="Times New Roman"/>
          <w:sz w:val="24"/>
          <w:szCs w:val="24"/>
          <w:lang w:val="en-US" w:eastAsia="en-IN"/>
        </w:rPr>
        <w:t>2.</w:t>
      </w:r>
      <w:r w:rsidRPr="00465D68">
        <w:rPr>
          <w:rFonts w:ascii="Aptos" w:eastAsia="Aptos" w:hAnsi="Aptos" w:cs="Aptos"/>
          <w:sz w:val="24"/>
          <w:szCs w:val="24"/>
          <w:lang w:val="en-US" w:eastAsia="en-IN"/>
        </w:rPr>
        <w:t xml:space="preserve"> </w:t>
      </w:r>
      <w:r w:rsidRPr="00465D68">
        <w:rPr>
          <w:rFonts w:ascii="Times New Roman" w:eastAsia="Times New Roman" w:hAnsi="Times New Roman" w:cs="Times New Roman"/>
          <w:sz w:val="24"/>
          <w:szCs w:val="24"/>
          <w:lang w:val="en-US" w:eastAsia="en-IN"/>
        </w:rPr>
        <w:t>State the purpose of Indian Cost Accounting Standard 21.</w:t>
      </w:r>
    </w:p>
    <w:p w14:paraId="265D8EDC" w14:textId="77777777" w:rsidR="00465D68" w:rsidRPr="00465D68" w:rsidRDefault="00465D68" w:rsidP="00465D68">
      <w:pPr>
        <w:widowControl w:val="0"/>
        <w:spacing w:after="0" w:line="240" w:lineRule="auto"/>
        <w:ind w:left="382"/>
        <w:rPr>
          <w:rFonts w:ascii="Times New Roman" w:eastAsia="Times New Roman" w:hAnsi="Times New Roman" w:cs="Times New Roman"/>
          <w:sz w:val="24"/>
          <w:szCs w:val="24"/>
          <w:lang w:val="en-US" w:eastAsia="en-IN"/>
        </w:rPr>
      </w:pPr>
      <w:r w:rsidRPr="00465D68">
        <w:rPr>
          <w:rFonts w:ascii="Times New Roman" w:eastAsia="Times New Roman" w:hAnsi="Times New Roman" w:cs="Times New Roman"/>
          <w:sz w:val="24"/>
          <w:szCs w:val="24"/>
          <w:lang w:val="en-US" w:eastAsia="en-IN"/>
        </w:rPr>
        <w:t>3.</w:t>
      </w:r>
      <w:r w:rsidRPr="00465D68">
        <w:rPr>
          <w:rFonts w:ascii="Aptos" w:eastAsia="Aptos" w:hAnsi="Aptos" w:cs="Aptos"/>
          <w:sz w:val="24"/>
          <w:szCs w:val="24"/>
          <w:lang w:val="en-US" w:eastAsia="en-IN"/>
        </w:rPr>
        <w:t xml:space="preserve"> </w:t>
      </w:r>
      <w:r w:rsidRPr="00465D68">
        <w:rPr>
          <w:rFonts w:ascii="Times New Roman" w:eastAsia="Times New Roman" w:hAnsi="Times New Roman" w:cs="Times New Roman"/>
          <w:sz w:val="24"/>
          <w:szCs w:val="24"/>
          <w:lang w:val="en-US" w:eastAsia="en-IN"/>
        </w:rPr>
        <w:t>What is Cost Reduction?</w:t>
      </w:r>
    </w:p>
    <w:p w14:paraId="6E3E66A2" w14:textId="77777777" w:rsidR="00465D68" w:rsidRPr="00465D68" w:rsidRDefault="00465D68" w:rsidP="00465D68">
      <w:pPr>
        <w:widowControl w:val="0"/>
        <w:spacing w:after="0" w:line="240" w:lineRule="auto"/>
        <w:ind w:left="382"/>
        <w:rPr>
          <w:rFonts w:ascii="Times New Roman" w:eastAsia="Times New Roman" w:hAnsi="Times New Roman" w:cs="Times New Roman"/>
          <w:sz w:val="24"/>
          <w:szCs w:val="24"/>
          <w:lang w:val="en-US" w:eastAsia="en-IN"/>
        </w:rPr>
      </w:pPr>
      <w:r w:rsidRPr="00465D68">
        <w:rPr>
          <w:rFonts w:ascii="Times New Roman" w:eastAsia="Times New Roman" w:hAnsi="Times New Roman" w:cs="Times New Roman"/>
          <w:sz w:val="24"/>
          <w:szCs w:val="24"/>
          <w:lang w:val="en-US" w:eastAsia="en-IN"/>
        </w:rPr>
        <w:t>4.</w:t>
      </w:r>
      <w:r w:rsidRPr="00465D68">
        <w:rPr>
          <w:rFonts w:ascii="Aptos" w:eastAsia="Aptos" w:hAnsi="Aptos" w:cs="Aptos"/>
          <w:sz w:val="24"/>
          <w:szCs w:val="24"/>
          <w:lang w:val="en-US" w:eastAsia="en-IN"/>
        </w:rPr>
        <w:t xml:space="preserve"> </w:t>
      </w:r>
      <w:r w:rsidRPr="00465D68">
        <w:rPr>
          <w:rFonts w:ascii="Times New Roman" w:eastAsia="Times New Roman" w:hAnsi="Times New Roman" w:cs="Times New Roman"/>
          <w:sz w:val="24"/>
          <w:szCs w:val="24"/>
          <w:lang w:val="en-US" w:eastAsia="en-IN"/>
        </w:rPr>
        <w:t>What is the formula for calculating the Learning Curve Ratio?</w:t>
      </w:r>
    </w:p>
    <w:p w14:paraId="6AF45773" w14:textId="77777777" w:rsidR="00465D68" w:rsidRPr="00465D68" w:rsidRDefault="00465D68" w:rsidP="00465D68">
      <w:pPr>
        <w:widowControl w:val="0"/>
        <w:spacing w:after="0" w:line="240" w:lineRule="auto"/>
        <w:ind w:left="382"/>
        <w:rPr>
          <w:rFonts w:ascii="Times New Roman" w:eastAsia="Times New Roman" w:hAnsi="Times New Roman" w:cs="Times New Roman"/>
          <w:sz w:val="24"/>
          <w:szCs w:val="24"/>
          <w:lang w:val="en-US" w:eastAsia="en-IN"/>
        </w:rPr>
      </w:pPr>
      <w:r w:rsidRPr="00465D68">
        <w:rPr>
          <w:rFonts w:ascii="Times New Roman" w:eastAsia="Times New Roman" w:hAnsi="Times New Roman" w:cs="Times New Roman"/>
          <w:sz w:val="24"/>
          <w:szCs w:val="24"/>
          <w:lang w:val="en-US" w:eastAsia="en-IN"/>
        </w:rPr>
        <w:t>5.</w:t>
      </w:r>
      <w:r w:rsidRPr="00465D68">
        <w:rPr>
          <w:rFonts w:ascii="Aptos" w:eastAsia="Aptos" w:hAnsi="Aptos" w:cs="Aptos"/>
          <w:sz w:val="24"/>
          <w:szCs w:val="24"/>
          <w:lang w:val="en-US" w:eastAsia="en-IN"/>
        </w:rPr>
        <w:t xml:space="preserve"> </w:t>
      </w:r>
      <w:r w:rsidRPr="00465D68">
        <w:rPr>
          <w:rFonts w:ascii="Times New Roman" w:eastAsia="Times New Roman" w:hAnsi="Times New Roman" w:cs="Times New Roman"/>
          <w:sz w:val="24"/>
          <w:szCs w:val="24"/>
          <w:lang w:val="en-US" w:eastAsia="en-IN"/>
        </w:rPr>
        <w:t>Mention one key benefit of using Activity Based Costing.</w:t>
      </w:r>
    </w:p>
    <w:p w14:paraId="3ACBC7B2" w14:textId="77777777" w:rsidR="00465D68" w:rsidRPr="00465D68" w:rsidRDefault="00465D68" w:rsidP="00465D68">
      <w:pPr>
        <w:widowControl w:val="0"/>
        <w:spacing w:after="0" w:line="240" w:lineRule="auto"/>
        <w:ind w:left="382"/>
        <w:rPr>
          <w:rFonts w:ascii="Times New Roman" w:eastAsia="Times New Roman" w:hAnsi="Times New Roman" w:cs="Times New Roman"/>
          <w:sz w:val="24"/>
          <w:szCs w:val="24"/>
          <w:lang w:val="en-US" w:eastAsia="en-IN"/>
        </w:rPr>
      </w:pPr>
      <w:r w:rsidRPr="00465D68">
        <w:rPr>
          <w:rFonts w:ascii="Times New Roman" w:eastAsia="Times New Roman" w:hAnsi="Times New Roman" w:cs="Times New Roman"/>
          <w:sz w:val="24"/>
          <w:szCs w:val="24"/>
          <w:lang w:val="en-US" w:eastAsia="en-IN"/>
        </w:rPr>
        <w:t>6.Define budgeting.</w:t>
      </w:r>
    </w:p>
    <w:p w14:paraId="36B8C750" w14:textId="77777777" w:rsidR="00465D68" w:rsidRPr="00465D68" w:rsidRDefault="00465D68" w:rsidP="00465D68">
      <w:pPr>
        <w:widowControl w:val="0"/>
        <w:spacing w:after="0" w:line="240" w:lineRule="auto"/>
        <w:ind w:left="382"/>
        <w:rPr>
          <w:rFonts w:ascii="Times New Roman" w:eastAsia="Times New Roman" w:hAnsi="Times New Roman" w:cs="Times New Roman"/>
          <w:sz w:val="24"/>
          <w:szCs w:val="24"/>
          <w:lang w:val="en-US" w:eastAsia="en-IN"/>
        </w:rPr>
      </w:pPr>
      <w:r w:rsidRPr="00465D68">
        <w:rPr>
          <w:rFonts w:ascii="Times New Roman" w:eastAsia="Times New Roman" w:hAnsi="Times New Roman" w:cs="Times New Roman"/>
          <w:sz w:val="24"/>
          <w:szCs w:val="24"/>
          <w:lang w:val="en-US" w:eastAsia="en-IN"/>
        </w:rPr>
        <w:t>7.</w:t>
      </w:r>
      <w:r w:rsidRPr="00465D68">
        <w:rPr>
          <w:rFonts w:ascii="Aptos" w:eastAsia="Aptos" w:hAnsi="Aptos" w:cs="Aptos"/>
          <w:sz w:val="24"/>
          <w:szCs w:val="24"/>
          <w:lang w:val="en-US" w:eastAsia="en-IN"/>
        </w:rPr>
        <w:t xml:space="preserve"> </w:t>
      </w:r>
      <w:r w:rsidRPr="00465D68">
        <w:rPr>
          <w:rFonts w:ascii="Times New Roman" w:eastAsia="Times New Roman" w:hAnsi="Times New Roman" w:cs="Times New Roman"/>
          <w:sz w:val="24"/>
          <w:szCs w:val="24"/>
          <w:lang w:val="en-US" w:eastAsia="en-IN"/>
        </w:rPr>
        <w:t>What is market-based transfer pricing?</w:t>
      </w:r>
    </w:p>
    <w:p w14:paraId="69C3251F" w14:textId="77777777" w:rsidR="00465D68" w:rsidRPr="00465D68" w:rsidRDefault="00465D68" w:rsidP="00465D68">
      <w:pPr>
        <w:widowControl w:val="0"/>
        <w:spacing w:after="0" w:line="240" w:lineRule="auto"/>
        <w:ind w:left="382"/>
        <w:rPr>
          <w:rFonts w:ascii="Times New Roman" w:eastAsia="Times New Roman" w:hAnsi="Times New Roman" w:cs="Times New Roman"/>
          <w:sz w:val="24"/>
          <w:szCs w:val="24"/>
          <w:lang w:val="en-US" w:eastAsia="en-IN"/>
        </w:rPr>
      </w:pPr>
      <w:r w:rsidRPr="00465D68">
        <w:rPr>
          <w:rFonts w:ascii="Times New Roman" w:eastAsia="Times New Roman" w:hAnsi="Times New Roman" w:cs="Times New Roman"/>
          <w:sz w:val="24"/>
          <w:szCs w:val="24"/>
          <w:lang w:val="en-US" w:eastAsia="en-IN"/>
        </w:rPr>
        <w:t>8.</w:t>
      </w:r>
      <w:r w:rsidRPr="00465D68">
        <w:rPr>
          <w:rFonts w:ascii="Aptos" w:eastAsia="Aptos" w:hAnsi="Aptos" w:cs="Aptos"/>
          <w:sz w:val="24"/>
          <w:szCs w:val="24"/>
          <w:lang w:val="en-US" w:eastAsia="en-IN"/>
        </w:rPr>
        <w:t xml:space="preserve"> </w:t>
      </w:r>
      <w:r w:rsidRPr="00465D68">
        <w:rPr>
          <w:rFonts w:ascii="Times New Roman" w:eastAsia="Times New Roman" w:hAnsi="Times New Roman" w:cs="Times New Roman"/>
          <w:sz w:val="24"/>
          <w:szCs w:val="24"/>
          <w:lang w:val="en-US" w:eastAsia="en-IN"/>
        </w:rPr>
        <w:t>Define transfer pricing.</w:t>
      </w:r>
    </w:p>
    <w:p w14:paraId="7E740706" w14:textId="77777777" w:rsidR="00465D68" w:rsidRPr="00465D68" w:rsidRDefault="00465D68" w:rsidP="00465D68">
      <w:pPr>
        <w:widowControl w:val="0"/>
        <w:spacing w:after="0" w:line="240" w:lineRule="auto"/>
        <w:ind w:left="382"/>
        <w:rPr>
          <w:rFonts w:ascii="Times New Roman" w:eastAsia="Times New Roman" w:hAnsi="Times New Roman" w:cs="Times New Roman"/>
          <w:sz w:val="24"/>
          <w:szCs w:val="24"/>
          <w:lang w:val="en-US" w:eastAsia="en-IN"/>
        </w:rPr>
      </w:pPr>
      <w:r w:rsidRPr="00465D68">
        <w:rPr>
          <w:rFonts w:ascii="Times New Roman" w:eastAsia="Times New Roman" w:hAnsi="Times New Roman" w:cs="Times New Roman"/>
          <w:sz w:val="24"/>
          <w:szCs w:val="24"/>
          <w:lang w:val="en-US" w:eastAsia="en-IN"/>
        </w:rPr>
        <w:t>9.</w:t>
      </w:r>
      <w:r w:rsidRPr="00465D68">
        <w:rPr>
          <w:rFonts w:ascii="Aptos" w:eastAsia="Aptos" w:hAnsi="Aptos" w:cs="Aptos"/>
          <w:sz w:val="24"/>
          <w:szCs w:val="24"/>
          <w:lang w:val="en-US" w:eastAsia="en-IN"/>
        </w:rPr>
        <w:t xml:space="preserve"> </w:t>
      </w:r>
      <w:r w:rsidRPr="00465D68">
        <w:rPr>
          <w:rFonts w:ascii="Times New Roman" w:eastAsia="Times New Roman" w:hAnsi="Times New Roman" w:cs="Times New Roman"/>
          <w:sz w:val="24"/>
          <w:szCs w:val="24"/>
          <w:lang w:val="en-US" w:eastAsia="en-IN"/>
        </w:rPr>
        <w:t>Name two major cost components in Agriculture.</w:t>
      </w:r>
    </w:p>
    <w:p w14:paraId="443E7F8B" w14:textId="77777777" w:rsidR="00465D68" w:rsidRPr="00465D68" w:rsidRDefault="00465D68" w:rsidP="00465D68">
      <w:pPr>
        <w:widowControl w:val="0"/>
        <w:spacing w:after="0" w:line="240" w:lineRule="auto"/>
        <w:ind w:left="382"/>
        <w:rPr>
          <w:rFonts w:ascii="Times New Roman" w:eastAsia="Times New Roman" w:hAnsi="Times New Roman" w:cs="Times New Roman"/>
          <w:sz w:val="24"/>
          <w:szCs w:val="24"/>
          <w:lang w:val="en-US" w:eastAsia="en-IN"/>
        </w:rPr>
      </w:pPr>
      <w:r w:rsidRPr="00465D68">
        <w:rPr>
          <w:rFonts w:ascii="Times New Roman" w:eastAsia="Times New Roman" w:hAnsi="Times New Roman" w:cs="Times New Roman"/>
          <w:sz w:val="24"/>
          <w:szCs w:val="24"/>
          <w:lang w:val="en-US" w:eastAsia="en-IN"/>
        </w:rPr>
        <w:t>10.</w:t>
      </w:r>
      <w:r w:rsidRPr="00465D68">
        <w:rPr>
          <w:rFonts w:ascii="Aptos" w:eastAsia="Aptos" w:hAnsi="Aptos" w:cs="Aptos"/>
          <w:sz w:val="24"/>
          <w:szCs w:val="24"/>
          <w:lang w:val="en-US" w:eastAsia="en-IN"/>
        </w:rPr>
        <w:t xml:space="preserve"> </w:t>
      </w:r>
      <w:r w:rsidRPr="00465D68">
        <w:rPr>
          <w:rFonts w:ascii="Times New Roman" w:eastAsia="Times New Roman" w:hAnsi="Times New Roman" w:cs="Times New Roman"/>
          <w:sz w:val="24"/>
          <w:szCs w:val="24"/>
          <w:lang w:val="en-US" w:eastAsia="en-IN"/>
        </w:rPr>
        <w:t>What do you mean by minimum support price?</w:t>
      </w:r>
    </w:p>
    <w:p w14:paraId="2CAFD5D5" w14:textId="77777777" w:rsidR="00465D68" w:rsidRPr="00465D68" w:rsidRDefault="00465D68" w:rsidP="00465D68">
      <w:pPr>
        <w:widowControl w:val="0"/>
        <w:spacing w:after="0" w:line="240" w:lineRule="auto"/>
        <w:ind w:left="382"/>
        <w:rPr>
          <w:rFonts w:ascii="Times New Roman" w:eastAsia="Times New Roman" w:hAnsi="Times New Roman" w:cs="Times New Roman"/>
          <w:sz w:val="24"/>
          <w:szCs w:val="24"/>
          <w:lang w:val="en-US" w:eastAsia="en-IN"/>
        </w:rPr>
      </w:pPr>
      <w:r w:rsidRPr="00465D68">
        <w:rPr>
          <w:rFonts w:ascii="Times New Roman" w:eastAsia="Times New Roman" w:hAnsi="Times New Roman" w:cs="Times New Roman"/>
          <w:sz w:val="24"/>
          <w:szCs w:val="24"/>
          <w:lang w:val="en-US" w:eastAsia="en-IN"/>
        </w:rPr>
        <w:t>11.</w:t>
      </w:r>
      <w:r w:rsidRPr="00465D68">
        <w:rPr>
          <w:rFonts w:ascii="Aptos" w:eastAsia="Aptos" w:hAnsi="Aptos" w:cs="Aptos"/>
          <w:sz w:val="24"/>
          <w:szCs w:val="24"/>
          <w:lang w:val="en-US" w:eastAsia="en-IN"/>
        </w:rPr>
        <w:t xml:space="preserve"> </w:t>
      </w:r>
      <w:r w:rsidRPr="00465D68">
        <w:rPr>
          <w:rFonts w:ascii="Times New Roman" w:eastAsia="Times New Roman" w:hAnsi="Times New Roman" w:cs="Times New Roman"/>
          <w:sz w:val="24"/>
          <w:szCs w:val="24"/>
          <w:lang w:val="en-US" w:eastAsia="en-IN"/>
        </w:rPr>
        <w:t>How does cloud computing impact cost structure in IT?</w:t>
      </w:r>
    </w:p>
    <w:p w14:paraId="70AB1A27" w14:textId="77777777" w:rsidR="00465D68" w:rsidRPr="00465D68" w:rsidRDefault="00465D68" w:rsidP="00465D68">
      <w:pPr>
        <w:widowControl w:val="0"/>
        <w:spacing w:after="0" w:line="240" w:lineRule="auto"/>
        <w:ind w:left="382"/>
        <w:rPr>
          <w:rFonts w:ascii="Times New Roman" w:eastAsia="Times New Roman" w:hAnsi="Times New Roman" w:cs="Times New Roman"/>
          <w:sz w:val="24"/>
          <w:szCs w:val="24"/>
          <w:lang w:val="en-US" w:eastAsia="en-IN"/>
        </w:rPr>
      </w:pPr>
      <w:r w:rsidRPr="00465D68">
        <w:rPr>
          <w:rFonts w:ascii="Times New Roman" w:eastAsia="Times New Roman" w:hAnsi="Times New Roman" w:cs="Times New Roman"/>
          <w:sz w:val="24"/>
          <w:szCs w:val="24"/>
          <w:lang w:val="en-US" w:eastAsia="en-IN"/>
        </w:rPr>
        <w:t>12.</w:t>
      </w:r>
      <w:r w:rsidRPr="00465D68">
        <w:rPr>
          <w:rFonts w:ascii="Aptos" w:eastAsia="Aptos" w:hAnsi="Aptos" w:cs="Aptos"/>
          <w:sz w:val="24"/>
          <w:szCs w:val="24"/>
          <w:lang w:val="en-US" w:eastAsia="en-IN"/>
        </w:rPr>
        <w:t xml:space="preserve"> </w:t>
      </w:r>
      <w:r w:rsidRPr="00465D68">
        <w:rPr>
          <w:rFonts w:ascii="Times New Roman" w:eastAsia="Times New Roman" w:hAnsi="Times New Roman" w:cs="Times New Roman"/>
          <w:sz w:val="24"/>
          <w:szCs w:val="24"/>
          <w:lang w:val="en-US" w:eastAsia="en-IN"/>
        </w:rPr>
        <w:t>What is Life Cycle Costing?</w:t>
      </w:r>
    </w:p>
    <w:p w14:paraId="6F1738D6" w14:textId="77777777" w:rsidR="00465D68" w:rsidRPr="00465D68" w:rsidRDefault="00465D68" w:rsidP="00465D68">
      <w:pPr>
        <w:widowControl w:val="0"/>
        <w:spacing w:after="0" w:line="240" w:lineRule="auto"/>
        <w:ind w:left="1098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en-IN"/>
        </w:rPr>
      </w:pPr>
      <w:r w:rsidRPr="00465D68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 w:eastAsia="en-IN"/>
        </w:rPr>
        <w:t>SECTION – B</w:t>
      </w:r>
    </w:p>
    <w:p w14:paraId="68EC4E85" w14:textId="77777777" w:rsidR="00465D68" w:rsidRPr="00465D68" w:rsidRDefault="00465D68" w:rsidP="00465D68">
      <w:pPr>
        <w:widowControl w:val="0"/>
        <w:spacing w:before="139" w:after="0" w:line="240" w:lineRule="auto"/>
        <w:ind w:left="22"/>
        <w:rPr>
          <w:rFonts w:ascii="Times New Roman" w:eastAsia="Times New Roman" w:hAnsi="Times New Roman" w:cs="Times New Roman"/>
          <w:b/>
          <w:sz w:val="24"/>
          <w:szCs w:val="24"/>
          <w:lang w:val="en-US" w:eastAsia="en-IN"/>
        </w:rPr>
      </w:pPr>
      <w:r w:rsidRPr="00465D68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 w:eastAsia="en-IN"/>
        </w:rPr>
        <w:t>Answer any FIVE questions in about 200 words each</w:t>
      </w:r>
      <w:r w:rsidRPr="00465D68">
        <w:rPr>
          <w:rFonts w:ascii="Times New Roman" w:eastAsia="Times New Roman" w:hAnsi="Times New Roman" w:cs="Times New Roman"/>
          <w:b/>
          <w:sz w:val="24"/>
          <w:szCs w:val="24"/>
          <w:lang w:val="en-US" w:eastAsia="en-IN"/>
        </w:rPr>
        <w:t>: (5X5=25)</w:t>
      </w:r>
    </w:p>
    <w:p w14:paraId="4C8D29FE" w14:textId="77777777" w:rsidR="00465D68" w:rsidRPr="00465D68" w:rsidRDefault="00465D68" w:rsidP="00465D68">
      <w:pPr>
        <w:widowControl w:val="0"/>
        <w:spacing w:before="139" w:after="0" w:line="240" w:lineRule="auto"/>
        <w:ind w:left="382"/>
        <w:rPr>
          <w:rFonts w:ascii="Times New Roman" w:eastAsia="Times New Roman" w:hAnsi="Times New Roman" w:cs="Times New Roman"/>
          <w:sz w:val="24"/>
          <w:szCs w:val="24"/>
          <w:lang w:val="en-US" w:eastAsia="en-IN"/>
        </w:rPr>
      </w:pPr>
      <w:r w:rsidRPr="00465D68">
        <w:rPr>
          <w:rFonts w:ascii="Times New Roman" w:eastAsia="Times New Roman" w:hAnsi="Times New Roman" w:cs="Times New Roman"/>
          <w:sz w:val="24"/>
          <w:szCs w:val="24"/>
          <w:lang w:val="en-US" w:eastAsia="en-IN"/>
        </w:rPr>
        <w:t>13.</w:t>
      </w:r>
      <w:r w:rsidRPr="00465D68">
        <w:rPr>
          <w:rFonts w:ascii="Aptos" w:eastAsia="Aptos" w:hAnsi="Aptos" w:cs="Aptos"/>
          <w:sz w:val="24"/>
          <w:szCs w:val="24"/>
          <w:lang w:val="en-US" w:eastAsia="en-IN"/>
        </w:rPr>
        <w:t xml:space="preserve"> </w:t>
      </w:r>
      <w:r w:rsidRPr="00465D68">
        <w:rPr>
          <w:rFonts w:ascii="Times New Roman" w:eastAsia="Times New Roman" w:hAnsi="Times New Roman" w:cs="Times New Roman"/>
          <w:sz w:val="24"/>
          <w:szCs w:val="24"/>
          <w:lang w:val="en-US" w:eastAsia="en-IN"/>
        </w:rPr>
        <w:t>Explain the need for Strategic Cost Management in today’s business environment.</w:t>
      </w:r>
    </w:p>
    <w:p w14:paraId="5E90E1C5" w14:textId="77777777" w:rsidR="00465D68" w:rsidRPr="00465D68" w:rsidRDefault="00465D68" w:rsidP="00465D68">
      <w:pPr>
        <w:widowControl w:val="0"/>
        <w:spacing w:after="0" w:line="240" w:lineRule="auto"/>
        <w:ind w:left="382"/>
        <w:rPr>
          <w:rFonts w:ascii="Times New Roman" w:eastAsia="Times New Roman" w:hAnsi="Times New Roman" w:cs="Times New Roman"/>
          <w:sz w:val="24"/>
          <w:szCs w:val="24"/>
          <w:lang w:val="en-US" w:eastAsia="en-IN"/>
        </w:rPr>
      </w:pPr>
      <w:r w:rsidRPr="00465D68">
        <w:rPr>
          <w:rFonts w:ascii="Times New Roman" w:eastAsia="Times New Roman" w:hAnsi="Times New Roman" w:cs="Times New Roman"/>
          <w:sz w:val="24"/>
          <w:szCs w:val="24"/>
          <w:lang w:val="en-US" w:eastAsia="en-IN"/>
        </w:rPr>
        <w:t>14.</w:t>
      </w:r>
      <w:r w:rsidRPr="00465D68">
        <w:rPr>
          <w:rFonts w:ascii="Aptos" w:eastAsia="Aptos" w:hAnsi="Aptos" w:cs="Aptos"/>
          <w:sz w:val="24"/>
          <w:szCs w:val="24"/>
          <w:lang w:val="en-US" w:eastAsia="en-IN"/>
        </w:rPr>
        <w:t xml:space="preserve"> </w:t>
      </w:r>
      <w:r w:rsidRPr="00465D68">
        <w:rPr>
          <w:rFonts w:ascii="Times New Roman" w:eastAsia="Times New Roman" w:hAnsi="Times New Roman" w:cs="Times New Roman"/>
          <w:sz w:val="24"/>
          <w:szCs w:val="24"/>
          <w:lang w:val="en-US" w:eastAsia="en-IN"/>
        </w:rPr>
        <w:t>Describe the importance and applications of Pareto Analysis in cost management.</w:t>
      </w:r>
    </w:p>
    <w:p w14:paraId="77321D00" w14:textId="77777777" w:rsidR="00465D68" w:rsidRPr="00465D68" w:rsidRDefault="00465D68" w:rsidP="00465D68">
      <w:pPr>
        <w:widowControl w:val="0"/>
        <w:spacing w:after="0" w:line="240" w:lineRule="auto"/>
        <w:ind w:left="382"/>
        <w:rPr>
          <w:rFonts w:ascii="Times New Roman" w:eastAsia="Times New Roman" w:hAnsi="Times New Roman" w:cs="Times New Roman"/>
          <w:sz w:val="24"/>
          <w:szCs w:val="24"/>
          <w:lang w:val="en-US" w:eastAsia="en-IN"/>
        </w:rPr>
      </w:pPr>
      <w:r w:rsidRPr="00465D68">
        <w:rPr>
          <w:rFonts w:ascii="Times New Roman" w:eastAsia="Times New Roman" w:hAnsi="Times New Roman" w:cs="Times New Roman"/>
          <w:sz w:val="24"/>
          <w:szCs w:val="24"/>
          <w:lang w:val="en-US" w:eastAsia="en-IN"/>
        </w:rPr>
        <w:t>15.</w:t>
      </w:r>
      <w:r w:rsidRPr="00465D68">
        <w:rPr>
          <w:rFonts w:ascii="Aptos" w:eastAsia="Aptos" w:hAnsi="Aptos" w:cs="Aptos"/>
          <w:sz w:val="24"/>
          <w:szCs w:val="24"/>
          <w:lang w:val="en-US" w:eastAsia="en-IN"/>
        </w:rPr>
        <w:t xml:space="preserve"> </w:t>
      </w:r>
      <w:r w:rsidRPr="00465D68">
        <w:rPr>
          <w:rFonts w:ascii="Times New Roman" w:eastAsia="Times New Roman" w:hAnsi="Times New Roman" w:cs="Times New Roman"/>
          <w:sz w:val="24"/>
          <w:szCs w:val="24"/>
          <w:lang w:val="en-US" w:eastAsia="en-IN"/>
        </w:rPr>
        <w:t>A company has identified four major activities with the following costs:</w:t>
      </w:r>
    </w:p>
    <w:p w14:paraId="588F926B" w14:textId="77777777" w:rsidR="00465D68" w:rsidRPr="00465D68" w:rsidRDefault="00465D68" w:rsidP="00465D68">
      <w:pPr>
        <w:widowControl w:val="0"/>
        <w:spacing w:after="0" w:line="240" w:lineRule="auto"/>
        <w:ind w:left="382"/>
        <w:rPr>
          <w:rFonts w:ascii="Times New Roman" w:eastAsia="Times New Roman" w:hAnsi="Times New Roman" w:cs="Times New Roman"/>
          <w:sz w:val="24"/>
          <w:szCs w:val="24"/>
          <w:lang w:val="en-US" w:eastAsia="en-IN"/>
        </w:rPr>
      </w:pPr>
    </w:p>
    <w:p w14:paraId="16F0F1CF" w14:textId="77777777" w:rsidR="00465D68" w:rsidRPr="00465D68" w:rsidRDefault="00465D68" w:rsidP="00465D68">
      <w:pPr>
        <w:widowControl w:val="0"/>
        <w:spacing w:after="0" w:line="240" w:lineRule="auto"/>
        <w:ind w:left="382"/>
        <w:rPr>
          <w:rFonts w:ascii="Times New Roman" w:eastAsia="Times New Roman" w:hAnsi="Times New Roman" w:cs="Times New Roman"/>
          <w:sz w:val="24"/>
          <w:szCs w:val="24"/>
          <w:lang w:val="en-US" w:eastAsia="en-IN"/>
        </w:rPr>
      </w:pPr>
      <w:r w:rsidRPr="00465D68">
        <w:rPr>
          <w:rFonts w:ascii="Times New Roman" w:eastAsia="Times New Roman" w:hAnsi="Times New Roman" w:cs="Times New Roman"/>
          <w:sz w:val="24"/>
          <w:szCs w:val="24"/>
          <w:lang w:val="en-US" w:eastAsia="en-IN"/>
        </w:rPr>
        <w:t>Material Handling: Rs.1,00,000</w:t>
      </w:r>
    </w:p>
    <w:p w14:paraId="34794AFF" w14:textId="77777777" w:rsidR="00465D68" w:rsidRPr="00465D68" w:rsidRDefault="00465D68" w:rsidP="00465D68">
      <w:pPr>
        <w:widowControl w:val="0"/>
        <w:spacing w:after="0" w:line="240" w:lineRule="auto"/>
        <w:ind w:left="382"/>
        <w:rPr>
          <w:rFonts w:ascii="Times New Roman" w:eastAsia="Times New Roman" w:hAnsi="Times New Roman" w:cs="Times New Roman"/>
          <w:sz w:val="24"/>
          <w:szCs w:val="24"/>
          <w:lang w:val="en-US" w:eastAsia="en-IN"/>
        </w:rPr>
      </w:pPr>
      <w:r w:rsidRPr="00465D68">
        <w:rPr>
          <w:rFonts w:ascii="Times New Roman" w:eastAsia="Times New Roman" w:hAnsi="Times New Roman" w:cs="Times New Roman"/>
          <w:sz w:val="24"/>
          <w:szCs w:val="24"/>
          <w:lang w:val="en-US" w:eastAsia="en-IN"/>
        </w:rPr>
        <w:t>Quality Control: Rs.80,000</w:t>
      </w:r>
    </w:p>
    <w:p w14:paraId="2C3EE657" w14:textId="77777777" w:rsidR="00465D68" w:rsidRPr="00465D68" w:rsidRDefault="00465D68" w:rsidP="00465D68">
      <w:pPr>
        <w:widowControl w:val="0"/>
        <w:spacing w:after="0" w:line="240" w:lineRule="auto"/>
        <w:ind w:left="382"/>
        <w:rPr>
          <w:rFonts w:ascii="Times New Roman" w:eastAsia="Times New Roman" w:hAnsi="Times New Roman" w:cs="Times New Roman"/>
          <w:sz w:val="24"/>
          <w:szCs w:val="24"/>
          <w:lang w:val="en-US" w:eastAsia="en-IN"/>
        </w:rPr>
      </w:pPr>
      <w:r w:rsidRPr="00465D68">
        <w:rPr>
          <w:rFonts w:ascii="Times New Roman" w:eastAsia="Times New Roman" w:hAnsi="Times New Roman" w:cs="Times New Roman"/>
          <w:sz w:val="24"/>
          <w:szCs w:val="24"/>
          <w:lang w:val="en-US" w:eastAsia="en-IN"/>
        </w:rPr>
        <w:t>Machine Setup: Rs.60,000</w:t>
      </w:r>
    </w:p>
    <w:p w14:paraId="041758F2" w14:textId="77777777" w:rsidR="00465D68" w:rsidRPr="00465D68" w:rsidRDefault="00465D68" w:rsidP="00465D68">
      <w:pPr>
        <w:widowControl w:val="0"/>
        <w:spacing w:after="0" w:line="240" w:lineRule="auto"/>
        <w:ind w:left="382"/>
        <w:rPr>
          <w:rFonts w:ascii="Times New Roman" w:eastAsia="Times New Roman" w:hAnsi="Times New Roman" w:cs="Times New Roman"/>
          <w:sz w:val="24"/>
          <w:szCs w:val="24"/>
          <w:lang w:val="en-US" w:eastAsia="en-IN"/>
        </w:rPr>
      </w:pPr>
      <w:r w:rsidRPr="00465D68">
        <w:rPr>
          <w:rFonts w:ascii="Times New Roman" w:eastAsia="Times New Roman" w:hAnsi="Times New Roman" w:cs="Times New Roman"/>
          <w:sz w:val="24"/>
          <w:szCs w:val="24"/>
          <w:lang w:val="en-US" w:eastAsia="en-IN"/>
        </w:rPr>
        <w:t>Product Packaging: Rs.40,000</w:t>
      </w:r>
    </w:p>
    <w:p w14:paraId="0EBBFE61" w14:textId="77777777" w:rsidR="00465D68" w:rsidRPr="00465D68" w:rsidRDefault="00465D68" w:rsidP="00465D68">
      <w:pPr>
        <w:widowControl w:val="0"/>
        <w:spacing w:after="0" w:line="240" w:lineRule="auto"/>
        <w:ind w:left="382"/>
        <w:rPr>
          <w:rFonts w:ascii="Times New Roman" w:eastAsia="Times New Roman" w:hAnsi="Times New Roman" w:cs="Times New Roman"/>
          <w:sz w:val="24"/>
          <w:szCs w:val="24"/>
          <w:lang w:val="en-US" w:eastAsia="en-IN"/>
        </w:rPr>
      </w:pPr>
      <w:r w:rsidRPr="00465D68">
        <w:rPr>
          <w:rFonts w:ascii="Times New Roman" w:eastAsia="Times New Roman" w:hAnsi="Times New Roman" w:cs="Times New Roman"/>
          <w:sz w:val="24"/>
          <w:szCs w:val="24"/>
          <w:lang w:val="en-US" w:eastAsia="en-IN"/>
        </w:rPr>
        <w:t>If the total units produced are 10,000, 8,000, 6,000, and 4,000 respectively, calculate the cost per unit for each product.</w:t>
      </w:r>
    </w:p>
    <w:p w14:paraId="5D1A8722" w14:textId="77777777" w:rsidR="00465D68" w:rsidRPr="00465D68" w:rsidRDefault="00465D68" w:rsidP="00465D68">
      <w:pPr>
        <w:widowControl w:val="0"/>
        <w:spacing w:after="0" w:line="240" w:lineRule="auto"/>
        <w:ind w:left="382"/>
        <w:rPr>
          <w:rFonts w:ascii="Times New Roman" w:eastAsia="Times New Roman" w:hAnsi="Times New Roman" w:cs="Times New Roman"/>
          <w:sz w:val="24"/>
          <w:szCs w:val="24"/>
          <w:lang w:val="en-US" w:eastAsia="en-IN"/>
        </w:rPr>
      </w:pPr>
      <w:r w:rsidRPr="00465D68">
        <w:rPr>
          <w:rFonts w:ascii="Times New Roman" w:eastAsia="Times New Roman" w:hAnsi="Times New Roman" w:cs="Times New Roman"/>
          <w:sz w:val="24"/>
          <w:szCs w:val="24"/>
          <w:lang w:val="en-US" w:eastAsia="en-IN"/>
        </w:rPr>
        <w:t>16.</w:t>
      </w:r>
      <w:r w:rsidRPr="00465D68">
        <w:rPr>
          <w:rFonts w:ascii="Aptos" w:eastAsia="Aptos" w:hAnsi="Aptos" w:cs="Aptos"/>
          <w:sz w:val="24"/>
          <w:szCs w:val="24"/>
          <w:lang w:val="en-US" w:eastAsia="en-IN"/>
        </w:rPr>
        <w:t xml:space="preserve"> </w:t>
      </w:r>
      <w:r w:rsidRPr="00465D68">
        <w:rPr>
          <w:rFonts w:ascii="Times New Roman" w:eastAsia="Times New Roman" w:hAnsi="Times New Roman" w:cs="Times New Roman"/>
          <w:sz w:val="24"/>
          <w:szCs w:val="24"/>
          <w:lang w:val="en-US" w:eastAsia="en-IN"/>
        </w:rPr>
        <w:t>A company has a total cost per unit of ₹1,000 for a product. The company aims for a 40% return on cost. Calculate the transfer price per unit.</w:t>
      </w:r>
    </w:p>
    <w:p w14:paraId="5DBF1085" w14:textId="77777777" w:rsidR="00465D68" w:rsidRPr="00465D68" w:rsidRDefault="00465D68" w:rsidP="00465D68">
      <w:pPr>
        <w:widowControl w:val="0"/>
        <w:spacing w:after="0" w:line="240" w:lineRule="auto"/>
        <w:ind w:left="382"/>
        <w:rPr>
          <w:rFonts w:ascii="Times New Roman" w:eastAsia="Times New Roman" w:hAnsi="Times New Roman" w:cs="Times New Roman"/>
          <w:sz w:val="24"/>
          <w:szCs w:val="24"/>
          <w:lang w:val="en-US" w:eastAsia="en-IN"/>
        </w:rPr>
      </w:pPr>
      <w:r w:rsidRPr="00465D68">
        <w:rPr>
          <w:rFonts w:ascii="Times New Roman" w:eastAsia="Times New Roman" w:hAnsi="Times New Roman" w:cs="Times New Roman"/>
          <w:sz w:val="24"/>
          <w:szCs w:val="24"/>
          <w:lang w:val="en-US" w:eastAsia="en-IN"/>
        </w:rPr>
        <w:t>17.</w:t>
      </w:r>
      <w:r w:rsidRPr="00465D68">
        <w:rPr>
          <w:rFonts w:ascii="Aptos" w:eastAsia="Aptos" w:hAnsi="Aptos" w:cs="Aptos"/>
          <w:sz w:val="24"/>
          <w:szCs w:val="24"/>
          <w:lang w:val="en-US" w:eastAsia="en-IN"/>
        </w:rPr>
        <w:t xml:space="preserve"> </w:t>
      </w:r>
      <w:r w:rsidRPr="00465D68">
        <w:rPr>
          <w:rFonts w:ascii="Times New Roman" w:eastAsia="Times New Roman" w:hAnsi="Times New Roman" w:cs="Times New Roman"/>
          <w:sz w:val="24"/>
          <w:szCs w:val="24"/>
          <w:lang w:val="en-US" w:eastAsia="en-IN"/>
        </w:rPr>
        <w:t>Explain the impact of digitization and technology on cost management in Agriculture.</w:t>
      </w:r>
    </w:p>
    <w:p w14:paraId="05E9B11C" w14:textId="77777777" w:rsidR="00465D68" w:rsidRPr="00465D68" w:rsidRDefault="00465D68" w:rsidP="00465D68">
      <w:pPr>
        <w:widowControl w:val="0"/>
        <w:spacing w:after="0" w:line="240" w:lineRule="auto"/>
        <w:ind w:left="382"/>
        <w:rPr>
          <w:rFonts w:ascii="Times New Roman" w:eastAsia="Times New Roman" w:hAnsi="Times New Roman" w:cs="Times New Roman"/>
          <w:sz w:val="24"/>
          <w:szCs w:val="24"/>
          <w:lang w:val="en-US" w:eastAsia="en-IN"/>
        </w:rPr>
      </w:pPr>
      <w:r w:rsidRPr="00465D68">
        <w:rPr>
          <w:rFonts w:ascii="Times New Roman" w:eastAsia="Times New Roman" w:hAnsi="Times New Roman" w:cs="Times New Roman"/>
          <w:sz w:val="24"/>
          <w:szCs w:val="24"/>
          <w:lang w:val="en-US" w:eastAsia="en-IN"/>
        </w:rPr>
        <w:t>18.</w:t>
      </w:r>
      <w:r w:rsidRPr="00465D68">
        <w:rPr>
          <w:rFonts w:ascii="Aptos" w:eastAsia="Aptos" w:hAnsi="Aptos" w:cs="Aptos"/>
          <w:sz w:val="24"/>
          <w:szCs w:val="24"/>
          <w:lang w:val="en-US" w:eastAsia="en-IN"/>
        </w:rPr>
        <w:t xml:space="preserve"> </w:t>
      </w:r>
      <w:r w:rsidRPr="00465D68">
        <w:rPr>
          <w:rFonts w:ascii="Times New Roman" w:eastAsia="Times New Roman" w:hAnsi="Times New Roman" w:cs="Times New Roman"/>
          <w:sz w:val="24"/>
          <w:szCs w:val="24"/>
          <w:lang w:val="en-US" w:eastAsia="en-IN"/>
        </w:rPr>
        <w:t>Differentiate between Cost Control and Cost Reduction with examples.</w:t>
      </w:r>
    </w:p>
    <w:p w14:paraId="713C3D23" w14:textId="77777777" w:rsidR="00465D68" w:rsidRPr="00465D68" w:rsidRDefault="00465D68" w:rsidP="00465D68">
      <w:pPr>
        <w:widowControl w:val="0"/>
        <w:spacing w:after="0" w:line="240" w:lineRule="auto"/>
        <w:ind w:left="382"/>
        <w:rPr>
          <w:rFonts w:ascii="Times New Roman" w:eastAsia="Times New Roman" w:hAnsi="Times New Roman" w:cs="Times New Roman"/>
          <w:sz w:val="24"/>
          <w:szCs w:val="24"/>
          <w:lang w:val="en-US" w:eastAsia="en-IN"/>
        </w:rPr>
      </w:pPr>
      <w:r w:rsidRPr="00465D68">
        <w:rPr>
          <w:rFonts w:ascii="Times New Roman" w:eastAsia="Times New Roman" w:hAnsi="Times New Roman" w:cs="Times New Roman"/>
          <w:sz w:val="24"/>
          <w:szCs w:val="24"/>
          <w:lang w:val="en-US" w:eastAsia="en-IN"/>
        </w:rPr>
        <w:t>19.</w:t>
      </w:r>
      <w:r w:rsidRPr="00465D68">
        <w:rPr>
          <w:rFonts w:ascii="Aptos" w:eastAsia="Aptos" w:hAnsi="Aptos" w:cs="Aptos"/>
          <w:sz w:val="24"/>
          <w:szCs w:val="24"/>
          <w:lang w:val="en-US" w:eastAsia="en-IN"/>
        </w:rPr>
        <w:t xml:space="preserve"> </w:t>
      </w:r>
      <w:r w:rsidRPr="00465D68">
        <w:rPr>
          <w:rFonts w:ascii="Times New Roman" w:eastAsia="Times New Roman" w:hAnsi="Times New Roman" w:cs="Times New Roman"/>
          <w:sz w:val="24"/>
          <w:szCs w:val="24"/>
          <w:lang w:val="en-US" w:eastAsia="en-IN"/>
        </w:rPr>
        <w:t>How can transfer pricing be used as a tool for cost control and profit optimization?</w:t>
      </w:r>
    </w:p>
    <w:p w14:paraId="2F0249DF" w14:textId="77777777" w:rsidR="00465D68" w:rsidRPr="00465D68" w:rsidRDefault="00465D68" w:rsidP="00465D68">
      <w:pPr>
        <w:widowControl w:val="0"/>
        <w:spacing w:after="0" w:line="240" w:lineRule="auto"/>
        <w:ind w:left="4628"/>
        <w:rPr>
          <w:rFonts w:ascii="Times New Roman" w:eastAsia="Times New Roman" w:hAnsi="Times New Roman" w:cs="Times New Roman"/>
          <w:b/>
          <w:sz w:val="24"/>
          <w:szCs w:val="24"/>
          <w:lang w:val="en-US" w:eastAsia="en-IN"/>
        </w:rPr>
      </w:pPr>
      <w:r w:rsidRPr="00465D68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 w:eastAsia="en-IN"/>
        </w:rPr>
        <w:t>SECTION – C</w:t>
      </w:r>
    </w:p>
    <w:p w14:paraId="05D8C80E" w14:textId="77777777" w:rsidR="00465D68" w:rsidRPr="00465D68" w:rsidRDefault="00465D68" w:rsidP="00465D68">
      <w:pPr>
        <w:widowControl w:val="0"/>
        <w:spacing w:before="139" w:after="0" w:line="240" w:lineRule="auto"/>
        <w:ind w:left="22"/>
        <w:rPr>
          <w:rFonts w:ascii="Times New Roman" w:eastAsia="Times New Roman" w:hAnsi="Times New Roman" w:cs="Times New Roman"/>
          <w:b/>
          <w:sz w:val="24"/>
          <w:szCs w:val="24"/>
          <w:lang w:val="en-US" w:eastAsia="en-IN"/>
        </w:rPr>
      </w:pPr>
      <w:r w:rsidRPr="00465D68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 w:eastAsia="en-IN"/>
        </w:rPr>
        <w:t>Answer any FOUR questions in about 500 words each:</w:t>
      </w:r>
      <w:r w:rsidRPr="00465D68">
        <w:rPr>
          <w:rFonts w:ascii="Times New Roman" w:eastAsia="Times New Roman" w:hAnsi="Times New Roman" w:cs="Times New Roman"/>
          <w:b/>
          <w:sz w:val="24"/>
          <w:szCs w:val="24"/>
          <w:lang w:val="en-US" w:eastAsia="en-IN"/>
        </w:rPr>
        <w:t xml:space="preserve"> (4X10=40)</w:t>
      </w:r>
    </w:p>
    <w:p w14:paraId="687F84F8" w14:textId="77777777" w:rsidR="00465D68" w:rsidRPr="00465D68" w:rsidRDefault="00465D68" w:rsidP="00465D68">
      <w:pPr>
        <w:widowControl w:val="0"/>
        <w:spacing w:before="139" w:after="0" w:line="240" w:lineRule="auto"/>
        <w:ind w:left="382"/>
        <w:rPr>
          <w:rFonts w:ascii="Times New Roman" w:eastAsia="Times New Roman" w:hAnsi="Times New Roman" w:cs="Times New Roman"/>
          <w:sz w:val="24"/>
          <w:szCs w:val="24"/>
          <w:lang w:val="en-US" w:eastAsia="en-IN"/>
        </w:rPr>
      </w:pPr>
      <w:r w:rsidRPr="00465D68">
        <w:rPr>
          <w:rFonts w:ascii="Times New Roman" w:eastAsia="Times New Roman" w:hAnsi="Times New Roman" w:cs="Times New Roman"/>
          <w:sz w:val="24"/>
          <w:szCs w:val="24"/>
          <w:lang w:val="en-US" w:eastAsia="en-IN"/>
        </w:rPr>
        <w:t>20.</w:t>
      </w:r>
      <w:r w:rsidRPr="00465D68">
        <w:rPr>
          <w:rFonts w:ascii="Aptos" w:eastAsia="Aptos" w:hAnsi="Aptos" w:cs="Aptos"/>
          <w:sz w:val="24"/>
          <w:szCs w:val="24"/>
          <w:lang w:val="en-US" w:eastAsia="en-IN"/>
        </w:rPr>
        <w:t xml:space="preserve"> </w:t>
      </w:r>
      <w:r w:rsidRPr="00465D68">
        <w:rPr>
          <w:rFonts w:ascii="Times New Roman" w:eastAsia="Times New Roman" w:hAnsi="Times New Roman" w:cs="Times New Roman"/>
          <w:sz w:val="24"/>
          <w:szCs w:val="24"/>
          <w:lang w:val="en-US" w:eastAsia="en-IN"/>
        </w:rPr>
        <w:t>Compare the effectiveness of Kaizen Costing and Traditional Costing methods in reducing production costs.</w:t>
      </w:r>
    </w:p>
    <w:p w14:paraId="7F1D0DA9" w14:textId="77777777" w:rsidR="00465D68" w:rsidRPr="00465D68" w:rsidRDefault="00465D68" w:rsidP="00465D68">
      <w:pPr>
        <w:widowControl w:val="0"/>
        <w:spacing w:after="0" w:line="240" w:lineRule="auto"/>
        <w:ind w:left="382"/>
        <w:rPr>
          <w:rFonts w:ascii="Times New Roman" w:eastAsia="Times New Roman" w:hAnsi="Times New Roman" w:cs="Times New Roman"/>
          <w:sz w:val="24"/>
          <w:szCs w:val="24"/>
          <w:lang w:val="en-US" w:eastAsia="en-IN"/>
        </w:rPr>
      </w:pPr>
      <w:r w:rsidRPr="00465D68">
        <w:rPr>
          <w:rFonts w:ascii="Times New Roman" w:eastAsia="Times New Roman" w:hAnsi="Times New Roman" w:cs="Times New Roman"/>
          <w:sz w:val="24"/>
          <w:szCs w:val="24"/>
          <w:lang w:val="en-US" w:eastAsia="en-IN"/>
        </w:rPr>
        <w:t>21.</w:t>
      </w:r>
      <w:r w:rsidRPr="00465D68">
        <w:rPr>
          <w:rFonts w:ascii="Aptos" w:eastAsia="Aptos" w:hAnsi="Aptos" w:cs="Aptos"/>
          <w:sz w:val="24"/>
          <w:szCs w:val="24"/>
          <w:lang w:val="en-US" w:eastAsia="en-IN"/>
        </w:rPr>
        <w:t xml:space="preserve"> </w:t>
      </w:r>
      <w:r w:rsidRPr="00465D68">
        <w:rPr>
          <w:rFonts w:ascii="Times New Roman" w:eastAsia="Times New Roman" w:hAnsi="Times New Roman" w:cs="Times New Roman"/>
          <w:sz w:val="24"/>
          <w:szCs w:val="24"/>
          <w:lang w:val="en-US" w:eastAsia="en-IN"/>
        </w:rPr>
        <w:t>Explain the concept of Life Cycle Costing and its benefits in sustainable cost management.</w:t>
      </w:r>
    </w:p>
    <w:p w14:paraId="18A1F7FF" w14:textId="77777777" w:rsidR="00465D68" w:rsidRDefault="00465D68" w:rsidP="00465D68">
      <w:pPr>
        <w:widowControl w:val="0"/>
        <w:spacing w:after="0" w:line="240" w:lineRule="auto"/>
        <w:ind w:left="382"/>
        <w:rPr>
          <w:rFonts w:ascii="Times New Roman" w:eastAsia="Times New Roman" w:hAnsi="Times New Roman" w:cs="Times New Roman"/>
          <w:sz w:val="24"/>
          <w:szCs w:val="24"/>
          <w:lang w:val="en-US" w:eastAsia="en-IN"/>
        </w:rPr>
      </w:pPr>
      <w:r w:rsidRPr="00465D68">
        <w:rPr>
          <w:rFonts w:ascii="Times New Roman" w:eastAsia="Times New Roman" w:hAnsi="Times New Roman" w:cs="Times New Roman"/>
          <w:sz w:val="24"/>
          <w:szCs w:val="24"/>
          <w:lang w:val="en-US" w:eastAsia="en-IN"/>
        </w:rPr>
        <w:t>22.</w:t>
      </w:r>
      <w:r w:rsidRPr="00465D68">
        <w:rPr>
          <w:rFonts w:ascii="Aptos" w:eastAsia="Aptos" w:hAnsi="Aptos" w:cs="Aptos"/>
          <w:sz w:val="24"/>
          <w:szCs w:val="24"/>
          <w:lang w:val="en-US" w:eastAsia="en-IN"/>
        </w:rPr>
        <w:t xml:space="preserve"> </w:t>
      </w:r>
      <w:r w:rsidRPr="00465D68">
        <w:rPr>
          <w:rFonts w:ascii="Times New Roman" w:eastAsia="Times New Roman" w:hAnsi="Times New Roman" w:cs="Times New Roman"/>
          <w:sz w:val="24"/>
          <w:szCs w:val="24"/>
          <w:lang w:val="en-US" w:eastAsia="en-IN"/>
        </w:rPr>
        <w:t>Discuss in detail the implementation stages of ABCM and the challenges involved.</w:t>
      </w:r>
    </w:p>
    <w:p w14:paraId="58479590" w14:textId="77777777" w:rsidR="00465D68" w:rsidRDefault="00465D68" w:rsidP="00465D68">
      <w:pPr>
        <w:widowControl w:val="0"/>
        <w:spacing w:after="0" w:line="240" w:lineRule="auto"/>
        <w:ind w:left="382"/>
        <w:rPr>
          <w:rFonts w:ascii="Times New Roman" w:eastAsia="Times New Roman" w:hAnsi="Times New Roman" w:cs="Times New Roman"/>
          <w:sz w:val="24"/>
          <w:szCs w:val="24"/>
          <w:lang w:val="en-US" w:eastAsia="en-IN"/>
        </w:rPr>
      </w:pPr>
    </w:p>
    <w:p w14:paraId="6842CFA5" w14:textId="77777777" w:rsidR="00465D68" w:rsidRDefault="00465D68" w:rsidP="00465D68">
      <w:pPr>
        <w:widowControl w:val="0"/>
        <w:spacing w:after="0" w:line="240" w:lineRule="auto"/>
        <w:ind w:left="382"/>
        <w:rPr>
          <w:rFonts w:ascii="Times New Roman" w:eastAsia="Times New Roman" w:hAnsi="Times New Roman" w:cs="Times New Roman"/>
          <w:sz w:val="24"/>
          <w:szCs w:val="24"/>
          <w:lang w:val="en-US" w:eastAsia="en-IN"/>
        </w:rPr>
      </w:pPr>
    </w:p>
    <w:p w14:paraId="31D8740C" w14:textId="77777777" w:rsidR="00465D68" w:rsidRPr="00465D68" w:rsidRDefault="00465D68" w:rsidP="00465D68">
      <w:pPr>
        <w:widowControl w:val="0"/>
        <w:spacing w:after="0" w:line="240" w:lineRule="auto"/>
        <w:ind w:left="382"/>
        <w:rPr>
          <w:rFonts w:ascii="Times New Roman" w:eastAsia="Times New Roman" w:hAnsi="Times New Roman" w:cs="Times New Roman"/>
          <w:sz w:val="24"/>
          <w:szCs w:val="24"/>
          <w:lang w:val="en-US" w:eastAsia="en-IN"/>
        </w:rPr>
      </w:pPr>
    </w:p>
    <w:p w14:paraId="18B39ED2" w14:textId="77777777" w:rsidR="00465D68" w:rsidRPr="00465D68" w:rsidRDefault="00465D68" w:rsidP="00465D68">
      <w:pPr>
        <w:widowControl w:val="0"/>
        <w:spacing w:after="0" w:line="240" w:lineRule="auto"/>
        <w:ind w:left="382"/>
        <w:rPr>
          <w:rFonts w:ascii="Times New Roman" w:eastAsia="Times New Roman" w:hAnsi="Times New Roman" w:cs="Times New Roman"/>
          <w:sz w:val="24"/>
          <w:szCs w:val="24"/>
          <w:lang w:val="en-US" w:eastAsia="en-IN"/>
        </w:rPr>
      </w:pPr>
      <w:r w:rsidRPr="00465D68">
        <w:rPr>
          <w:rFonts w:ascii="Times New Roman" w:eastAsia="Times New Roman" w:hAnsi="Times New Roman" w:cs="Times New Roman"/>
          <w:sz w:val="24"/>
          <w:szCs w:val="24"/>
          <w:lang w:val="en-US" w:eastAsia="en-IN"/>
        </w:rPr>
        <w:lastRenderedPageBreak/>
        <w:t>23.</w:t>
      </w:r>
      <w:r w:rsidRPr="00465D68">
        <w:rPr>
          <w:rFonts w:ascii="Aptos" w:eastAsia="Aptos" w:hAnsi="Aptos" w:cs="Aptos"/>
          <w:sz w:val="24"/>
          <w:szCs w:val="24"/>
          <w:lang w:val="en-US" w:eastAsia="en-IN"/>
        </w:rPr>
        <w:t xml:space="preserve"> </w:t>
      </w:r>
      <w:r w:rsidRPr="00465D68">
        <w:rPr>
          <w:rFonts w:ascii="Times New Roman" w:eastAsia="Times New Roman" w:hAnsi="Times New Roman" w:cs="Times New Roman"/>
          <w:sz w:val="24"/>
          <w:szCs w:val="24"/>
          <w:lang w:val="en-US" w:eastAsia="en-IN"/>
        </w:rPr>
        <w:t>A company produces two products, and the details are as follows:</w:t>
      </w:r>
    </w:p>
    <w:p w14:paraId="3DE0A612" w14:textId="77777777" w:rsidR="00465D68" w:rsidRPr="00465D68" w:rsidRDefault="00465D68" w:rsidP="00465D68">
      <w:pPr>
        <w:widowControl w:val="0"/>
        <w:spacing w:after="0" w:line="240" w:lineRule="auto"/>
        <w:ind w:left="382"/>
        <w:rPr>
          <w:rFonts w:ascii="Times New Roman" w:eastAsia="Times New Roman" w:hAnsi="Times New Roman" w:cs="Times New Roman"/>
          <w:sz w:val="24"/>
          <w:szCs w:val="24"/>
          <w:lang w:val="en-US" w:eastAsia="en-IN"/>
        </w:rPr>
      </w:pPr>
    </w:p>
    <w:p w14:paraId="6E4FDAD3" w14:textId="77777777" w:rsidR="00465D68" w:rsidRPr="00465D68" w:rsidRDefault="00465D68" w:rsidP="00465D68">
      <w:pPr>
        <w:widowControl w:val="0"/>
        <w:spacing w:after="0" w:line="240" w:lineRule="auto"/>
        <w:ind w:left="382"/>
        <w:rPr>
          <w:rFonts w:ascii="Times New Roman" w:eastAsia="Times New Roman" w:hAnsi="Times New Roman" w:cs="Times New Roman"/>
          <w:sz w:val="24"/>
          <w:szCs w:val="24"/>
          <w:lang w:val="en-US" w:eastAsia="en-IN"/>
        </w:rPr>
      </w:pPr>
      <w:r w:rsidRPr="00465D68">
        <w:rPr>
          <w:rFonts w:ascii="Times New Roman" w:eastAsia="Times New Roman" w:hAnsi="Times New Roman" w:cs="Times New Roman"/>
          <w:sz w:val="24"/>
          <w:szCs w:val="24"/>
          <w:lang w:val="en-US" w:eastAsia="en-IN"/>
        </w:rPr>
        <w:t>Product</w:t>
      </w:r>
      <w:r w:rsidRPr="00465D68">
        <w:rPr>
          <w:rFonts w:ascii="Times New Roman" w:eastAsia="Times New Roman" w:hAnsi="Times New Roman" w:cs="Times New Roman"/>
          <w:sz w:val="24"/>
          <w:szCs w:val="24"/>
          <w:lang w:val="en-US" w:eastAsia="en-IN"/>
        </w:rPr>
        <w:tab/>
      </w:r>
      <w:r w:rsidRPr="00465D68">
        <w:rPr>
          <w:rFonts w:ascii="Times New Roman" w:eastAsia="Times New Roman" w:hAnsi="Times New Roman" w:cs="Times New Roman"/>
          <w:sz w:val="24"/>
          <w:szCs w:val="24"/>
          <w:lang w:val="en-US" w:eastAsia="en-IN"/>
        </w:rPr>
        <w:tab/>
      </w:r>
      <w:proofErr w:type="spellStart"/>
      <w:r w:rsidRPr="00465D68">
        <w:rPr>
          <w:rFonts w:ascii="Times New Roman" w:eastAsia="Times New Roman" w:hAnsi="Times New Roman" w:cs="Times New Roman"/>
          <w:sz w:val="24"/>
          <w:szCs w:val="24"/>
          <w:lang w:val="en-US" w:eastAsia="en-IN"/>
        </w:rPr>
        <w:t>Product</w:t>
      </w:r>
      <w:proofErr w:type="spellEnd"/>
      <w:r w:rsidRPr="00465D68">
        <w:rPr>
          <w:rFonts w:ascii="Times New Roman" w:eastAsia="Times New Roman" w:hAnsi="Times New Roman" w:cs="Times New Roman"/>
          <w:sz w:val="24"/>
          <w:szCs w:val="24"/>
          <w:lang w:val="en-US" w:eastAsia="en-IN"/>
        </w:rPr>
        <w:t xml:space="preserve"> X</w:t>
      </w:r>
      <w:r w:rsidRPr="00465D68">
        <w:rPr>
          <w:rFonts w:ascii="Times New Roman" w:eastAsia="Times New Roman" w:hAnsi="Times New Roman" w:cs="Times New Roman"/>
          <w:sz w:val="24"/>
          <w:szCs w:val="24"/>
          <w:lang w:val="en-US" w:eastAsia="en-IN"/>
        </w:rPr>
        <w:tab/>
        <w:t>Product Y</w:t>
      </w:r>
    </w:p>
    <w:p w14:paraId="088ACC23" w14:textId="77777777" w:rsidR="00465D68" w:rsidRPr="00465D68" w:rsidRDefault="00465D68" w:rsidP="00465D68">
      <w:pPr>
        <w:widowControl w:val="0"/>
        <w:spacing w:after="0" w:line="240" w:lineRule="auto"/>
        <w:ind w:left="382"/>
        <w:rPr>
          <w:rFonts w:ascii="Times New Roman" w:eastAsia="Times New Roman" w:hAnsi="Times New Roman" w:cs="Times New Roman"/>
          <w:sz w:val="24"/>
          <w:szCs w:val="24"/>
          <w:lang w:val="en-US" w:eastAsia="en-IN"/>
        </w:rPr>
      </w:pPr>
      <w:r w:rsidRPr="00465D68">
        <w:rPr>
          <w:rFonts w:ascii="Times New Roman" w:eastAsia="Times New Roman" w:hAnsi="Times New Roman" w:cs="Times New Roman"/>
          <w:sz w:val="24"/>
          <w:szCs w:val="24"/>
          <w:lang w:val="en-US" w:eastAsia="en-IN"/>
        </w:rPr>
        <w:t>Output (Units)</w:t>
      </w:r>
      <w:r w:rsidRPr="00465D68">
        <w:rPr>
          <w:rFonts w:ascii="Times New Roman" w:eastAsia="Times New Roman" w:hAnsi="Times New Roman" w:cs="Times New Roman"/>
          <w:sz w:val="24"/>
          <w:szCs w:val="24"/>
          <w:lang w:val="en-US" w:eastAsia="en-IN"/>
        </w:rPr>
        <w:tab/>
        <w:t>20,000</w:t>
      </w:r>
      <w:r w:rsidRPr="00465D68">
        <w:rPr>
          <w:rFonts w:ascii="Times New Roman" w:eastAsia="Times New Roman" w:hAnsi="Times New Roman" w:cs="Times New Roman"/>
          <w:sz w:val="24"/>
          <w:szCs w:val="24"/>
          <w:lang w:val="en-US" w:eastAsia="en-IN"/>
        </w:rPr>
        <w:tab/>
        <w:t xml:space="preserve">  </w:t>
      </w:r>
      <w:r w:rsidRPr="00465D68">
        <w:rPr>
          <w:rFonts w:ascii="Times New Roman" w:eastAsia="Times New Roman" w:hAnsi="Times New Roman" w:cs="Times New Roman"/>
          <w:sz w:val="24"/>
          <w:szCs w:val="24"/>
          <w:lang w:val="en-US" w:eastAsia="en-IN"/>
        </w:rPr>
        <w:tab/>
        <w:t>30,000</w:t>
      </w:r>
    </w:p>
    <w:p w14:paraId="4FC61B61" w14:textId="77777777" w:rsidR="00465D68" w:rsidRPr="00465D68" w:rsidRDefault="00465D68" w:rsidP="00465D68">
      <w:pPr>
        <w:widowControl w:val="0"/>
        <w:spacing w:after="0" w:line="240" w:lineRule="auto"/>
        <w:ind w:left="382"/>
        <w:rPr>
          <w:rFonts w:ascii="Times New Roman" w:eastAsia="Times New Roman" w:hAnsi="Times New Roman" w:cs="Times New Roman"/>
          <w:sz w:val="24"/>
          <w:szCs w:val="24"/>
          <w:lang w:val="en-US" w:eastAsia="en-IN"/>
        </w:rPr>
      </w:pPr>
      <w:r w:rsidRPr="00465D68">
        <w:rPr>
          <w:rFonts w:ascii="Times New Roman" w:eastAsia="Times New Roman" w:hAnsi="Times New Roman" w:cs="Times New Roman"/>
          <w:sz w:val="24"/>
          <w:szCs w:val="24"/>
          <w:lang w:val="en-US" w:eastAsia="en-IN"/>
        </w:rPr>
        <w:t>Total Prime Cost</w:t>
      </w:r>
      <w:r w:rsidRPr="00465D68">
        <w:rPr>
          <w:rFonts w:ascii="Times New Roman" w:eastAsia="Times New Roman" w:hAnsi="Times New Roman" w:cs="Times New Roman"/>
          <w:sz w:val="24"/>
          <w:szCs w:val="24"/>
          <w:lang w:val="en-US" w:eastAsia="en-IN"/>
        </w:rPr>
        <w:tab/>
        <w:t>₹1,20,000</w:t>
      </w:r>
      <w:r w:rsidRPr="00465D68">
        <w:rPr>
          <w:rFonts w:ascii="Times New Roman" w:eastAsia="Times New Roman" w:hAnsi="Times New Roman" w:cs="Times New Roman"/>
          <w:sz w:val="24"/>
          <w:szCs w:val="24"/>
          <w:lang w:val="en-US" w:eastAsia="en-IN"/>
        </w:rPr>
        <w:tab/>
        <w:t>₹1,50,000</w:t>
      </w:r>
    </w:p>
    <w:p w14:paraId="7E1528B5" w14:textId="77777777" w:rsidR="00465D68" w:rsidRPr="00465D68" w:rsidRDefault="00465D68" w:rsidP="00465D68">
      <w:pPr>
        <w:widowControl w:val="0"/>
        <w:spacing w:after="0" w:line="240" w:lineRule="auto"/>
        <w:ind w:left="382"/>
        <w:rPr>
          <w:rFonts w:ascii="Times New Roman" w:eastAsia="Times New Roman" w:hAnsi="Times New Roman" w:cs="Times New Roman"/>
          <w:sz w:val="24"/>
          <w:szCs w:val="24"/>
          <w:lang w:val="en-US" w:eastAsia="en-IN"/>
        </w:rPr>
      </w:pPr>
      <w:r w:rsidRPr="00465D68">
        <w:rPr>
          <w:rFonts w:ascii="Times New Roman" w:eastAsia="Times New Roman" w:hAnsi="Times New Roman" w:cs="Times New Roman"/>
          <w:sz w:val="24"/>
          <w:szCs w:val="24"/>
          <w:lang w:val="en-US" w:eastAsia="en-IN"/>
        </w:rPr>
        <w:t>Variable Overhead</w:t>
      </w:r>
      <w:r w:rsidRPr="00465D68">
        <w:rPr>
          <w:rFonts w:ascii="Times New Roman" w:eastAsia="Times New Roman" w:hAnsi="Times New Roman" w:cs="Times New Roman"/>
          <w:sz w:val="24"/>
          <w:szCs w:val="24"/>
          <w:lang w:val="en-US" w:eastAsia="en-IN"/>
        </w:rPr>
        <w:tab/>
        <w:t>₹30,000</w:t>
      </w:r>
      <w:r w:rsidRPr="00465D68">
        <w:rPr>
          <w:rFonts w:ascii="Times New Roman" w:eastAsia="Times New Roman" w:hAnsi="Times New Roman" w:cs="Times New Roman"/>
          <w:sz w:val="24"/>
          <w:szCs w:val="24"/>
          <w:lang w:val="en-US" w:eastAsia="en-IN"/>
        </w:rPr>
        <w:tab/>
        <w:t>₹40,000</w:t>
      </w:r>
    </w:p>
    <w:p w14:paraId="0CC7AB1B" w14:textId="77777777" w:rsidR="00465D68" w:rsidRPr="00465D68" w:rsidRDefault="00465D68" w:rsidP="00465D68">
      <w:pPr>
        <w:widowControl w:val="0"/>
        <w:spacing w:after="0" w:line="240" w:lineRule="auto"/>
        <w:ind w:left="382"/>
        <w:rPr>
          <w:rFonts w:ascii="Times New Roman" w:eastAsia="Times New Roman" w:hAnsi="Times New Roman" w:cs="Times New Roman"/>
          <w:sz w:val="24"/>
          <w:szCs w:val="24"/>
          <w:lang w:val="en-US" w:eastAsia="en-IN"/>
        </w:rPr>
      </w:pPr>
      <w:r w:rsidRPr="00465D68">
        <w:rPr>
          <w:rFonts w:ascii="Times New Roman" w:eastAsia="Times New Roman" w:hAnsi="Times New Roman" w:cs="Times New Roman"/>
          <w:sz w:val="24"/>
          <w:szCs w:val="24"/>
          <w:lang w:val="en-US" w:eastAsia="en-IN"/>
        </w:rPr>
        <w:t>Fixed Cost</w:t>
      </w:r>
      <w:r w:rsidRPr="00465D68">
        <w:rPr>
          <w:rFonts w:ascii="Times New Roman" w:eastAsia="Times New Roman" w:hAnsi="Times New Roman" w:cs="Times New Roman"/>
          <w:sz w:val="24"/>
          <w:szCs w:val="24"/>
          <w:lang w:val="en-US" w:eastAsia="en-IN"/>
        </w:rPr>
        <w:tab/>
        <w:t>₹60,000</w:t>
      </w:r>
      <w:r w:rsidRPr="00465D68">
        <w:rPr>
          <w:rFonts w:ascii="Times New Roman" w:eastAsia="Times New Roman" w:hAnsi="Times New Roman" w:cs="Times New Roman"/>
          <w:sz w:val="24"/>
          <w:szCs w:val="24"/>
          <w:lang w:val="en-US" w:eastAsia="en-IN"/>
        </w:rPr>
        <w:tab/>
        <w:t>₹30,000</w:t>
      </w:r>
    </w:p>
    <w:p w14:paraId="62FBEE51" w14:textId="77777777" w:rsidR="00465D68" w:rsidRPr="00465D68" w:rsidRDefault="00465D68" w:rsidP="00465D68">
      <w:pPr>
        <w:widowControl w:val="0"/>
        <w:spacing w:after="0" w:line="240" w:lineRule="auto"/>
        <w:ind w:left="382"/>
        <w:rPr>
          <w:rFonts w:ascii="Times New Roman" w:eastAsia="Times New Roman" w:hAnsi="Times New Roman" w:cs="Times New Roman"/>
          <w:sz w:val="24"/>
          <w:szCs w:val="24"/>
          <w:lang w:val="en-US" w:eastAsia="en-IN"/>
        </w:rPr>
      </w:pPr>
      <w:r w:rsidRPr="00465D68">
        <w:rPr>
          <w:rFonts w:ascii="Times New Roman" w:eastAsia="Times New Roman" w:hAnsi="Times New Roman" w:cs="Times New Roman"/>
          <w:sz w:val="24"/>
          <w:szCs w:val="24"/>
          <w:lang w:val="en-US" w:eastAsia="en-IN"/>
        </w:rPr>
        <w:t>You are required to compute the transfer price per unit, considering:</w:t>
      </w:r>
    </w:p>
    <w:p w14:paraId="75F28C83" w14:textId="77777777" w:rsidR="00465D68" w:rsidRPr="00465D68" w:rsidRDefault="00465D68" w:rsidP="00465D68">
      <w:pPr>
        <w:widowControl w:val="0"/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en-US" w:eastAsia="en-IN"/>
        </w:rPr>
      </w:pPr>
      <w:r w:rsidRPr="00465D68">
        <w:rPr>
          <w:rFonts w:ascii="Times New Roman" w:eastAsia="Times New Roman" w:hAnsi="Times New Roman" w:cs="Times New Roman"/>
          <w:sz w:val="24"/>
          <w:szCs w:val="24"/>
          <w:lang w:val="en-US" w:eastAsia="en-IN"/>
        </w:rPr>
        <w:t>A 30% profit on cost is required.</w:t>
      </w:r>
    </w:p>
    <w:p w14:paraId="75057DCA" w14:textId="77777777" w:rsidR="00465D68" w:rsidRPr="00465D68" w:rsidRDefault="00465D68" w:rsidP="00465D68">
      <w:pPr>
        <w:widowControl w:val="0"/>
        <w:spacing w:after="0" w:line="240" w:lineRule="auto"/>
        <w:ind w:left="382"/>
        <w:rPr>
          <w:rFonts w:ascii="Times New Roman" w:eastAsia="Times New Roman" w:hAnsi="Times New Roman" w:cs="Times New Roman"/>
          <w:sz w:val="24"/>
          <w:szCs w:val="24"/>
          <w:lang w:val="en-US" w:eastAsia="en-IN"/>
        </w:rPr>
      </w:pPr>
      <w:r w:rsidRPr="00465D68">
        <w:rPr>
          <w:rFonts w:ascii="Times New Roman" w:eastAsia="Times New Roman" w:hAnsi="Times New Roman" w:cs="Times New Roman"/>
          <w:sz w:val="24"/>
          <w:szCs w:val="24"/>
          <w:lang w:val="en-US" w:eastAsia="en-IN"/>
        </w:rPr>
        <w:t>b. A 25% profit on transfer price is required.</w:t>
      </w:r>
    </w:p>
    <w:p w14:paraId="6EB7A67E" w14:textId="77777777" w:rsidR="00465D68" w:rsidRPr="00465D68" w:rsidRDefault="00465D68" w:rsidP="00465D68">
      <w:pPr>
        <w:spacing w:line="278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465D68">
        <w:rPr>
          <w:rFonts w:ascii="Times New Roman" w:eastAsia="Times New Roman" w:hAnsi="Times New Roman" w:cs="Times New Roman"/>
          <w:sz w:val="24"/>
          <w:szCs w:val="24"/>
          <w:lang w:val="en-US" w:eastAsia="en-IN"/>
        </w:rPr>
        <w:t>24.</w:t>
      </w:r>
      <w:r w:rsidRPr="00465D68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The following overhead costs are provided for a manufacturing company. Compute the </w:t>
      </w:r>
      <w:r w:rsidRPr="00465D68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cost driver rates</w:t>
      </w:r>
      <w:r w:rsidRPr="00465D68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for each of the activities mentioned.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35"/>
        <w:gridCol w:w="1600"/>
        <w:gridCol w:w="2260"/>
        <w:gridCol w:w="2155"/>
      </w:tblGrid>
      <w:tr w:rsidR="00465D68" w:rsidRPr="00465D68" w14:paraId="005BABA1" w14:textId="77777777" w:rsidTr="00196411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67B1036" w14:textId="77777777" w:rsidR="00465D68" w:rsidRPr="00465D68" w:rsidRDefault="00465D68" w:rsidP="00465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</w:pPr>
            <w:r w:rsidRPr="00465D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Overhead Activity</w:t>
            </w:r>
          </w:p>
        </w:tc>
        <w:tc>
          <w:tcPr>
            <w:tcW w:w="0" w:type="auto"/>
            <w:vAlign w:val="center"/>
            <w:hideMark/>
          </w:tcPr>
          <w:p w14:paraId="0A299268" w14:textId="77777777" w:rsidR="00465D68" w:rsidRPr="00465D68" w:rsidRDefault="00465D68" w:rsidP="00465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</w:pPr>
            <w:r w:rsidRPr="00465D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Overhead Cost</w:t>
            </w:r>
          </w:p>
        </w:tc>
        <w:tc>
          <w:tcPr>
            <w:tcW w:w="0" w:type="auto"/>
            <w:vAlign w:val="center"/>
            <w:hideMark/>
          </w:tcPr>
          <w:p w14:paraId="77E24864" w14:textId="77777777" w:rsidR="00465D68" w:rsidRPr="00465D68" w:rsidRDefault="00465D68" w:rsidP="00465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</w:pPr>
            <w:r w:rsidRPr="00465D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Cost Driver</w:t>
            </w:r>
          </w:p>
        </w:tc>
        <w:tc>
          <w:tcPr>
            <w:tcW w:w="0" w:type="auto"/>
            <w:vAlign w:val="center"/>
            <w:hideMark/>
          </w:tcPr>
          <w:p w14:paraId="3F000F67" w14:textId="77777777" w:rsidR="00465D68" w:rsidRPr="00465D68" w:rsidRDefault="00465D68" w:rsidP="00465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</w:pPr>
            <w:r w:rsidRPr="00465D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Cost Driver Activity</w:t>
            </w:r>
          </w:p>
        </w:tc>
      </w:tr>
      <w:tr w:rsidR="00465D68" w:rsidRPr="00465D68" w14:paraId="338CDBA0" w14:textId="77777777" w:rsidTr="0019641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7D3DE5C" w14:textId="77777777" w:rsidR="00465D68" w:rsidRPr="00465D68" w:rsidRDefault="00465D68" w:rsidP="00465D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465D68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Machine Operating Cost</w:t>
            </w:r>
          </w:p>
        </w:tc>
        <w:tc>
          <w:tcPr>
            <w:tcW w:w="0" w:type="auto"/>
            <w:vAlign w:val="center"/>
            <w:hideMark/>
          </w:tcPr>
          <w:p w14:paraId="760642F7" w14:textId="77777777" w:rsidR="00465D68" w:rsidRPr="00465D68" w:rsidRDefault="00465D68" w:rsidP="00465D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465D68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₹10,00,000</w:t>
            </w:r>
          </w:p>
        </w:tc>
        <w:tc>
          <w:tcPr>
            <w:tcW w:w="0" w:type="auto"/>
            <w:vAlign w:val="center"/>
            <w:hideMark/>
          </w:tcPr>
          <w:p w14:paraId="6943FA42" w14:textId="77777777" w:rsidR="00465D68" w:rsidRPr="00465D68" w:rsidRDefault="00465D68" w:rsidP="00465D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465D68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Machine Hours</w:t>
            </w:r>
          </w:p>
        </w:tc>
        <w:tc>
          <w:tcPr>
            <w:tcW w:w="0" w:type="auto"/>
            <w:vAlign w:val="center"/>
            <w:hideMark/>
          </w:tcPr>
          <w:p w14:paraId="6FE4B1FB" w14:textId="77777777" w:rsidR="00465D68" w:rsidRPr="00465D68" w:rsidRDefault="00465D68" w:rsidP="00465D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465D68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4,000 hours</w:t>
            </w:r>
          </w:p>
        </w:tc>
      </w:tr>
      <w:tr w:rsidR="00465D68" w:rsidRPr="00465D68" w14:paraId="5BCBD8D3" w14:textId="77777777" w:rsidTr="0019641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DD26344" w14:textId="77777777" w:rsidR="00465D68" w:rsidRPr="00465D68" w:rsidRDefault="00465D68" w:rsidP="00465D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465D68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Inspection Cost</w:t>
            </w:r>
          </w:p>
        </w:tc>
        <w:tc>
          <w:tcPr>
            <w:tcW w:w="0" w:type="auto"/>
            <w:vAlign w:val="center"/>
            <w:hideMark/>
          </w:tcPr>
          <w:p w14:paraId="4B36EEE2" w14:textId="77777777" w:rsidR="00465D68" w:rsidRPr="00465D68" w:rsidRDefault="00465D68" w:rsidP="00465D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465D68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₹3,00,000</w:t>
            </w:r>
          </w:p>
        </w:tc>
        <w:tc>
          <w:tcPr>
            <w:tcW w:w="0" w:type="auto"/>
            <w:vAlign w:val="center"/>
            <w:hideMark/>
          </w:tcPr>
          <w:p w14:paraId="1577435F" w14:textId="77777777" w:rsidR="00465D68" w:rsidRPr="00465D68" w:rsidRDefault="00465D68" w:rsidP="00465D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465D68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Number of Inspections</w:t>
            </w:r>
          </w:p>
        </w:tc>
        <w:tc>
          <w:tcPr>
            <w:tcW w:w="0" w:type="auto"/>
            <w:vAlign w:val="center"/>
            <w:hideMark/>
          </w:tcPr>
          <w:p w14:paraId="1B60633D" w14:textId="77777777" w:rsidR="00465D68" w:rsidRPr="00465D68" w:rsidRDefault="00465D68" w:rsidP="00465D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465D68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1,500 inspections</w:t>
            </w:r>
          </w:p>
        </w:tc>
      </w:tr>
      <w:tr w:rsidR="00465D68" w:rsidRPr="00465D68" w14:paraId="50E7812F" w14:textId="77777777" w:rsidTr="0019641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64A034D" w14:textId="77777777" w:rsidR="00465D68" w:rsidRPr="00465D68" w:rsidRDefault="00465D68" w:rsidP="00465D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465D68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Packaging Cost</w:t>
            </w:r>
          </w:p>
        </w:tc>
        <w:tc>
          <w:tcPr>
            <w:tcW w:w="0" w:type="auto"/>
            <w:vAlign w:val="center"/>
            <w:hideMark/>
          </w:tcPr>
          <w:p w14:paraId="506D62FC" w14:textId="77777777" w:rsidR="00465D68" w:rsidRPr="00465D68" w:rsidRDefault="00465D68" w:rsidP="00465D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465D68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₹2,50,000</w:t>
            </w:r>
          </w:p>
        </w:tc>
        <w:tc>
          <w:tcPr>
            <w:tcW w:w="0" w:type="auto"/>
            <w:vAlign w:val="center"/>
            <w:hideMark/>
          </w:tcPr>
          <w:p w14:paraId="0F7B385D" w14:textId="77777777" w:rsidR="00465D68" w:rsidRPr="00465D68" w:rsidRDefault="00465D68" w:rsidP="00465D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465D68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Number of Packages</w:t>
            </w:r>
          </w:p>
        </w:tc>
        <w:tc>
          <w:tcPr>
            <w:tcW w:w="0" w:type="auto"/>
            <w:vAlign w:val="center"/>
            <w:hideMark/>
          </w:tcPr>
          <w:p w14:paraId="052E00F6" w14:textId="77777777" w:rsidR="00465D68" w:rsidRPr="00465D68" w:rsidRDefault="00465D68" w:rsidP="00465D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465D68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5,000 packages</w:t>
            </w:r>
          </w:p>
        </w:tc>
      </w:tr>
      <w:tr w:rsidR="00465D68" w:rsidRPr="00465D68" w14:paraId="016F0D88" w14:textId="77777777" w:rsidTr="0019641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C53BB2B" w14:textId="77777777" w:rsidR="00465D68" w:rsidRPr="00465D68" w:rsidRDefault="00465D68" w:rsidP="00465D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465D68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Labor Cost</w:t>
            </w:r>
          </w:p>
        </w:tc>
        <w:tc>
          <w:tcPr>
            <w:tcW w:w="0" w:type="auto"/>
            <w:vAlign w:val="center"/>
            <w:hideMark/>
          </w:tcPr>
          <w:p w14:paraId="13404B52" w14:textId="77777777" w:rsidR="00465D68" w:rsidRPr="00465D68" w:rsidRDefault="00465D68" w:rsidP="00465D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465D68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₹12,00,000</w:t>
            </w:r>
          </w:p>
        </w:tc>
        <w:tc>
          <w:tcPr>
            <w:tcW w:w="0" w:type="auto"/>
            <w:vAlign w:val="center"/>
            <w:hideMark/>
          </w:tcPr>
          <w:p w14:paraId="24965571" w14:textId="77777777" w:rsidR="00465D68" w:rsidRPr="00465D68" w:rsidRDefault="00465D68" w:rsidP="00465D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465D68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Labor Hours</w:t>
            </w:r>
          </w:p>
        </w:tc>
        <w:tc>
          <w:tcPr>
            <w:tcW w:w="0" w:type="auto"/>
            <w:vAlign w:val="center"/>
            <w:hideMark/>
          </w:tcPr>
          <w:p w14:paraId="3658A2EC" w14:textId="77777777" w:rsidR="00465D68" w:rsidRPr="00465D68" w:rsidRDefault="00465D68" w:rsidP="00465D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465D68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6,000 hours</w:t>
            </w:r>
          </w:p>
        </w:tc>
      </w:tr>
      <w:tr w:rsidR="00465D68" w:rsidRPr="00465D68" w14:paraId="60A78F66" w14:textId="77777777" w:rsidTr="0019641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C66CD0F" w14:textId="77777777" w:rsidR="00465D68" w:rsidRPr="00465D68" w:rsidRDefault="00465D68" w:rsidP="00465D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465D68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Administration Cost</w:t>
            </w:r>
          </w:p>
        </w:tc>
        <w:tc>
          <w:tcPr>
            <w:tcW w:w="0" w:type="auto"/>
            <w:vAlign w:val="center"/>
            <w:hideMark/>
          </w:tcPr>
          <w:p w14:paraId="2ED58A33" w14:textId="77777777" w:rsidR="00465D68" w:rsidRPr="00465D68" w:rsidRDefault="00465D68" w:rsidP="00465D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465D68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₹6,00,000</w:t>
            </w:r>
          </w:p>
        </w:tc>
        <w:tc>
          <w:tcPr>
            <w:tcW w:w="0" w:type="auto"/>
            <w:vAlign w:val="center"/>
            <w:hideMark/>
          </w:tcPr>
          <w:p w14:paraId="51238C06" w14:textId="77777777" w:rsidR="00465D68" w:rsidRPr="00465D68" w:rsidRDefault="00465D68" w:rsidP="00465D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465D68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Number of Orders</w:t>
            </w:r>
          </w:p>
        </w:tc>
        <w:tc>
          <w:tcPr>
            <w:tcW w:w="0" w:type="auto"/>
            <w:vAlign w:val="center"/>
            <w:hideMark/>
          </w:tcPr>
          <w:p w14:paraId="5BBF9AEE" w14:textId="77777777" w:rsidR="00465D68" w:rsidRPr="00465D68" w:rsidRDefault="00465D68" w:rsidP="00465D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465D68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2,000 orders</w:t>
            </w:r>
          </w:p>
        </w:tc>
      </w:tr>
    </w:tbl>
    <w:p w14:paraId="17352E53" w14:textId="77777777" w:rsidR="00465D68" w:rsidRPr="00465D68" w:rsidRDefault="00465D68" w:rsidP="00465D68">
      <w:pPr>
        <w:widowControl w:val="0"/>
        <w:spacing w:after="0" w:line="240" w:lineRule="auto"/>
        <w:ind w:left="382"/>
        <w:rPr>
          <w:rFonts w:ascii="Times New Roman" w:eastAsia="Times New Roman" w:hAnsi="Times New Roman" w:cs="Times New Roman"/>
          <w:sz w:val="24"/>
          <w:szCs w:val="24"/>
          <w:lang w:val="en-US" w:eastAsia="en-IN"/>
        </w:rPr>
      </w:pPr>
    </w:p>
    <w:p w14:paraId="6E3ED9B3" w14:textId="77777777" w:rsidR="00465D68" w:rsidRPr="00465D68" w:rsidRDefault="00465D68" w:rsidP="00465D68">
      <w:pPr>
        <w:widowControl w:val="0"/>
        <w:spacing w:after="0" w:line="240" w:lineRule="auto"/>
        <w:ind w:left="382"/>
        <w:rPr>
          <w:rFonts w:ascii="Times New Roman" w:eastAsia="Times New Roman" w:hAnsi="Times New Roman" w:cs="Times New Roman"/>
          <w:sz w:val="24"/>
          <w:szCs w:val="24"/>
          <w:lang w:val="en-US" w:eastAsia="en-IN"/>
        </w:rPr>
      </w:pPr>
      <w:r w:rsidRPr="00465D68">
        <w:rPr>
          <w:rFonts w:ascii="Times New Roman" w:eastAsia="Times New Roman" w:hAnsi="Times New Roman" w:cs="Times New Roman"/>
          <w:sz w:val="24"/>
          <w:szCs w:val="24"/>
          <w:lang w:val="en-US" w:eastAsia="en-IN"/>
        </w:rPr>
        <w:t>25.</w:t>
      </w:r>
      <w:r w:rsidRPr="00465D68">
        <w:rPr>
          <w:rFonts w:ascii="Aptos" w:eastAsia="Aptos" w:hAnsi="Aptos" w:cs="Aptos"/>
          <w:sz w:val="24"/>
          <w:szCs w:val="24"/>
          <w:lang w:val="en-US" w:eastAsia="en-IN"/>
        </w:rPr>
        <w:t xml:space="preserve"> </w:t>
      </w:r>
      <w:r w:rsidRPr="00465D68">
        <w:rPr>
          <w:rFonts w:ascii="Times New Roman" w:eastAsia="Times New Roman" w:hAnsi="Times New Roman" w:cs="Times New Roman"/>
          <w:sz w:val="24"/>
          <w:szCs w:val="24"/>
          <w:lang w:val="en-US" w:eastAsia="en-IN"/>
        </w:rPr>
        <w:t>Explain how IT companies manage their costs effectively to stay competitive in the global market.</w:t>
      </w:r>
    </w:p>
    <w:p w14:paraId="7C32A707" w14:textId="77777777" w:rsidR="00465D68" w:rsidRPr="00465D68" w:rsidRDefault="00465D68" w:rsidP="00465D68">
      <w:pPr>
        <w:widowControl w:val="0"/>
        <w:spacing w:after="0" w:line="240" w:lineRule="auto"/>
        <w:ind w:left="22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 w:eastAsia="en-IN"/>
        </w:rPr>
      </w:pPr>
    </w:p>
    <w:p w14:paraId="47185E56" w14:textId="77777777" w:rsidR="006E341D" w:rsidRDefault="006E341D"/>
    <w:sectPr w:rsidR="006E341D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F46C03" w14:textId="77777777" w:rsidR="00FF0EF0" w:rsidRDefault="00FF0EF0" w:rsidP="00465D68">
      <w:pPr>
        <w:spacing w:after="0" w:line="240" w:lineRule="auto"/>
      </w:pPr>
      <w:r>
        <w:separator/>
      </w:r>
    </w:p>
  </w:endnote>
  <w:endnote w:type="continuationSeparator" w:id="0">
    <w:p w14:paraId="15E152F4" w14:textId="77777777" w:rsidR="00FF0EF0" w:rsidRDefault="00FF0EF0" w:rsidP="00465D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0246BE" w14:textId="77777777" w:rsidR="00FF0EF0" w:rsidRDefault="00FF0EF0" w:rsidP="00465D68">
      <w:pPr>
        <w:spacing w:after="0" w:line="240" w:lineRule="auto"/>
      </w:pPr>
      <w:r>
        <w:separator/>
      </w:r>
    </w:p>
  </w:footnote>
  <w:footnote w:type="continuationSeparator" w:id="0">
    <w:p w14:paraId="33D358F0" w14:textId="77777777" w:rsidR="00FF0EF0" w:rsidRDefault="00FF0EF0" w:rsidP="00465D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D66E61" w14:textId="1AA8F0E8" w:rsidR="00465D68" w:rsidRPr="00465D68" w:rsidRDefault="00465D68" w:rsidP="00465D68">
    <w:pPr>
      <w:pStyle w:val="Header"/>
      <w:jc w:val="center"/>
      <w:rPr>
        <w:rFonts w:ascii="Times New Roman" w:hAnsi="Times New Roman" w:cs="Times New Roman"/>
        <w:sz w:val="24"/>
        <w:szCs w:val="24"/>
      </w:rPr>
    </w:pPr>
    <w:r w:rsidRPr="00465D68">
      <w:rPr>
        <w:rFonts w:ascii="Times New Roman" w:hAnsi="Times New Roman" w:cs="Times New Roman"/>
        <w:sz w:val="24"/>
        <w:szCs w:val="24"/>
      </w:rPr>
      <w:t>ANNA ADARSH COLLEGE FOR WOMEN (AUTONOMOUS)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9173DE"/>
    <w:multiLevelType w:val="hybridMultilevel"/>
    <w:tmpl w:val="A93E3306"/>
    <w:lvl w:ilvl="0" w:tplc="C40A4342">
      <w:start w:val="1"/>
      <w:numFmt w:val="lowerLetter"/>
      <w:lvlText w:val="%1."/>
      <w:lvlJc w:val="left"/>
      <w:pPr>
        <w:ind w:left="742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62" w:hanging="360"/>
      </w:pPr>
    </w:lvl>
    <w:lvl w:ilvl="2" w:tplc="4009001B" w:tentative="1">
      <w:start w:val="1"/>
      <w:numFmt w:val="lowerRoman"/>
      <w:lvlText w:val="%3."/>
      <w:lvlJc w:val="right"/>
      <w:pPr>
        <w:ind w:left="2182" w:hanging="180"/>
      </w:pPr>
    </w:lvl>
    <w:lvl w:ilvl="3" w:tplc="4009000F" w:tentative="1">
      <w:start w:val="1"/>
      <w:numFmt w:val="decimal"/>
      <w:lvlText w:val="%4."/>
      <w:lvlJc w:val="left"/>
      <w:pPr>
        <w:ind w:left="2902" w:hanging="360"/>
      </w:pPr>
    </w:lvl>
    <w:lvl w:ilvl="4" w:tplc="40090019" w:tentative="1">
      <w:start w:val="1"/>
      <w:numFmt w:val="lowerLetter"/>
      <w:lvlText w:val="%5."/>
      <w:lvlJc w:val="left"/>
      <w:pPr>
        <w:ind w:left="3622" w:hanging="360"/>
      </w:pPr>
    </w:lvl>
    <w:lvl w:ilvl="5" w:tplc="4009001B" w:tentative="1">
      <w:start w:val="1"/>
      <w:numFmt w:val="lowerRoman"/>
      <w:lvlText w:val="%6."/>
      <w:lvlJc w:val="right"/>
      <w:pPr>
        <w:ind w:left="4342" w:hanging="180"/>
      </w:pPr>
    </w:lvl>
    <w:lvl w:ilvl="6" w:tplc="4009000F" w:tentative="1">
      <w:start w:val="1"/>
      <w:numFmt w:val="decimal"/>
      <w:lvlText w:val="%7."/>
      <w:lvlJc w:val="left"/>
      <w:pPr>
        <w:ind w:left="5062" w:hanging="360"/>
      </w:pPr>
    </w:lvl>
    <w:lvl w:ilvl="7" w:tplc="40090019" w:tentative="1">
      <w:start w:val="1"/>
      <w:numFmt w:val="lowerLetter"/>
      <w:lvlText w:val="%8."/>
      <w:lvlJc w:val="left"/>
      <w:pPr>
        <w:ind w:left="5782" w:hanging="360"/>
      </w:pPr>
    </w:lvl>
    <w:lvl w:ilvl="8" w:tplc="4009001B" w:tentative="1">
      <w:start w:val="1"/>
      <w:numFmt w:val="lowerRoman"/>
      <w:lvlText w:val="%9."/>
      <w:lvlJc w:val="right"/>
      <w:pPr>
        <w:ind w:left="6502" w:hanging="180"/>
      </w:pPr>
    </w:lvl>
  </w:abstractNum>
  <w:num w:numId="1" w16cid:durableId="17327725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D68"/>
    <w:rsid w:val="001A6249"/>
    <w:rsid w:val="002C2AEE"/>
    <w:rsid w:val="003378CF"/>
    <w:rsid w:val="00465D68"/>
    <w:rsid w:val="005557C5"/>
    <w:rsid w:val="006E341D"/>
    <w:rsid w:val="009E6C2D"/>
    <w:rsid w:val="00C513B9"/>
    <w:rsid w:val="00FF0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77C214"/>
  <w15:chartTrackingRefBased/>
  <w15:docId w15:val="{6788CCFB-E47B-406B-9663-B580980BF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65D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65D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65D68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65D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65D68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65D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65D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65D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65D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65D68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65D6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65D68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65D68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65D68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65D6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65D6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65D6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65D6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65D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65D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65D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65D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65D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65D6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65D6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65D68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65D68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65D68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65D68"/>
    <w:rPr>
      <w:b/>
      <w:bCs/>
      <w:smallCaps/>
      <w:color w:val="2E74B5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65D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5D68"/>
  </w:style>
  <w:style w:type="paragraph" w:styleId="Footer">
    <w:name w:val="footer"/>
    <w:basedOn w:val="Normal"/>
    <w:link w:val="FooterChar"/>
    <w:uiPriority w:val="99"/>
    <w:unhideWhenUsed/>
    <w:rsid w:val="00465D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5D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477</Words>
  <Characters>2720</Characters>
  <Application>Microsoft Office Word</Application>
  <DocSecurity>0</DocSecurity>
  <Lines>22</Lines>
  <Paragraphs>6</Paragraphs>
  <ScaleCrop>false</ScaleCrop>
  <Company/>
  <LinksUpToDate>false</LinksUpToDate>
  <CharactersWithSpaces>3191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Sankarakrishnan Subramanian</dc:creator>
  <cp:keywords/>
  <dc:description/>
  <cp:lastModifiedBy>Sankarakrishnan Subramanian</cp:lastModifiedBy>
  <cp:revision>2</cp:revision>
  <dcterms:created xsi:type="dcterms:W3CDTF">2025-02-14T16:22:00Z</dcterms:created>
  <dcterms:modified xsi:type="dcterms:W3CDTF">2025-02-14T16:28:00Z</dcterms:modified>
</cp:coreProperties>
</file>