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10"/>
        <w:gridCol w:w="720"/>
        <w:gridCol w:w="5152"/>
        <w:gridCol w:w="1424"/>
        <w:gridCol w:w="548"/>
      </w:tblGrid>
      <w:tr w:rsidR="002C58E6" w:rsidTr="000E49D2">
        <w:trPr>
          <w:trHeight w:hRule="exact" w:val="432"/>
          <w:jc w:val="center"/>
        </w:trPr>
        <w:tc>
          <w:tcPr>
            <w:tcW w:w="2240" w:type="dxa"/>
            <w:gridSpan w:val="3"/>
          </w:tcPr>
          <w:p w:rsidR="002C58E6" w:rsidRDefault="002C58E6" w:rsidP="00E965B1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spacing w:val="-2"/>
                <w:sz w:val="24"/>
              </w:rPr>
              <w:t>M.Sc</w:t>
            </w:r>
            <w:proofErr w:type="spellEnd"/>
            <w:r>
              <w:rPr>
                <w:b/>
                <w:spacing w:val="-2"/>
                <w:sz w:val="24"/>
              </w:rPr>
              <w:t xml:space="preserve">  Mathematics</w:t>
            </w:r>
          </w:p>
        </w:tc>
        <w:tc>
          <w:tcPr>
            <w:tcW w:w="5152" w:type="dxa"/>
          </w:tcPr>
          <w:p w:rsidR="002C58E6" w:rsidRDefault="002C58E6" w:rsidP="002C58E6">
            <w:pPr>
              <w:pStyle w:val="TableParagraph"/>
              <w:spacing w:before="106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 2024-2025</w:t>
            </w:r>
          </w:p>
        </w:tc>
        <w:tc>
          <w:tcPr>
            <w:tcW w:w="1972" w:type="dxa"/>
            <w:gridSpan w:val="2"/>
          </w:tcPr>
          <w:p w:rsidR="002C58E6" w:rsidRDefault="002C58E6" w:rsidP="00E965B1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 II</w:t>
            </w:r>
          </w:p>
        </w:tc>
      </w:tr>
      <w:tr w:rsidR="000E49D2" w:rsidTr="00AA14D4">
        <w:trPr>
          <w:trHeight w:hRule="exact" w:val="432"/>
          <w:jc w:val="center"/>
        </w:trPr>
        <w:tc>
          <w:tcPr>
            <w:tcW w:w="9364" w:type="dxa"/>
            <w:gridSpan w:val="6"/>
          </w:tcPr>
          <w:p w:rsidR="000E49D2" w:rsidRDefault="000E49D2" w:rsidP="00E965B1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Title: Algebra -II</w:t>
            </w:r>
          </w:p>
          <w:p w:rsidR="000E49D2" w:rsidRDefault="000E49D2" w:rsidP="000E49D2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0E49D2" w:rsidTr="00E66BA4">
        <w:trPr>
          <w:trHeight w:hRule="exact" w:val="432"/>
          <w:jc w:val="center"/>
        </w:trPr>
        <w:tc>
          <w:tcPr>
            <w:tcW w:w="9364" w:type="dxa"/>
            <w:gridSpan w:val="6"/>
            <w:tcBorders>
              <w:bottom w:val="double" w:sz="8" w:space="0" w:color="000000"/>
            </w:tcBorders>
          </w:tcPr>
          <w:p w:rsidR="000E49D2" w:rsidRDefault="000E49D2" w:rsidP="00E965B1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 xml:space="preserve">                                                                                       </w:t>
            </w: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  <w:p w:rsidR="000E49D2" w:rsidRDefault="000E49D2" w:rsidP="000E49D2">
            <w:pPr>
              <w:pStyle w:val="TableParagraph"/>
              <w:spacing w:before="106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</w:p>
        </w:tc>
      </w:tr>
      <w:tr w:rsidR="002C58E6" w:rsidTr="000E49D2">
        <w:trPr>
          <w:trHeight w:val="1074"/>
          <w:jc w:val="center"/>
        </w:trPr>
        <w:tc>
          <w:tcPr>
            <w:tcW w:w="710" w:type="dxa"/>
            <w:tcBorders>
              <w:top w:val="double" w:sz="8" w:space="0" w:color="000000"/>
            </w:tcBorders>
          </w:tcPr>
          <w:p w:rsidR="002C58E6" w:rsidRDefault="002C58E6" w:rsidP="002C58E6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</w:p>
        </w:tc>
        <w:tc>
          <w:tcPr>
            <w:tcW w:w="810" w:type="dxa"/>
            <w:tcBorders>
              <w:top w:val="double" w:sz="8" w:space="0" w:color="000000"/>
              <w:right w:val="single" w:sz="4" w:space="0" w:color="auto"/>
            </w:tcBorders>
          </w:tcPr>
          <w:p w:rsidR="002C58E6" w:rsidRPr="006E3B91" w:rsidRDefault="002C58E6" w:rsidP="002C58E6">
            <w:pPr>
              <w:pStyle w:val="TableParagraph"/>
              <w:spacing w:before="131" w:line="247" w:lineRule="auto"/>
              <w:ind w:left="103" w:right="7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E6" w:rsidRDefault="002C58E6" w:rsidP="002C58E6">
            <w:pPr>
              <w:pStyle w:val="TableParagraph"/>
              <w:spacing w:before="131" w:line="247" w:lineRule="auto"/>
              <w:ind w:left="438" w:right="92" w:hanging="314"/>
              <w:jc w:val="both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Q</w:t>
            </w:r>
            <w:r>
              <w:rPr>
                <w:b/>
                <w:spacing w:val="-2"/>
                <w:sz w:val="24"/>
              </w:rPr>
              <w:t>n</w:t>
            </w:r>
            <w:proofErr w:type="spellEnd"/>
          </w:p>
          <w:p w:rsidR="002C58E6" w:rsidRDefault="002C58E6" w:rsidP="002C58E6">
            <w:pPr>
              <w:pStyle w:val="TableParagraph"/>
              <w:spacing w:before="131" w:line="247" w:lineRule="auto"/>
              <w:ind w:left="438" w:right="92" w:hanging="31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.</w:t>
            </w:r>
          </w:p>
        </w:tc>
        <w:tc>
          <w:tcPr>
            <w:tcW w:w="6576" w:type="dxa"/>
            <w:gridSpan w:val="2"/>
            <w:tcBorders>
              <w:top w:val="double" w:sz="8" w:space="0" w:color="000000"/>
              <w:left w:val="single" w:sz="4" w:space="0" w:color="auto"/>
            </w:tcBorders>
          </w:tcPr>
          <w:p w:rsidR="002C58E6" w:rsidRDefault="002C58E6" w:rsidP="002C58E6">
            <w:pPr>
              <w:pStyle w:val="TableParagraph"/>
              <w:spacing w:before="13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548" w:type="dxa"/>
            <w:tcBorders>
              <w:top w:val="double" w:sz="8" w:space="0" w:color="000000"/>
            </w:tcBorders>
          </w:tcPr>
          <w:p w:rsidR="002C58E6" w:rsidRDefault="002C58E6" w:rsidP="00E965B1">
            <w:pPr>
              <w:pStyle w:val="TableParagraph"/>
              <w:spacing w:before="131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2C58E6" w:rsidTr="00E965B1">
        <w:trPr>
          <w:trHeight w:val="480"/>
          <w:jc w:val="center"/>
        </w:trPr>
        <w:tc>
          <w:tcPr>
            <w:tcW w:w="9364" w:type="dxa"/>
            <w:gridSpan w:val="6"/>
          </w:tcPr>
          <w:p w:rsidR="002C58E6" w:rsidRDefault="002C58E6" w:rsidP="002C58E6">
            <w:pPr>
              <w:pStyle w:val="TableParagraph"/>
              <w:spacing w:before="111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SECTION – A                           (10 </w:t>
            </w:r>
            <w:r w:rsidRPr="002C58E6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1 = 10 Marks)</w:t>
            </w:r>
          </w:p>
          <w:p w:rsidR="002C58E6" w:rsidRDefault="00874CCD" w:rsidP="00874CCD">
            <w:pPr>
              <w:pStyle w:val="TableParagraph"/>
              <w:spacing w:before="111"/>
              <w:ind w:lef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C58E6" w:rsidTr="000E49D2">
        <w:trPr>
          <w:trHeight w:val="19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F43EA6" w:rsidP="00F43EA6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>If L is a finite extension of F and K is a subfield of L which contains F, then what can you say about [K:F] and [L:F]?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F43EA6" w:rsidP="001D14A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>Define: Algebraic extension of F.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F43EA6" w:rsidP="00F43EA6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 xml:space="preserve">Write the degree of </w:t>
            </w:r>
            <w:r w:rsidRPr="00874CCD">
              <w:rPr>
                <w:bCs/>
                <w:position w:val="-8"/>
              </w:rPr>
              <w:object w:dxaOrig="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3pt;height:18pt" o:ole="">
                  <v:imagedata r:id="rId4" o:title=""/>
                </v:shape>
                <o:OLEObject Type="Embed" ProgID="Equation.DSMT4" ShapeID="_x0000_i1026" DrawAspect="Content" ObjectID="_1801339554" r:id="rId5"/>
              </w:object>
            </w:r>
            <w:r w:rsidR="0087154E" w:rsidRPr="00874CCD">
              <w:rPr>
                <w:bCs/>
              </w:rPr>
              <w:t xml:space="preserve">over the field of </w:t>
            </w:r>
            <w:proofErr w:type="spellStart"/>
            <w:r w:rsidR="0087154E" w:rsidRPr="00874CCD">
              <w:rPr>
                <w:bCs/>
              </w:rPr>
              <w:t>rationals</w:t>
            </w:r>
            <w:proofErr w:type="spellEnd"/>
            <w:r w:rsidRPr="00874CCD">
              <w:rPr>
                <w:bCs/>
              </w:rPr>
              <w:t>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761F5C" w:rsidP="00761F5C">
            <w:pPr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 xml:space="preserve">Define: Root of the polynomial p(x) </w:t>
            </w:r>
            <w:r w:rsidRPr="00874CCD">
              <w:rPr>
                <w:rFonts w:ascii="Times New Roman" w:hAnsi="Times New Roman" w:cs="Times New Roman"/>
                <w:bCs/>
              </w:rPr>
              <w:sym w:font="Symbol" w:char="F0CE"/>
            </w:r>
            <w:r w:rsidRPr="00874CCD">
              <w:rPr>
                <w:rFonts w:ascii="Times New Roman" w:hAnsi="Times New Roman" w:cs="Times New Roman"/>
                <w:bCs/>
              </w:rPr>
              <w:t xml:space="preserve"> F[x] in extension field.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761F5C" w:rsidP="00761F5C">
            <w:pPr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 xml:space="preserve">Define: Splitting field of a polynomial f(x) </w:t>
            </w:r>
            <w:r w:rsidRPr="00874CCD">
              <w:rPr>
                <w:rFonts w:ascii="Times New Roman" w:hAnsi="Times New Roman" w:cs="Times New Roman"/>
                <w:bCs/>
              </w:rPr>
              <w:sym w:font="Symbol" w:char="F0CE"/>
            </w:r>
            <w:r w:rsidRPr="00874CCD">
              <w:rPr>
                <w:rFonts w:ascii="Times New Roman" w:hAnsi="Times New Roman" w:cs="Times New Roman"/>
                <w:bCs/>
              </w:rPr>
              <w:t xml:space="preserve"> F[x].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87154E" w:rsidP="0087154E">
            <w:pPr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>Define: Simple extension of a field F.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87154E" w:rsidP="0087154E">
            <w:pPr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 xml:space="preserve">Define: Fixed field of group of </w:t>
            </w:r>
            <w:proofErr w:type="spellStart"/>
            <w:r w:rsidRPr="00874CCD">
              <w:rPr>
                <w:rFonts w:ascii="Times New Roman" w:hAnsi="Times New Roman" w:cs="Times New Roman"/>
                <w:bCs/>
              </w:rPr>
              <w:t>automorphisms</w:t>
            </w:r>
            <w:proofErr w:type="spellEnd"/>
            <w:r w:rsidRPr="00874CC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87154E" w:rsidP="0087154E">
            <w:pPr>
              <w:rPr>
                <w:rFonts w:ascii="Times New Roman" w:hAnsi="Times New Roman" w:cs="Times New Roman"/>
                <w:bCs/>
              </w:rPr>
            </w:pPr>
            <w:r w:rsidRPr="00874CCD">
              <w:rPr>
                <w:rFonts w:ascii="Times New Roman" w:hAnsi="Times New Roman" w:cs="Times New Roman"/>
                <w:bCs/>
              </w:rPr>
              <w:t>Define: Normal extension of a field F.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0E49D2">
        <w:trPr>
          <w:trHeight w:val="58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F91ED9" w:rsidP="001D14A9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>If the field F has p</w:t>
            </w:r>
            <w:r w:rsidRPr="00874CCD">
              <w:rPr>
                <w:bCs/>
                <w:vertAlign w:val="superscript"/>
              </w:rPr>
              <w:t>m</w:t>
            </w:r>
            <w:r w:rsidRPr="00874CCD">
              <w:rPr>
                <w:bCs/>
              </w:rPr>
              <w:t xml:space="preserve"> elements, then what can you say about F for the polynomial </w:t>
            </w:r>
            <w:r w:rsidRPr="00874CCD">
              <w:rPr>
                <w:bCs/>
                <w:position w:val="-6"/>
              </w:rPr>
              <w:object w:dxaOrig="740" w:dyaOrig="360">
                <v:shape id="_x0000_i1029" type="#_x0000_t75" style="width:37pt;height:18pt" o:ole="">
                  <v:imagedata r:id="rId6" o:title=""/>
                </v:shape>
                <o:OLEObject Type="Embed" ProgID="Equation.DSMT4" ShapeID="_x0000_i1029" DrawAspect="Content" ObjectID="_1801339555" r:id="rId7"/>
              </w:object>
            </w:r>
            <w:r w:rsidR="00E2609D" w:rsidRPr="00874CCD">
              <w:rPr>
                <w:bCs/>
              </w:rPr>
              <w:t>?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E2609D" w:rsidP="00E2609D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 xml:space="preserve">Any generator of a cyclic group </w:t>
            </w:r>
            <w:proofErr w:type="spellStart"/>
            <w:r w:rsidRPr="00874CCD">
              <w:rPr>
                <w:bCs/>
              </w:rPr>
              <w:t>J</w:t>
            </w:r>
            <w:r w:rsidRPr="00874CCD">
              <w:rPr>
                <w:bCs/>
                <w:vertAlign w:val="subscript"/>
              </w:rPr>
              <w:t>p</w:t>
            </w:r>
            <w:proofErr w:type="spellEnd"/>
            <w:r w:rsidRPr="00874CCD">
              <w:rPr>
                <w:bCs/>
              </w:rPr>
              <w:t xml:space="preserve"> (p – prime) under multiplication is called a primitive root of p.  How many primitive roots does 17 have?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E2609D" w:rsidP="00E2609D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 xml:space="preserve">When we say a polynomial p(x) </w:t>
            </w:r>
            <w:r w:rsidRPr="00874CCD">
              <w:rPr>
                <w:bCs/>
              </w:rPr>
              <w:sym w:font="Symbol" w:char="F0CE"/>
            </w:r>
            <w:r w:rsidRPr="00874CCD">
              <w:rPr>
                <w:bCs/>
              </w:rPr>
              <w:t xml:space="preserve"> F[x] is solvable by radicals over F?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1D14A9">
        <w:trPr>
          <w:trHeight w:hRule="exact" w:val="3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2C58E6" w:rsidRPr="00874CCD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1D14A9" w:rsidP="00E2609D">
            <w:pPr>
              <w:pStyle w:val="TableParagraph"/>
              <w:rPr>
                <w:bCs/>
              </w:rPr>
            </w:pPr>
            <w:r w:rsidRPr="00874CCD">
              <w:rPr>
                <w:bCs/>
              </w:rPr>
              <w:t>Define: Solvable group.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C58E6" w:rsidTr="00E965B1">
        <w:trPr>
          <w:trHeight w:val="500"/>
          <w:jc w:val="center"/>
        </w:trPr>
        <w:tc>
          <w:tcPr>
            <w:tcW w:w="9364" w:type="dxa"/>
            <w:gridSpan w:val="6"/>
          </w:tcPr>
          <w:p w:rsidR="001D14A9" w:rsidRDefault="001D14A9" w:rsidP="001D14A9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</w:t>
            </w:r>
            <w:r w:rsidRPr="001D14A9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</w:t>
            </w:r>
            <w:r w:rsidR="002C58E6">
              <w:rPr>
                <w:b/>
                <w:sz w:val="24"/>
              </w:rPr>
              <w:t xml:space="preserve">5 = 25 Marks) </w:t>
            </w:r>
          </w:p>
          <w:p w:rsidR="002C58E6" w:rsidRDefault="00874CCD" w:rsidP="001D14A9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2C58E6" w:rsidTr="00381349">
        <w:trPr>
          <w:trHeight w:val="70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1D14A9" w:rsidRDefault="00381349" w:rsidP="0038134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If L is an algebraic extension of K and if K is an algebraic extension of F then prove that L is an algebraic extension of F.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381349" w:rsidRDefault="00381349" w:rsidP="00381349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Prove that a polynomial of degree </w:t>
            </w:r>
            <w:proofErr w:type="spellStart"/>
            <w:r>
              <w:rPr>
                <w:bCs/>
              </w:rPr>
              <w:t>n</w:t>
            </w:r>
            <w:proofErr w:type="spellEnd"/>
            <w:r>
              <w:rPr>
                <w:bCs/>
              </w:rPr>
              <w:t xml:space="preserve"> over a field can have at most n roots in any extension field.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381349" w:rsidRDefault="00DE4AD1" w:rsidP="00874CC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Prove that the polynomial f(x) </w:t>
            </w:r>
            <w:r w:rsidRPr="00DE4AD1">
              <w:rPr>
                <w:rFonts w:ascii="Times New Roman" w:hAnsi="Times New Roman" w:cs="Times New Roman"/>
                <w:bCs/>
              </w:rPr>
              <w:sym w:font="Symbol" w:char="F0CE"/>
            </w:r>
            <w:r>
              <w:rPr>
                <w:rFonts w:ascii="Times New Roman" w:hAnsi="Times New Roman" w:cs="Times New Roman"/>
                <w:bCs/>
              </w:rPr>
              <w:t xml:space="preserve"> F[x] has a multiple root if and only if f(x) and f </w:t>
            </w:r>
            <w:r>
              <w:rPr>
                <w:rFonts w:ascii="Times New Roman" w:hAnsi="Times New Roman" w:cs="Times New Roman"/>
                <w:bCs/>
              </w:rPr>
              <w:sym w:font="Symbol" w:char="F0A2"/>
            </w:r>
            <w:r>
              <w:rPr>
                <w:rFonts w:ascii="Times New Roman" w:hAnsi="Times New Roman" w:cs="Times New Roman"/>
                <w:bCs/>
              </w:rPr>
              <w:t>(x) have a nontrivial common factor.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7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DE4AD1" w:rsidRDefault="00DE4AD1" w:rsidP="00DE4AD1">
            <w:pPr>
              <w:tabs>
                <w:tab w:val="left" w:pos="45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Let G is a group of </w:t>
            </w:r>
            <w:proofErr w:type="spellStart"/>
            <w:r>
              <w:rPr>
                <w:bCs/>
              </w:rPr>
              <w:t>automorphisms</w:t>
            </w:r>
            <w:proofErr w:type="spellEnd"/>
            <w:r>
              <w:rPr>
                <w:bCs/>
              </w:rPr>
              <w:t xml:space="preserve"> of the field K.  Then prove that the fixed field of G is a subfield of K.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DE4AD1" w:rsidRDefault="00DE4AD1" w:rsidP="00DE4AD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Prove that for every prime p and every positive integer m, there exists a field having p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 xml:space="preserve"> elements.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DE4AD1" w:rsidRDefault="00874CCD" w:rsidP="00874CCD">
            <w:pPr>
              <w:spacing w:after="0"/>
              <w:rPr>
                <w:bCs/>
              </w:rPr>
            </w:pPr>
            <w:r>
              <w:rPr>
                <w:bCs/>
              </w:rPr>
              <w:t>Let C be the field of complex numbers and suppose that the division ring D is algebraic over C.  Then prove that D = C.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576" w:type="dxa"/>
            <w:gridSpan w:val="2"/>
            <w:vAlign w:val="center"/>
          </w:tcPr>
          <w:p w:rsidR="002C58E6" w:rsidRPr="00874CCD" w:rsidRDefault="00874CCD" w:rsidP="00874CCD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Prove that for all x, y </w:t>
            </w:r>
            <w:r w:rsidRPr="00874CCD">
              <w:rPr>
                <w:bCs/>
              </w:rPr>
              <w:sym w:font="Symbol" w:char="F0CE"/>
            </w:r>
            <w:r>
              <w:rPr>
                <w:bCs/>
              </w:rPr>
              <w:t xml:space="preserve"> Q, N(</w:t>
            </w:r>
            <w:proofErr w:type="spellStart"/>
            <w:r>
              <w:rPr>
                <w:bCs/>
              </w:rPr>
              <w:t>xy</w:t>
            </w:r>
            <w:proofErr w:type="spellEnd"/>
            <w:r>
              <w:rPr>
                <w:bCs/>
              </w:rPr>
              <w:t>) = N(x) N(y).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874CCD" w:rsidRDefault="00874CCD">
      <w:r>
        <w:br w:type="page"/>
      </w:r>
    </w:p>
    <w:tbl>
      <w:tblPr>
        <w:tblW w:w="9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10"/>
        <w:gridCol w:w="720"/>
        <w:gridCol w:w="6576"/>
        <w:gridCol w:w="548"/>
      </w:tblGrid>
      <w:tr w:rsidR="002C58E6" w:rsidTr="00E965B1">
        <w:trPr>
          <w:trHeight w:val="500"/>
          <w:jc w:val="center"/>
        </w:trPr>
        <w:tc>
          <w:tcPr>
            <w:tcW w:w="9364" w:type="dxa"/>
            <w:gridSpan w:val="5"/>
          </w:tcPr>
          <w:p w:rsidR="00874CCD" w:rsidRDefault="00874CCD" w:rsidP="00874CCD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SECTION – C (4 </w:t>
            </w:r>
            <w:r w:rsidRPr="00874CCD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</w:t>
            </w:r>
            <w:r w:rsidR="002C58E6">
              <w:rPr>
                <w:b/>
                <w:sz w:val="24"/>
              </w:rPr>
              <w:t xml:space="preserve">10 = 40 Marks) </w:t>
            </w:r>
          </w:p>
          <w:p w:rsidR="002C58E6" w:rsidRDefault="002C58E6" w:rsidP="00874CCD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576" w:type="dxa"/>
            <w:vAlign w:val="center"/>
          </w:tcPr>
          <w:p w:rsidR="002C58E6" w:rsidRPr="00874CCD" w:rsidRDefault="00874CCD" w:rsidP="00874CCD">
            <w:pPr>
              <w:tabs>
                <w:tab w:val="left" w:pos="450"/>
              </w:tabs>
              <w:spacing w:after="0"/>
              <w:rPr>
                <w:bCs/>
              </w:rPr>
            </w:pPr>
            <w:r>
              <w:rPr>
                <w:bCs/>
              </w:rPr>
              <w:t>If L is a finite extension of K and if K is a finite extension of F, then prove that L is a finite extension of F.  Moreover [L:F] = [L:K] [K:F].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CO2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576" w:type="dxa"/>
            <w:vAlign w:val="center"/>
          </w:tcPr>
          <w:p w:rsidR="002C58E6" w:rsidRPr="00874CCD" w:rsidRDefault="00874CCD" w:rsidP="004E6B5B">
            <w:pPr>
              <w:tabs>
                <w:tab w:val="left" w:pos="450"/>
              </w:tabs>
              <w:spacing w:after="0"/>
              <w:rPr>
                <w:bCs/>
              </w:rPr>
            </w:pPr>
            <w:r w:rsidRPr="00874CCD">
              <w:rPr>
                <w:bCs/>
              </w:rPr>
              <w:t>Prove that</w:t>
            </w:r>
            <w:r>
              <w:rPr>
                <w:bCs/>
              </w:rPr>
              <w:t xml:space="preserve"> any splitting fields E and E’ of the polynomials f(x) </w:t>
            </w:r>
            <w:r w:rsidRPr="00874CCD">
              <w:rPr>
                <w:bCs/>
              </w:rPr>
              <w:sym w:font="Symbol" w:char="F0CE"/>
            </w:r>
            <w:r>
              <w:rPr>
                <w:bCs/>
              </w:rPr>
              <w:t xml:space="preserve"> F[x] and f ’(x) </w:t>
            </w:r>
            <w:r w:rsidRPr="00874CCD">
              <w:rPr>
                <w:bCs/>
              </w:rPr>
              <w:sym w:font="Symbol" w:char="F0CE"/>
            </w:r>
            <w:r>
              <w:rPr>
                <w:bCs/>
              </w:rPr>
              <w:t xml:space="preserve"> F[x], respectively, are isomorphic by an isomorphism </w:t>
            </w:r>
            <w:r w:rsidRPr="00874CCD">
              <w:rPr>
                <w:bCs/>
              </w:rPr>
              <w:sym w:font="Symbol" w:char="F06A"/>
            </w:r>
            <w:r>
              <w:rPr>
                <w:bCs/>
              </w:rPr>
              <w:t xml:space="preserve"> with the property that </w:t>
            </w:r>
            <w:r w:rsidRPr="00874CCD">
              <w:rPr>
                <w:bCs/>
              </w:rPr>
              <w:sym w:font="Symbol" w:char="F061"/>
            </w:r>
            <w:r>
              <w:rPr>
                <w:bCs/>
              </w:rPr>
              <w:t xml:space="preserve"> </w:t>
            </w:r>
            <w:r w:rsidRPr="00874CCD">
              <w:rPr>
                <w:bCs/>
              </w:rPr>
              <w:sym w:font="Symbol" w:char="F06A"/>
            </w:r>
            <w:r>
              <w:rPr>
                <w:bCs/>
              </w:rPr>
              <w:t xml:space="preserve"> = </w:t>
            </w:r>
            <w:r w:rsidRPr="00874CCD">
              <w:rPr>
                <w:bCs/>
              </w:rPr>
              <w:sym w:font="Symbol" w:char="F061"/>
            </w:r>
            <w:r>
              <w:rPr>
                <w:bCs/>
              </w:rPr>
              <w:t xml:space="preserve">’ for every </w:t>
            </w:r>
            <w:r w:rsidRPr="00874CCD">
              <w:rPr>
                <w:bCs/>
              </w:rPr>
              <w:sym w:font="Symbol" w:char="F061"/>
            </w:r>
            <w:r>
              <w:rPr>
                <w:bCs/>
              </w:rPr>
              <w:t xml:space="preserve"> </w:t>
            </w:r>
            <w:r w:rsidRPr="00874CCD">
              <w:rPr>
                <w:bCs/>
              </w:rPr>
              <w:sym w:font="Symbol" w:char="F0CE"/>
            </w:r>
            <w:r>
              <w:rPr>
                <w:bCs/>
              </w:rPr>
              <w:t xml:space="preserve"> F.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58E6" w:rsidTr="000E49D2">
        <w:trPr>
          <w:trHeight w:val="58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576" w:type="dxa"/>
            <w:vAlign w:val="center"/>
          </w:tcPr>
          <w:p w:rsidR="002C58E6" w:rsidRPr="004E6B5B" w:rsidRDefault="004E6B5B" w:rsidP="004E6B5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Prove that if K is a finite extension of F, then G(K, F) is a finite group and its order o(G(K, F)) satisfies </w:t>
            </w:r>
            <w:r>
              <w:rPr>
                <w:rFonts w:ascii="Times New Roman" w:hAnsi="Times New Roman" w:cs="Times New Roman"/>
                <w:bCs/>
              </w:rPr>
              <w:t>o(G(K, F))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E6B5B">
              <w:rPr>
                <w:rFonts w:ascii="Times New Roman" w:hAnsi="Times New Roman" w:cs="Times New Roman"/>
                <w:bCs/>
              </w:rPr>
              <w:sym w:font="Symbol" w:char="F0A3"/>
            </w:r>
            <w:r>
              <w:rPr>
                <w:rFonts w:ascii="Times New Roman" w:hAnsi="Times New Roman" w:cs="Times New Roman"/>
                <w:bCs/>
              </w:rPr>
              <w:t xml:space="preserve"> [K : F].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58E6" w:rsidTr="000E49D2">
        <w:trPr>
          <w:trHeight w:val="5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CO4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576" w:type="dxa"/>
            <w:vAlign w:val="center"/>
          </w:tcPr>
          <w:p w:rsidR="002C58E6" w:rsidRPr="004E6B5B" w:rsidRDefault="004E6B5B" w:rsidP="004E6B5B">
            <w:pPr>
              <w:tabs>
                <w:tab w:val="left" w:pos="450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State and prove </w:t>
            </w:r>
            <w:proofErr w:type="spellStart"/>
            <w:r>
              <w:rPr>
                <w:bCs/>
              </w:rPr>
              <w:t>Wedderburn’s</w:t>
            </w:r>
            <w:proofErr w:type="spellEnd"/>
            <w:r>
              <w:rPr>
                <w:bCs/>
              </w:rPr>
              <w:t xml:space="preserve"> theorem.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58E6" w:rsidTr="000E49D2">
        <w:trPr>
          <w:trHeight w:val="559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576" w:type="dxa"/>
            <w:vAlign w:val="center"/>
          </w:tcPr>
          <w:p w:rsidR="002C58E6" w:rsidRPr="004E6B5B" w:rsidRDefault="004E6B5B" w:rsidP="004E6B5B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If p(x) </w:t>
            </w:r>
            <w:r w:rsidRPr="004E6B5B">
              <w:rPr>
                <w:bCs/>
              </w:rPr>
              <w:sym w:font="Symbol" w:char="F0CE"/>
            </w:r>
            <w:r>
              <w:rPr>
                <w:bCs/>
              </w:rPr>
              <w:t xml:space="preserve"> F[x] is solvable by radicals over F, then prove that the Galois group over F of p(x) is a solvable group.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C58E6" w:rsidTr="000E49D2">
        <w:trPr>
          <w:trHeight w:val="560"/>
          <w:jc w:val="center"/>
        </w:trPr>
        <w:tc>
          <w:tcPr>
            <w:tcW w:w="710" w:type="dxa"/>
          </w:tcPr>
          <w:p w:rsidR="002C58E6" w:rsidRDefault="002C58E6" w:rsidP="00E965B1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810" w:type="dxa"/>
          </w:tcPr>
          <w:p w:rsidR="002C58E6" w:rsidRDefault="002C58E6" w:rsidP="00E965B1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2C58E6" w:rsidRDefault="002C58E6" w:rsidP="00E965B1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576" w:type="dxa"/>
            <w:vAlign w:val="center"/>
          </w:tcPr>
          <w:p w:rsidR="002C58E6" w:rsidRPr="004E6B5B" w:rsidRDefault="004E6B5B" w:rsidP="004E6B5B">
            <w:pPr>
              <w:pStyle w:val="TableParagraph"/>
              <w:rPr>
                <w:bCs/>
              </w:rPr>
            </w:pPr>
            <w:r>
              <w:rPr>
                <w:bCs/>
              </w:rPr>
              <w:t>Prove that every positive integer can be expressed as the sum of squares of four integers.</w:t>
            </w:r>
          </w:p>
        </w:tc>
        <w:tc>
          <w:tcPr>
            <w:tcW w:w="548" w:type="dxa"/>
          </w:tcPr>
          <w:p w:rsidR="002C58E6" w:rsidRDefault="002C58E6" w:rsidP="00E965B1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2C58E6" w:rsidRDefault="002C58E6" w:rsidP="002C58E6"/>
    <w:p w:rsidR="002C58E6" w:rsidRDefault="00C96B8F" w:rsidP="00C96B8F">
      <w:pPr>
        <w:jc w:val="center"/>
      </w:pPr>
      <w:r>
        <w:t>*****</w:t>
      </w:r>
      <w:bookmarkStart w:id="0" w:name="_GoBack"/>
      <w:bookmarkEnd w:id="0"/>
    </w:p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p w:rsidR="002C58E6" w:rsidRDefault="002C58E6" w:rsidP="002C58E6"/>
    <w:sectPr w:rsidR="002C5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E6"/>
    <w:rsid w:val="000E49D2"/>
    <w:rsid w:val="001D14A9"/>
    <w:rsid w:val="002C58E6"/>
    <w:rsid w:val="002E1183"/>
    <w:rsid w:val="003041D2"/>
    <w:rsid w:val="00381349"/>
    <w:rsid w:val="00416EC2"/>
    <w:rsid w:val="004E6B5B"/>
    <w:rsid w:val="0067678E"/>
    <w:rsid w:val="00761F5C"/>
    <w:rsid w:val="007944F0"/>
    <w:rsid w:val="007B74CC"/>
    <w:rsid w:val="007C787F"/>
    <w:rsid w:val="0087154E"/>
    <w:rsid w:val="00874CCD"/>
    <w:rsid w:val="008C5FE2"/>
    <w:rsid w:val="008F1CDF"/>
    <w:rsid w:val="00A56BF5"/>
    <w:rsid w:val="00C96B8F"/>
    <w:rsid w:val="00CA13D0"/>
    <w:rsid w:val="00CB3D32"/>
    <w:rsid w:val="00D3435F"/>
    <w:rsid w:val="00D44B7D"/>
    <w:rsid w:val="00DE4AD1"/>
    <w:rsid w:val="00E07313"/>
    <w:rsid w:val="00E2609D"/>
    <w:rsid w:val="00E44A1C"/>
    <w:rsid w:val="00E95BDD"/>
    <w:rsid w:val="00F43EA6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7943"/>
  <w15:chartTrackingRefBased/>
  <w15:docId w15:val="{517FA535-CE98-4F50-A011-6C5ED1F3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E6"/>
    <w:pPr>
      <w:spacing w:after="200" w:line="276" w:lineRule="auto"/>
    </w:pPr>
    <w:rPr>
      <w:kern w:val="0"/>
      <w:lang w:val="en-US" w:bidi="ta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C5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2025-02-17T15:51:00Z</dcterms:created>
  <dcterms:modified xsi:type="dcterms:W3CDTF">2025-02-17T17:49:00Z</dcterms:modified>
</cp:coreProperties>
</file>