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2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8"/>
        <w:gridCol w:w="1417"/>
        <w:gridCol w:w="993"/>
        <w:gridCol w:w="2693"/>
        <w:gridCol w:w="2126"/>
        <w:gridCol w:w="992"/>
      </w:tblGrid>
      <w:tr w:rsidR="0048692C" w:rsidRPr="00EB10C4" w:rsidTr="00343F34">
        <w:trPr>
          <w:trHeight w:val="640"/>
          <w:jc w:val="center"/>
        </w:trPr>
        <w:tc>
          <w:tcPr>
            <w:tcW w:w="38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692C" w:rsidRPr="00EB10C4" w:rsidRDefault="0048692C" w:rsidP="00DD25A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B10C4">
              <w:rPr>
                <w:rFonts w:ascii="Times New Roman" w:hAnsi="Times New Roman" w:cs="Times New Roman"/>
                <w:b/>
              </w:rPr>
              <w:t>Programme</w:t>
            </w:r>
            <w:proofErr w:type="spellEnd"/>
            <w:r w:rsidRPr="00EB10C4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Pr="00EB10C4">
              <w:rPr>
                <w:rFonts w:ascii="Times New Roman" w:hAnsi="Times New Roman" w:cs="Times New Roman"/>
                <w:b/>
              </w:rPr>
              <w:t>M.Sc</w:t>
            </w:r>
            <w:proofErr w:type="spellEnd"/>
            <w:r w:rsidRPr="00EB10C4">
              <w:rPr>
                <w:rFonts w:ascii="Times New Roman" w:hAnsi="Times New Roman" w:cs="Times New Roman"/>
                <w:b/>
              </w:rPr>
              <w:t xml:space="preserve">  Mathematics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692C" w:rsidRPr="00EB10C4" w:rsidRDefault="0048692C" w:rsidP="00DD25AC">
            <w:pPr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Batch: 2024-2025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692C" w:rsidRPr="00EB10C4" w:rsidRDefault="0048692C" w:rsidP="00DD25AC">
            <w:pPr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Semester: II</w:t>
            </w:r>
          </w:p>
        </w:tc>
      </w:tr>
      <w:tr w:rsidR="0048692C" w:rsidRPr="00EB10C4" w:rsidTr="00343F34">
        <w:trPr>
          <w:trHeight w:val="639"/>
          <w:jc w:val="center"/>
        </w:trPr>
        <w:tc>
          <w:tcPr>
            <w:tcW w:w="38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692C" w:rsidRPr="00EB10C4" w:rsidRDefault="0048692C" w:rsidP="00DD25AC">
            <w:pPr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Course Title: Stochastic Processes</w:t>
            </w:r>
          </w:p>
        </w:tc>
        <w:tc>
          <w:tcPr>
            <w:tcW w:w="58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692C" w:rsidRPr="00EB10C4" w:rsidRDefault="0048692C" w:rsidP="00DD25AC">
            <w:pPr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Course Code:</w:t>
            </w:r>
          </w:p>
        </w:tc>
      </w:tr>
      <w:tr w:rsidR="0048692C" w:rsidRPr="00EB10C4" w:rsidTr="00343F34">
        <w:trPr>
          <w:trHeight w:val="590"/>
          <w:jc w:val="center"/>
        </w:trPr>
        <w:tc>
          <w:tcPr>
            <w:tcW w:w="3818" w:type="dxa"/>
            <w:gridSpan w:val="3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hideMark/>
          </w:tcPr>
          <w:p w:rsidR="0048692C" w:rsidRPr="00EB10C4" w:rsidRDefault="0048692C" w:rsidP="00DD25AC">
            <w:pPr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 xml:space="preserve">Duration: 3 </w:t>
            </w:r>
            <w:proofErr w:type="spellStart"/>
            <w:r w:rsidRPr="00EB10C4">
              <w:rPr>
                <w:rFonts w:ascii="Times New Roman" w:hAnsi="Times New Roman" w:cs="Times New Roman"/>
                <w:b/>
              </w:rPr>
              <w:t>Hrs</w:t>
            </w:r>
            <w:proofErr w:type="spellEnd"/>
          </w:p>
        </w:tc>
        <w:tc>
          <w:tcPr>
            <w:tcW w:w="5811" w:type="dxa"/>
            <w:gridSpan w:val="3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hideMark/>
          </w:tcPr>
          <w:p w:rsidR="0048692C" w:rsidRPr="00EB10C4" w:rsidRDefault="0048692C" w:rsidP="00DD25AC">
            <w:pPr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Maximum Marks: 75</w:t>
            </w:r>
          </w:p>
        </w:tc>
      </w:tr>
      <w:tr w:rsidR="0048692C" w:rsidRPr="00EB10C4" w:rsidTr="00343F34">
        <w:trPr>
          <w:trHeight w:val="726"/>
          <w:jc w:val="center"/>
        </w:trPr>
        <w:tc>
          <w:tcPr>
            <w:tcW w:w="1408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692C" w:rsidRPr="00EB10C4" w:rsidRDefault="0048692C" w:rsidP="00DD25AC">
            <w:pPr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COURSE OBJECTIVE (CO1-CO5)</w:t>
            </w:r>
          </w:p>
        </w:tc>
        <w:tc>
          <w:tcPr>
            <w:tcW w:w="1417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692C" w:rsidRPr="00EB10C4" w:rsidRDefault="0048692C" w:rsidP="00DD25AC">
            <w:pPr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Bloom’s Taxonomy/ K Level (K1-K6)</w:t>
            </w:r>
          </w:p>
        </w:tc>
        <w:tc>
          <w:tcPr>
            <w:tcW w:w="993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692C" w:rsidRPr="00EB10C4" w:rsidRDefault="0048692C" w:rsidP="00DD25AC">
            <w:pPr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Question No</w:t>
            </w:r>
          </w:p>
        </w:tc>
        <w:tc>
          <w:tcPr>
            <w:tcW w:w="4819" w:type="dxa"/>
            <w:gridSpan w:val="2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692C" w:rsidRPr="00EB10C4" w:rsidRDefault="0048692C" w:rsidP="00DD25AC">
            <w:pPr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Question</w:t>
            </w:r>
            <w:r w:rsidR="00FA28C9"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992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692C" w:rsidRPr="00EB10C4" w:rsidRDefault="0048692C" w:rsidP="004C06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Mark</w:t>
            </w:r>
          </w:p>
        </w:tc>
      </w:tr>
      <w:tr w:rsidR="0048692C" w:rsidRPr="00EB10C4" w:rsidTr="00343F34">
        <w:trPr>
          <w:trHeight w:val="480"/>
          <w:jc w:val="center"/>
        </w:trPr>
        <w:tc>
          <w:tcPr>
            <w:tcW w:w="96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692C" w:rsidRPr="00EB10C4" w:rsidRDefault="0048692C" w:rsidP="004C06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SECTION – A (10 X 1 = 10 Marks) ANSWER ANY 10 QUESTIONS OUT OF 12</w:t>
            </w:r>
          </w:p>
        </w:tc>
      </w:tr>
      <w:tr w:rsidR="0048692C" w:rsidRPr="00EB10C4" w:rsidTr="00CF1508">
        <w:trPr>
          <w:trHeight w:val="579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692C" w:rsidRPr="00EB10C4" w:rsidRDefault="0048692C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692C" w:rsidRPr="00EB10C4" w:rsidRDefault="0048692C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K1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692C" w:rsidRPr="00EB10C4" w:rsidRDefault="0048692C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692C" w:rsidRPr="00CF1508" w:rsidRDefault="0048692C" w:rsidP="00CF1508">
            <w:pPr>
              <w:jc w:val="both"/>
              <w:rPr>
                <w:rFonts w:ascii="Times New Roman" w:hAnsi="Times New Roman" w:cs="Times New Roman"/>
              </w:rPr>
            </w:pPr>
            <w:r w:rsidRPr="00CF1508">
              <w:rPr>
                <w:rFonts w:ascii="Times New Roman" w:hAnsi="Times New Roman" w:cs="Times New Roman"/>
              </w:rPr>
              <w:t>Define transition probability function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692C" w:rsidRPr="00EB10C4" w:rsidRDefault="004C0653" w:rsidP="004C06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C0653" w:rsidRPr="00EB10C4" w:rsidTr="00CF1508">
        <w:trPr>
          <w:trHeight w:val="559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K1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CF1508" w:rsidRDefault="004C0653" w:rsidP="00CF1508">
            <w:pPr>
              <w:jc w:val="both"/>
              <w:rPr>
                <w:rFonts w:ascii="Times New Roman" w:hAnsi="Times New Roman" w:cs="Times New Roman"/>
              </w:rPr>
            </w:pPr>
            <w:r w:rsidRPr="00CF1508">
              <w:rPr>
                <w:rFonts w:ascii="Times New Roman" w:hAnsi="Times New Roman" w:cs="Times New Roman"/>
              </w:rPr>
              <w:t>Write the transition probability matrix of the Markov Process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0653" w:rsidRDefault="004C0653" w:rsidP="004C0653">
            <w:pPr>
              <w:jc w:val="center"/>
            </w:pPr>
            <w:r w:rsidRPr="00B8487C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C0653" w:rsidRPr="00EB10C4" w:rsidTr="00CF1508">
        <w:trPr>
          <w:trHeight w:val="56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K2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CF1508" w:rsidRDefault="004C0653" w:rsidP="00CF1508">
            <w:pPr>
              <w:pStyle w:val="NormalWeb"/>
              <w:jc w:val="both"/>
              <w:rPr>
                <w:rFonts w:eastAsiaTheme="minorHAnsi"/>
                <w:sz w:val="22"/>
                <w:szCs w:val="22"/>
                <w:lang w:val="en-US" w:eastAsia="en-US" w:bidi="ta-IN"/>
              </w:rPr>
            </w:pPr>
            <w:r w:rsidRPr="00CF1508">
              <w:rPr>
                <w:rFonts w:eastAsiaTheme="minorHAnsi"/>
                <w:sz w:val="22"/>
                <w:szCs w:val="22"/>
                <w:lang w:val="en-US" w:eastAsia="en-US" w:bidi="ta-IN"/>
              </w:rPr>
              <w:t>Differentiate between transient and recurrent states.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0653" w:rsidRDefault="004C0653" w:rsidP="004C0653">
            <w:pPr>
              <w:jc w:val="center"/>
            </w:pPr>
            <w:r w:rsidRPr="00B8487C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C0653" w:rsidRPr="00EB10C4" w:rsidTr="00CF1508">
        <w:trPr>
          <w:trHeight w:val="559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CO2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K1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CF1508" w:rsidRDefault="004C0653" w:rsidP="00CF1508">
            <w:pPr>
              <w:jc w:val="both"/>
              <w:rPr>
                <w:rFonts w:ascii="Times New Roman" w:hAnsi="Times New Roman" w:cs="Times New Roman"/>
              </w:rPr>
            </w:pPr>
            <w:r w:rsidRPr="00CF1508">
              <w:rPr>
                <w:rFonts w:ascii="Times New Roman" w:hAnsi="Times New Roman" w:cs="Times New Roman"/>
              </w:rPr>
              <w:t>Write the condition for the stationary probability distribution of the Markov chain.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0653" w:rsidRDefault="004C0653" w:rsidP="004C0653">
            <w:pPr>
              <w:jc w:val="center"/>
            </w:pPr>
            <w:r w:rsidRPr="00B8487C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C0653" w:rsidRPr="00EB10C4" w:rsidTr="00CF1508">
        <w:trPr>
          <w:trHeight w:val="5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CO2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K1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CF1508" w:rsidRDefault="004C0653" w:rsidP="00A21698">
            <w:pPr>
              <w:jc w:val="both"/>
              <w:rPr>
                <w:rFonts w:ascii="Times New Roman" w:hAnsi="Times New Roman" w:cs="Times New Roman"/>
              </w:rPr>
            </w:pPr>
            <w:r w:rsidRPr="00CF1508">
              <w:rPr>
                <w:rFonts w:ascii="Times New Roman" w:hAnsi="Times New Roman" w:cs="Times New Roman"/>
              </w:rPr>
              <w:t>When do we ca</w:t>
            </w:r>
            <w:r w:rsidR="00A21698">
              <w:rPr>
                <w:rFonts w:ascii="Times New Roman" w:hAnsi="Times New Roman" w:cs="Times New Roman"/>
              </w:rPr>
              <w:t>ll the class positive recurrent</w:t>
            </w:r>
            <w:r w:rsidRPr="00CF1508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0653" w:rsidRDefault="004C0653" w:rsidP="004C0653">
            <w:pPr>
              <w:jc w:val="center"/>
            </w:pPr>
            <w:r w:rsidRPr="00B8487C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C0653" w:rsidRPr="00EB10C4" w:rsidTr="00CF1508">
        <w:trPr>
          <w:trHeight w:val="56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CO3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K2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CF1508" w:rsidRDefault="004C0653" w:rsidP="00CF1508">
            <w:pPr>
              <w:jc w:val="both"/>
              <w:rPr>
                <w:rFonts w:ascii="Times New Roman" w:hAnsi="Times New Roman" w:cs="Times New Roman"/>
              </w:rPr>
            </w:pPr>
            <w:r w:rsidRPr="00CF1508">
              <w:rPr>
                <w:rFonts w:ascii="Times New Roman" w:hAnsi="Times New Roman" w:cs="Times New Roman"/>
              </w:rPr>
              <w:t xml:space="preserve">What is </w:t>
            </w:r>
            <w:r w:rsidR="0025262A">
              <w:rPr>
                <w:rFonts w:ascii="Times New Roman" w:hAnsi="Times New Roman" w:cs="Times New Roman"/>
              </w:rPr>
              <w:t xml:space="preserve">called </w:t>
            </w:r>
            <w:r w:rsidRPr="00CF1508">
              <w:rPr>
                <w:rFonts w:ascii="Times New Roman" w:hAnsi="Times New Roman" w:cs="Times New Roman"/>
              </w:rPr>
              <w:t>infinitesimal generator of the birth and death process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0653" w:rsidRDefault="004C0653" w:rsidP="004C0653">
            <w:pPr>
              <w:jc w:val="center"/>
            </w:pPr>
            <w:r w:rsidRPr="00B8487C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C0653" w:rsidRPr="00EB10C4" w:rsidTr="00CF1508">
        <w:trPr>
          <w:trHeight w:val="559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CO3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K1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CF1508" w:rsidRDefault="004C0653" w:rsidP="00CF1508">
            <w:pPr>
              <w:jc w:val="both"/>
              <w:rPr>
                <w:rFonts w:ascii="Times New Roman" w:hAnsi="Times New Roman" w:cs="Times New Roman"/>
              </w:rPr>
            </w:pPr>
            <w:r w:rsidRPr="00CF1508">
              <w:rPr>
                <w:rFonts w:ascii="Times New Roman" w:hAnsi="Times New Roman" w:cs="Times New Roman"/>
              </w:rPr>
              <w:t>Write down the forward Kolmogorov differential equations.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0653" w:rsidRDefault="004C0653" w:rsidP="004C0653">
            <w:pPr>
              <w:jc w:val="center"/>
            </w:pPr>
            <w:r w:rsidRPr="00B8487C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C0653" w:rsidRPr="00EB10C4" w:rsidTr="00CF1508">
        <w:trPr>
          <w:trHeight w:val="559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CO3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K1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CF1508" w:rsidRDefault="004C0653" w:rsidP="00CF1508">
            <w:pPr>
              <w:jc w:val="both"/>
              <w:rPr>
                <w:rFonts w:ascii="Times New Roman" w:hAnsi="Times New Roman" w:cs="Times New Roman"/>
              </w:rPr>
            </w:pPr>
            <w:r w:rsidRPr="00CF1508">
              <w:rPr>
                <w:rFonts w:ascii="Times New Roman" w:hAnsi="Times New Roman" w:cs="Times New Roman"/>
              </w:rPr>
              <w:t>Write any one example for birth and death process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0653" w:rsidRDefault="004C0653" w:rsidP="004C0653">
            <w:pPr>
              <w:jc w:val="center"/>
            </w:pPr>
            <w:r w:rsidRPr="00B8487C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C0653" w:rsidRPr="00EB10C4" w:rsidTr="00CF1508">
        <w:trPr>
          <w:trHeight w:val="5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CO4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K1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CF1508" w:rsidRDefault="004C0653" w:rsidP="00CF1508">
            <w:pPr>
              <w:jc w:val="both"/>
              <w:rPr>
                <w:rFonts w:ascii="Times New Roman" w:hAnsi="Times New Roman" w:cs="Times New Roman"/>
              </w:rPr>
            </w:pPr>
            <w:r w:rsidRPr="00CF1508">
              <w:rPr>
                <w:rFonts w:ascii="Times New Roman" w:hAnsi="Times New Roman" w:cs="Times New Roman"/>
              </w:rPr>
              <w:t>Define Total life of a random variable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0653" w:rsidRDefault="004C0653" w:rsidP="004C0653">
            <w:pPr>
              <w:jc w:val="center"/>
            </w:pPr>
            <w:r w:rsidRPr="00B8487C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C0653" w:rsidRPr="00EB10C4" w:rsidTr="00CF1508">
        <w:trPr>
          <w:trHeight w:val="559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CO4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K2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7A424F" w:rsidRDefault="004C0653" w:rsidP="00CF15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Write some examples of the renewal processes.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0653" w:rsidRDefault="004C0653" w:rsidP="004C0653">
            <w:pPr>
              <w:jc w:val="center"/>
            </w:pPr>
            <w:r w:rsidRPr="00B8487C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C0653" w:rsidRPr="00EB10C4" w:rsidTr="00CF1508">
        <w:trPr>
          <w:trHeight w:val="56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CO5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K1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3A2229" w:rsidRDefault="004C0653" w:rsidP="00CF1508">
            <w:pPr>
              <w:jc w:val="both"/>
              <w:rPr>
                <w:rFonts w:ascii="Times New Roman" w:hAnsi="Times New Roman" w:cs="Times New Roman"/>
              </w:rPr>
            </w:pPr>
            <w:r w:rsidRPr="00CF1508">
              <w:rPr>
                <w:rFonts w:ascii="Times New Roman" w:hAnsi="Times New Roman" w:cs="Times New Roman"/>
              </w:rPr>
              <w:t>What</w:t>
            </w:r>
            <w:r>
              <w:rPr>
                <w:rFonts w:ascii="Times New Roman" w:hAnsi="Times New Roman" w:cs="Times New Roman"/>
              </w:rPr>
              <w:t xml:space="preserve"> is called </w:t>
            </w:r>
            <w:r w:rsidRPr="00CF1508">
              <w:rPr>
                <w:rFonts w:ascii="Times New Roman" w:hAnsi="Times New Roman" w:cs="Times New Roman"/>
              </w:rPr>
              <w:t>Drift parameter?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0653" w:rsidRDefault="004C0653" w:rsidP="004C0653">
            <w:pPr>
              <w:jc w:val="center"/>
            </w:pPr>
            <w:r w:rsidRPr="00B8487C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C0653" w:rsidRPr="00EB10C4" w:rsidTr="00CF1508">
        <w:trPr>
          <w:trHeight w:val="779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CO5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K2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CF1508" w:rsidRDefault="004C0653" w:rsidP="00CF1508">
            <w:pPr>
              <w:jc w:val="both"/>
              <w:rPr>
                <w:rFonts w:ascii="Times New Roman" w:hAnsi="Times New Roman" w:cs="Times New Roman"/>
              </w:rPr>
            </w:pPr>
            <w:r w:rsidRPr="00CF1508">
              <w:rPr>
                <w:rFonts w:ascii="Times New Roman" w:hAnsi="Times New Roman" w:cs="Times New Roman"/>
              </w:rPr>
              <w:t>What is called Standard Brownian Motion?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0653" w:rsidRDefault="004C0653" w:rsidP="004C0653">
            <w:pPr>
              <w:jc w:val="center"/>
            </w:pPr>
            <w:r w:rsidRPr="00B8487C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8692C" w:rsidRPr="00EB10C4" w:rsidTr="00343F34">
        <w:trPr>
          <w:trHeight w:val="500"/>
          <w:jc w:val="center"/>
        </w:trPr>
        <w:tc>
          <w:tcPr>
            <w:tcW w:w="96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692C" w:rsidRPr="00EB10C4" w:rsidRDefault="0048692C" w:rsidP="003A51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SECTION – B (5 X 5 = 25 Marks) ANSWER ANY 5 QUESTIONS OUT OF 7</w:t>
            </w:r>
          </w:p>
        </w:tc>
      </w:tr>
      <w:tr w:rsidR="004C0653" w:rsidRPr="00EB10C4" w:rsidTr="00CF1508">
        <w:trPr>
          <w:trHeight w:val="56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K3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3E2044" w:rsidRDefault="005B6208" w:rsidP="00514B74">
            <w:pPr>
              <w:jc w:val="both"/>
              <w:rPr>
                <w:rFonts w:ascii="Times New Roman" w:hAnsi="Times New Roman" w:cs="Times New Roman"/>
              </w:rPr>
            </w:pPr>
            <w:r w:rsidRPr="003E2044">
              <w:rPr>
                <w:rFonts w:ascii="Times New Roman" w:hAnsi="Times New Roman" w:cs="Times New Roman"/>
              </w:rPr>
              <w:t xml:space="preserve">Analyze and explain how the communication relation between two states </w:t>
            </w:r>
            <w:proofErr w:type="spellStart"/>
            <w:r w:rsidRPr="003E2044">
              <w:rPr>
                <w:rFonts w:ascii="Times New Roman" w:hAnsi="Times New Roman" w:cs="Times New Roman"/>
              </w:rPr>
              <w:t>i</w:t>
            </w:r>
            <w:proofErr w:type="spellEnd"/>
            <w:r w:rsidRPr="003E2044">
              <w:rPr>
                <w:rFonts w:ascii="Times New Roman" w:hAnsi="Times New Roman" w:cs="Times New Roman"/>
              </w:rPr>
              <w:t xml:space="preserve"> and j in a Markov chain satisfies the properties of an equivalence relation, providing logical justification.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Default="004C0653" w:rsidP="004C065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4C0653" w:rsidRPr="00EB10C4" w:rsidTr="00CF1508">
        <w:trPr>
          <w:trHeight w:val="559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lastRenderedPageBreak/>
              <w:t>CO1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K4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3E2044" w:rsidRDefault="005B6208" w:rsidP="00AE6028">
            <w:pPr>
              <w:rPr>
                <w:rFonts w:ascii="Times New Roman" w:hAnsi="Times New Roman" w:cs="Times New Roman"/>
              </w:rPr>
            </w:pPr>
            <w:r w:rsidRPr="003E2044">
              <w:rPr>
                <w:rFonts w:ascii="Times New Roman" w:hAnsi="Times New Roman" w:cs="Times New Roman"/>
              </w:rPr>
              <w:t xml:space="preserve">Prove that a state </w:t>
            </w:r>
            <w:proofErr w:type="spellStart"/>
            <w:r w:rsidRPr="003E2044">
              <w:rPr>
                <w:rFonts w:ascii="Times New Roman" w:hAnsi="Times New Roman" w:cs="Times New Roman"/>
              </w:rPr>
              <w:t>i</w:t>
            </w:r>
            <w:proofErr w:type="spellEnd"/>
            <w:r w:rsidRPr="003E2044">
              <w:rPr>
                <w:rFonts w:ascii="Times New Roman" w:hAnsi="Times New Roman" w:cs="Times New Roman"/>
              </w:rPr>
              <w:t xml:space="preserve"> is recurrent </w:t>
            </w:r>
            <w:proofErr w:type="spellStart"/>
            <w:r w:rsidRPr="003E2044">
              <w:rPr>
                <w:rFonts w:ascii="Times New Roman" w:hAnsi="Times New Roman" w:cs="Times New Roman"/>
              </w:rPr>
              <w:t>iff</w:t>
            </w:r>
            <w:proofErr w:type="spellEnd"/>
            <w:r w:rsidRPr="003E2044">
              <w:rPr>
                <w:rFonts w:ascii="Times New Roman" w:hAnsi="Times New Roman" w:cs="Times New Roman"/>
              </w:rPr>
              <w:t xml:space="preserve"> 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=</m:t>
                  </m:r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∞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i</m:t>
                      </m:r>
                      <m:r>
                        <w:rPr>
                          <w:rFonts w:ascii="Cambria Math" w:hAnsi="Cambria Math" w:cs="Times New Roman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n</m:t>
                      </m:r>
                    </m:sup>
                  </m:sSubSup>
                </m:e>
              </m:nary>
            </m:oMath>
            <w:r w:rsidRPr="003E2044">
              <w:rPr>
                <w:rFonts w:ascii="Times New Roman" w:hAnsi="Times New Roman" w:cs="Times New Roman"/>
              </w:rPr>
              <w:t xml:space="preserve"> =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∞</m:t>
              </m:r>
            </m:oMath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Default="004C0653" w:rsidP="004C065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4C0653" w:rsidRPr="00EB10C4" w:rsidTr="00CF1508">
        <w:trPr>
          <w:trHeight w:val="56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CO2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K3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3E2044" w:rsidRDefault="004C0653" w:rsidP="003E2044">
            <w:pPr>
              <w:jc w:val="both"/>
              <w:rPr>
                <w:rFonts w:ascii="Times New Roman" w:hAnsi="Times New Roman" w:cs="Times New Roman"/>
              </w:rPr>
            </w:pPr>
            <w:r w:rsidRPr="003E2044">
              <w:rPr>
                <w:rFonts w:ascii="Times New Roman" w:hAnsi="Times New Roman" w:cs="Times New Roman"/>
              </w:rPr>
              <w:t>Briefly explain the gambler’s ruin on n+1 states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Default="004C0653" w:rsidP="004C065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4C0653" w:rsidRPr="00EB10C4" w:rsidTr="00CF1508">
        <w:trPr>
          <w:trHeight w:val="579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CO3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K4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3E2044" w:rsidRDefault="004C0653" w:rsidP="00F83AED">
            <w:pPr>
              <w:jc w:val="both"/>
              <w:rPr>
                <w:rFonts w:ascii="Times New Roman" w:hAnsi="Times New Roman" w:cs="Times New Roman"/>
              </w:rPr>
            </w:pPr>
            <w:r w:rsidRPr="003E2044">
              <w:rPr>
                <w:rFonts w:ascii="Times New Roman" w:hAnsi="Times New Roman" w:cs="Times New Roman"/>
              </w:rPr>
              <w:t xml:space="preserve">Derive </w:t>
            </w:r>
            <w:r w:rsidR="00F83AED">
              <w:rPr>
                <w:rFonts w:ascii="Times New Roman" w:hAnsi="Times New Roman" w:cs="Times New Roman"/>
              </w:rPr>
              <w:t>backw</w:t>
            </w:r>
            <w:r w:rsidRPr="003E2044">
              <w:rPr>
                <w:rFonts w:ascii="Times New Roman" w:hAnsi="Times New Roman" w:cs="Times New Roman"/>
              </w:rPr>
              <w:t>ard Kolmogorov differential equation of Birth and Death Processes.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Default="004C0653" w:rsidP="004C065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4C0653" w:rsidRPr="00EB10C4" w:rsidTr="00CF1508">
        <w:trPr>
          <w:trHeight w:val="559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CO4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K4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2B5BA0" w:rsidRDefault="004C0653" w:rsidP="003E2044">
            <w:pPr>
              <w:jc w:val="both"/>
              <w:rPr>
                <w:rFonts w:ascii="Times New Roman" w:hAnsi="Times New Roman" w:cs="Times New Roman"/>
              </w:rPr>
            </w:pPr>
            <w:r w:rsidRPr="003E2044">
              <w:rPr>
                <w:rFonts w:ascii="Times New Roman" w:hAnsi="Times New Roman" w:cs="Times New Roman"/>
              </w:rPr>
              <w:t>Explain the relationship</w:t>
            </w:r>
            <w:r w:rsidR="00605EA0">
              <w:rPr>
                <w:rFonts w:ascii="Times New Roman" w:hAnsi="Times New Roman" w:cs="Times New Roman"/>
              </w:rPr>
              <w:t xml:space="preserve"> b</w:t>
            </w:r>
            <w:r w:rsidRPr="003E2044">
              <w:rPr>
                <w:rFonts w:ascii="Times New Roman" w:hAnsi="Times New Roman" w:cs="Times New Roman"/>
              </w:rPr>
              <w:t>etween Renewal Processes and Sums of Independent Random Variables.</w:t>
            </w:r>
            <w:r w:rsidRPr="002B5BA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Default="004C0653" w:rsidP="004C065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4C0653" w:rsidRPr="00EB10C4" w:rsidTr="00CF1508">
        <w:trPr>
          <w:trHeight w:val="56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CO4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K4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C77C4D" w:rsidRDefault="004C0653" w:rsidP="003E2044">
            <w:pPr>
              <w:jc w:val="both"/>
              <w:rPr>
                <w:rFonts w:ascii="Times New Roman" w:hAnsi="Times New Roman" w:cs="Times New Roman"/>
              </w:rPr>
            </w:pPr>
            <w:r w:rsidRPr="001347EB">
              <w:rPr>
                <w:rFonts w:ascii="Times New Roman" w:hAnsi="Times New Roman" w:cs="Times New Roman"/>
              </w:rPr>
              <w:t>Explain in detail</w:t>
            </w:r>
            <w:r w:rsidRPr="003E20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about </w:t>
            </w:r>
            <w:r w:rsidR="003E2044">
              <w:rPr>
                <w:rFonts w:ascii="Times New Roman" w:hAnsi="Times New Roman" w:cs="Times New Roman"/>
              </w:rPr>
              <w:t>Mean total life of the P</w:t>
            </w:r>
            <w:r>
              <w:rPr>
                <w:rFonts w:ascii="Times New Roman" w:hAnsi="Times New Roman" w:cs="Times New Roman"/>
              </w:rPr>
              <w:t>oisson process as a renewal process.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Default="004C0653" w:rsidP="004C065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4C0653" w:rsidRPr="00EB10C4" w:rsidTr="00CF1508">
        <w:trPr>
          <w:trHeight w:val="559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CO5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K5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3E2044" w:rsidRDefault="00605EA0" w:rsidP="003E204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Determine the G</w:t>
            </w:r>
            <w:r w:rsidR="004C0653" w:rsidRPr="003E2044">
              <w:rPr>
                <w:rFonts w:ascii="Times New Roman" w:hAnsi="Times New Roman" w:cs="Times New Roman"/>
              </w:rPr>
              <w:t>eometric Brownian motion's mean and variance.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Default="004C0653" w:rsidP="004C065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48692C" w:rsidRPr="00EB10C4" w:rsidTr="00343F34">
        <w:trPr>
          <w:trHeight w:val="500"/>
          <w:jc w:val="center"/>
        </w:trPr>
        <w:tc>
          <w:tcPr>
            <w:tcW w:w="96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692C" w:rsidRPr="00EB10C4" w:rsidRDefault="0048692C" w:rsidP="003A51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SECTION – C (4 X 10 = 40 Marks) ANSWER ANY 4 QUESTIONS OUT OF 6</w:t>
            </w:r>
          </w:p>
        </w:tc>
      </w:tr>
      <w:tr w:rsidR="004C0653" w:rsidRPr="00EB10C4" w:rsidTr="00CF1508">
        <w:trPr>
          <w:trHeight w:val="559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K4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67619" w:rsidRDefault="004C0653" w:rsidP="00E67619">
            <w:pPr>
              <w:jc w:val="both"/>
              <w:rPr>
                <w:rFonts w:ascii="Times New Roman" w:hAnsi="Times New Roman" w:cs="Times New Roman"/>
              </w:rPr>
            </w:pPr>
            <w:r w:rsidRPr="00E67619">
              <w:rPr>
                <w:rFonts w:ascii="Times New Roman" w:hAnsi="Times New Roman" w:cs="Times New Roman"/>
              </w:rPr>
              <w:t xml:space="preserve">Describe some of the classical types of stochastic processes characterized by different dependence relationships among </w:t>
            </w:r>
            <w:proofErr w:type="spellStart"/>
            <w:r w:rsidRPr="00E67619">
              <w:rPr>
                <w:rFonts w:ascii="Times New Roman" w:hAnsi="Times New Roman" w:cs="Times New Roman"/>
              </w:rPr>
              <w:t>X</w:t>
            </w:r>
            <w:r w:rsidRPr="00143984">
              <w:rPr>
                <w:rFonts w:ascii="Times New Roman" w:hAnsi="Times New Roman" w:cs="Times New Roman"/>
                <w:sz w:val="32"/>
                <w:vertAlign w:val="subscript"/>
              </w:rPr>
              <w:t>t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Default="004C0653" w:rsidP="004C0653">
            <w:pPr>
              <w:jc w:val="center"/>
            </w:pPr>
            <w:r w:rsidRPr="00270DDA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4C0653" w:rsidRPr="00EB10C4" w:rsidTr="00CF1508">
        <w:trPr>
          <w:trHeight w:val="559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CO2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K4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F38BE" w:rsidRDefault="004C0653" w:rsidP="008102E3">
            <w:pPr>
              <w:jc w:val="both"/>
              <w:rPr>
                <w:rFonts w:ascii="Times New Roman" w:hAnsi="Times New Roman" w:cs="Times New Roman"/>
              </w:rPr>
            </w:pPr>
            <w:r w:rsidRPr="00E67619">
              <w:rPr>
                <w:rFonts w:ascii="Times New Roman" w:hAnsi="Times New Roman" w:cs="Times New Roman"/>
              </w:rPr>
              <w:t xml:space="preserve">Let j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∈</m:t>
              </m:r>
              <m:r>
                <w:rPr>
                  <w:rFonts w:ascii="Cambria Math" w:hAnsi="Cambria Math" w:cs="Times New Roman"/>
                </w:rPr>
                <m:t>C</m:t>
              </m:r>
            </m:oMath>
            <w:r w:rsidRPr="00E67619">
              <w:rPr>
                <w:rFonts w:ascii="Times New Roman" w:hAnsi="Times New Roman" w:cs="Times New Roman"/>
              </w:rPr>
              <w:t xml:space="preserve"> (</w:t>
            </w:r>
            <m:oMath>
              <m:r>
                <w:rPr>
                  <w:rFonts w:ascii="Cambria Math" w:hAnsi="Cambria Math" w:cs="Times New Roman"/>
                </w:rPr>
                <m:t>C</m:t>
              </m:r>
            </m:oMath>
            <w:r w:rsidRPr="00E67619">
              <w:rPr>
                <w:rFonts w:ascii="Times New Roman" w:hAnsi="Times New Roman" w:cs="Times New Roman"/>
              </w:rPr>
              <w:t xml:space="preserve"> an aperiodic recurrent class). Then for </w:t>
            </w:r>
            <m:oMath>
              <m:r>
                <w:rPr>
                  <w:rFonts w:ascii="Cambria Math" w:hAnsi="Cambria Math" w:cs="Times New Roman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 xml:space="preserve"> ∈</m:t>
              </m:r>
              <m:r>
                <w:rPr>
                  <w:rFonts w:ascii="Cambria Math" w:hAnsi="Cambria Math" w:cs="Times New Roman"/>
                </w:rPr>
                <m:t>T</m:t>
              </m:r>
            </m:oMath>
            <w:r w:rsidR="008102E3">
              <w:rPr>
                <w:rFonts w:ascii="Times New Roman" w:hAnsi="Times New Roman" w:cs="Times New Roman"/>
              </w:rPr>
              <w:t>, Prove that</w:t>
            </w:r>
            <w:r w:rsidRPr="00E67619">
              <w:rPr>
                <w:rFonts w:ascii="Times New Roman" w:hAnsi="Times New Roman" w:cs="Times New Roman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→∞</m:t>
                      </m:r>
                    </m:lim>
                  </m:limLow>
                </m:fName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ij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n</m:t>
                      </m:r>
                    </m:sup>
                  </m:sSubSup>
                </m:e>
              </m:func>
            </m:oMath>
            <w:r w:rsidRPr="00E67619">
              <w:rPr>
                <w:rFonts w:ascii="Times New Roman" w:hAnsi="Times New Roman" w:cs="Times New Roman"/>
              </w:rPr>
              <w:t xml:space="preserve"> = </w:t>
            </w:r>
            <m:oMath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π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i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C</m:t>
                  </m:r>
                </m:e>
              </m:d>
              <m:func>
                <m:funcPr>
                  <m:ctrlPr>
                    <w:rPr>
                      <w:rFonts w:ascii="Cambria Math" w:hAnsi="Cambria Math" w:cs="Times New Roman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→∞</m:t>
                      </m:r>
                    </m:lim>
                  </m:limLow>
                </m:fName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jj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n</m:t>
                      </m:r>
                    </m:sup>
                  </m:sSubSup>
                </m:e>
              </m:func>
            </m:oMath>
            <w:r w:rsidRPr="00E67619">
              <w:rPr>
                <w:rFonts w:ascii="Times New Roman" w:hAnsi="Times New Roman" w:cs="Times New Roman"/>
              </w:rPr>
              <w:t xml:space="preserve"> = </w:t>
            </w:r>
            <m:oMath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π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i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C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π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j</m:t>
                  </m:r>
                </m:sub>
              </m:sSub>
            </m:oMath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Default="004C0653" w:rsidP="004C0653">
            <w:pPr>
              <w:jc w:val="center"/>
            </w:pPr>
            <w:r w:rsidRPr="00270DDA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4C0653" w:rsidRPr="00EB10C4" w:rsidTr="00CF1508">
        <w:trPr>
          <w:trHeight w:val="5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CO3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K5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67619" w:rsidRDefault="004C0653" w:rsidP="000F33E2">
            <w:pPr>
              <w:jc w:val="both"/>
              <w:rPr>
                <w:rFonts w:ascii="Times New Roman" w:hAnsi="Times New Roman" w:cs="Times New Roman"/>
              </w:rPr>
            </w:pPr>
            <w:r w:rsidRPr="00E67619">
              <w:rPr>
                <w:rFonts w:ascii="Times New Roman" w:hAnsi="Times New Roman" w:cs="Times New Roman"/>
              </w:rPr>
              <w:t>If F(x) is a distribution such that F (</w:t>
            </w:r>
            <w:r w:rsidR="000F33E2">
              <w:rPr>
                <w:rFonts w:ascii="Times New Roman" w:hAnsi="Times New Roman" w:cs="Times New Roman"/>
              </w:rPr>
              <w:t xml:space="preserve">0) = 0 and F(x) &lt; 1 for some </w:t>
            </w:r>
            <w:r w:rsidRPr="00E67619">
              <w:rPr>
                <w:rFonts w:ascii="Times New Roman" w:hAnsi="Times New Roman" w:cs="Times New Roman"/>
              </w:rPr>
              <w:t>x&gt; 0, then</w:t>
            </w:r>
            <w:r w:rsidR="00415570">
              <w:rPr>
                <w:rFonts w:ascii="Times New Roman" w:hAnsi="Times New Roman" w:cs="Times New Roman"/>
              </w:rPr>
              <w:t xml:space="preserve"> prove that</w:t>
            </w:r>
            <w:bookmarkStart w:id="0" w:name="_GoBack"/>
            <w:bookmarkEnd w:id="0"/>
            <w:r w:rsidRPr="00E67619">
              <w:rPr>
                <w:rFonts w:ascii="Times New Roman" w:hAnsi="Times New Roman" w:cs="Times New Roman"/>
              </w:rPr>
              <w:t xml:space="preserve"> F(x) is an exponential distribution i</w:t>
            </w:r>
            <w:r w:rsidR="000F33E2">
              <w:rPr>
                <w:rFonts w:ascii="Times New Roman" w:hAnsi="Times New Roman" w:cs="Times New Roman"/>
              </w:rPr>
              <w:t xml:space="preserve">f and only if </w:t>
            </w:r>
            <w:r w:rsidRPr="00E67619">
              <w:rPr>
                <w:rFonts w:ascii="Times New Roman" w:hAnsi="Times New Roman" w:cs="Times New Roman"/>
              </w:rPr>
              <w:t xml:space="preserve"> F( x + y) - F(y) = F(x)[1-F(y)] for all        x, y &gt; 0.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Default="004C0653" w:rsidP="004C0653">
            <w:pPr>
              <w:jc w:val="center"/>
            </w:pPr>
            <w:r w:rsidRPr="00270DDA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4C0653" w:rsidRPr="00EB10C4" w:rsidTr="00CF1508">
        <w:trPr>
          <w:trHeight w:val="56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CO3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K4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67619" w:rsidRDefault="004C0653" w:rsidP="00E67619">
            <w:pPr>
              <w:jc w:val="both"/>
              <w:rPr>
                <w:rFonts w:ascii="Times New Roman" w:hAnsi="Times New Roman" w:cs="Times New Roman"/>
              </w:rPr>
            </w:pPr>
            <w:r w:rsidRPr="00E67619">
              <w:rPr>
                <w:rFonts w:ascii="Times New Roman" w:hAnsi="Times New Roman" w:cs="Times New Roman"/>
              </w:rPr>
              <w:t xml:space="preserve">For any number </w:t>
            </w:r>
            <m:oMath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i</m:t>
                  </m:r>
                </m:sub>
              </m:sSub>
            </m:oMath>
            <w:r w:rsidRPr="00E67619">
              <w:rPr>
                <w:rFonts w:ascii="Times New Roman" w:hAnsi="Times New Roman" w:cs="Times New Roman"/>
              </w:rPr>
              <w:t xml:space="preserve"> satisfying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0≤</m:t>
              </m:r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≤</m:t>
              </m:r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≤</m:t>
              </m:r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…≤</m:t>
              </m:r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≤</m:t>
              </m:r>
              <m:r>
                <w:rPr>
                  <w:rFonts w:ascii="Cambria Math" w:hAnsi="Cambria Math" w:cs="Times New Roman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 xml:space="preserve">,  </m:t>
              </m:r>
            </m:oMath>
            <w:r w:rsidR="003B1D6E">
              <w:rPr>
                <w:rFonts w:ascii="Times New Roman" w:eastAsiaTheme="minorEastAsia" w:hAnsi="Times New Roman" w:cs="Times New Roman"/>
              </w:rPr>
              <w:t>Prove that</w:t>
            </w:r>
          </w:p>
          <w:p w:rsidR="004C0653" w:rsidRPr="00E67619" w:rsidRDefault="004C0653" w:rsidP="00E67619">
            <w:pPr>
              <w:jc w:val="both"/>
              <w:rPr>
                <w:rFonts w:ascii="Times New Roman" w:hAnsi="Times New Roman" w:cs="Times New Roman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Pr⁡{</m:t>
              </m:r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≤</m:t>
              </m:r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</w:rPr>
                <m:t xml:space="preserve">, </m:t>
              </m:r>
              <m:r>
                <w:rPr>
                  <w:rFonts w:ascii="Cambria Math" w:hAnsi="Cambria Math" w:cs="Times New Roman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=1,2,…,</m:t>
              </m:r>
              <m:r>
                <w:rPr>
                  <w:rFonts w:ascii="Cambria Math" w:hAnsi="Cambria Math" w:cs="Times New Roman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|</m:t>
              </m:r>
              <m:r>
                <w:rPr>
                  <w:rFonts w:ascii="Cambria Math" w:hAnsi="Cambria Math" w:cs="Times New Roman"/>
                </w:rPr>
                <m:t>X</m:t>
              </m:r>
              <m:d>
                <m:dPr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t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</w:rPr>
                <m:t>=</m:t>
              </m:r>
              <m:r>
                <w:rPr>
                  <w:rFonts w:ascii="Cambria Math" w:hAnsi="Cambria Math" w:cs="Times New Roman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}</m:t>
              </m:r>
            </m:oMath>
            <w:r w:rsidRPr="00E67619">
              <w:rPr>
                <w:rFonts w:ascii="Times New Roman" w:hAnsi="Times New Roman" w:cs="Times New Roman"/>
              </w:rPr>
              <w:t xml:space="preserve"> </w:t>
            </w:r>
          </w:p>
          <w:p w:rsidR="00DE759D" w:rsidRDefault="004C0653" w:rsidP="00E67619">
            <w:pPr>
              <w:jc w:val="both"/>
              <w:rPr>
                <w:rFonts w:ascii="Times New Roman" w:hAnsi="Times New Roman" w:cs="Times New Roman"/>
              </w:rPr>
            </w:pPr>
            <w:r w:rsidRPr="00E67619">
              <w:rPr>
                <w:rFonts w:ascii="Times New Roman" w:hAnsi="Times New Roman" w:cs="Times New Roman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!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n</m:t>
                      </m:r>
                    </m:sup>
                  </m:sSup>
                </m:den>
              </m:f>
              <m:nary>
                <m:naryPr>
                  <m:limLoc m:val="undOvr"/>
                  <m:ctrlPr>
                    <w:rPr>
                      <w:rFonts w:ascii="Cambria Math" w:hAnsi="Cambria Math" w:cs="Times New Roman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0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…</m:t>
                  </m:r>
                </m:e>
              </m:nary>
              <m:nary>
                <m:naryPr>
                  <m:limLoc m:val="undOvr"/>
                  <m:ctrlPr>
                    <w:rPr>
                      <w:rFonts w:ascii="Cambria Math" w:hAnsi="Cambria Math" w:cs="Times New Roman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-2</m:t>
                      </m:r>
                    </m:sub>
                  </m:sSub>
                </m:sub>
                <m:sup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-1</m:t>
                      </m:r>
                    </m:sub>
                  </m:sSub>
                </m:sup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-1</m:t>
                          </m:r>
                        </m:sub>
                      </m:sSub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n</m:t>
                          </m:r>
                        </m:sub>
                      </m:sSub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dx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n</m:t>
                          </m:r>
                        </m:sub>
                      </m:sSub>
                    </m:e>
                  </m:nary>
                </m:e>
              </m:nary>
              <m:r>
                <m:rPr>
                  <m:sty m:val="p"/>
                </m:rPr>
                <w:rPr>
                  <w:rFonts w:ascii="Cambria Math" w:hAnsi="Cambria Math" w:cs="Times New Roman"/>
                </w:rPr>
                <m:t>…</m:t>
              </m:r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dx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</m:oMath>
            <w:r w:rsidRPr="00E67619">
              <w:rPr>
                <w:rFonts w:ascii="Times New Roman" w:hAnsi="Times New Roman" w:cs="Times New Roman"/>
              </w:rPr>
              <w:t xml:space="preserve"> which is the distribution of the order statistics from a sample of n observations taken from the uniform distribution on</w:t>
            </w:r>
          </w:p>
          <w:p w:rsidR="004C0653" w:rsidRPr="00D659FA" w:rsidRDefault="004C0653" w:rsidP="00E67619">
            <w:pPr>
              <w:jc w:val="both"/>
              <w:rPr>
                <w:rFonts w:ascii="Times New Roman" w:hAnsi="Times New Roman" w:cs="Times New Roman"/>
              </w:rPr>
            </w:pPr>
            <w:r w:rsidRPr="00E67619">
              <w:rPr>
                <w:rFonts w:ascii="Times New Roman" w:hAnsi="Times New Roman" w:cs="Times New Roman"/>
              </w:rPr>
              <w:t>[0, t].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Default="004C0653" w:rsidP="004C0653">
            <w:pPr>
              <w:jc w:val="center"/>
            </w:pPr>
            <w:r w:rsidRPr="00270DDA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4C0653" w:rsidRPr="00EB10C4" w:rsidTr="00CF1508">
        <w:trPr>
          <w:trHeight w:val="559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CO4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K4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Default="004C0653" w:rsidP="00E676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With usual notations, prove that </w:t>
            </w:r>
          </w:p>
          <w:p w:rsidR="004C0653" w:rsidRPr="00802353" w:rsidRDefault="004C0653" w:rsidP="00E67619">
            <w:pPr>
              <w:jc w:val="both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R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t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 xml:space="preserve">= </m:t>
                </m:r>
                <m:nary>
                  <m:naryPr>
                    <m:limLoc m:val="undOvr"/>
                    <m:ctrlPr>
                      <w:rPr>
                        <w:rFonts w:ascii="Cambria Math" w:hAnsi="Cambria Math" w:cs="Times New Roman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t</m:t>
                    </m:r>
                  </m:sup>
                  <m:e>
                    <m:r>
                      <w:rPr>
                        <w:rFonts w:ascii="Cambria Math" w:hAnsi="Cambria Math" w:cs="Times New Roman"/>
                      </w:rPr>
                      <m:t>λ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exp⁡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{-</m:t>
                    </m:r>
                    <m:r>
                      <w:rPr>
                        <w:rFonts w:ascii="Cambria Math" w:hAnsi="Cambria Math" w:cs="Times New Roman"/>
                      </w:rPr>
                      <m:t>λ</m:t>
                    </m:r>
                    <m:nary>
                      <m:naryPr>
                        <m:limLoc m:val="undOvr"/>
                        <m:ctrlPr>
                          <w:rPr>
                            <w:rFonts w:ascii="Cambria Math" w:hAnsi="Cambria Math" w:cs="Times New Roman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0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</w:rPr>
                          <m:t>s</m:t>
                        </m:r>
                      </m:sup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 w:cs="Times New Roman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</w:rPr>
                              <m:t>1-</m:t>
                            </m:r>
                            <m:r>
                              <w:rPr>
                                <w:rFonts w:ascii="Cambria Math" w:hAnsi="Cambria Math" w:cs="Times New Roman"/>
                              </w:rPr>
                              <m:t>G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y</m:t>
                                </m:r>
                              </m:e>
                            </m:d>
                          </m:e>
                        </m:d>
                        <m:r>
                          <w:rPr>
                            <w:rFonts w:ascii="Cambria Math" w:hAnsi="Cambria Math" w:cs="Times New Roman"/>
                          </w:rPr>
                          <m:t>dy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}</m:t>
                        </m:r>
                        <m:r>
                          <w:rPr>
                            <w:rFonts w:ascii="Cambria Math" w:hAnsi="Cambria Math" w:cs="Times New Roman"/>
                          </w:rPr>
                          <m:t>ds</m:t>
                        </m:r>
                      </m:e>
                    </m:nary>
                  </m:e>
                </m:nary>
              </m:oMath>
            </m:oMathPara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Default="004C0653" w:rsidP="004C0653">
            <w:pPr>
              <w:jc w:val="center"/>
            </w:pPr>
            <w:r w:rsidRPr="00270DDA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4C0653" w:rsidRPr="00EB10C4" w:rsidTr="00CF1508">
        <w:trPr>
          <w:trHeight w:val="56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CO5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K4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B10C4" w:rsidRDefault="004C0653" w:rsidP="00CF1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Pr="00E67619" w:rsidRDefault="004C0653" w:rsidP="00E67619">
            <w:pPr>
              <w:jc w:val="both"/>
              <w:rPr>
                <w:rFonts w:ascii="Times New Roman" w:hAnsi="Times New Roman" w:cs="Times New Roman"/>
              </w:rPr>
            </w:pPr>
            <w:r w:rsidRPr="00E67619">
              <w:rPr>
                <w:rFonts w:ascii="Times New Roman" w:hAnsi="Times New Roman" w:cs="Times New Roman"/>
              </w:rPr>
              <w:t>Write a note on Brownian motion absorbed at the origin.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653" w:rsidRDefault="004C0653" w:rsidP="004C0653">
            <w:pPr>
              <w:jc w:val="center"/>
            </w:pPr>
            <w:r w:rsidRPr="00270DDA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48692C" w:rsidRPr="00EB10C4" w:rsidTr="00343F34">
        <w:trPr>
          <w:trHeight w:val="880"/>
          <w:jc w:val="center"/>
        </w:trPr>
        <w:tc>
          <w:tcPr>
            <w:tcW w:w="96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692C" w:rsidRPr="00EB10C4" w:rsidRDefault="0048692C" w:rsidP="00DD25AC">
            <w:pPr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lastRenderedPageBreak/>
              <w:t>Knowledge Level as per Bloom Taxonomy</w:t>
            </w:r>
          </w:p>
          <w:p w:rsidR="0048692C" w:rsidRPr="00EB10C4" w:rsidRDefault="0048692C" w:rsidP="00DD25AC">
            <w:pPr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K1 – Remember; K2 – Understand; K3- Apply; K4 –</w:t>
            </w:r>
            <w:proofErr w:type="spellStart"/>
            <w:r w:rsidRPr="00EB10C4">
              <w:rPr>
                <w:rFonts w:ascii="Times New Roman" w:hAnsi="Times New Roman" w:cs="Times New Roman"/>
                <w:b/>
              </w:rPr>
              <w:t>Analyse</w:t>
            </w:r>
            <w:proofErr w:type="spellEnd"/>
            <w:r w:rsidRPr="00EB10C4">
              <w:rPr>
                <w:rFonts w:ascii="Times New Roman" w:hAnsi="Times New Roman" w:cs="Times New Roman"/>
                <w:b/>
              </w:rPr>
              <w:t>, K5-Evaluate; K6-Create</w:t>
            </w:r>
          </w:p>
        </w:tc>
      </w:tr>
      <w:tr w:rsidR="0048692C" w:rsidRPr="00EB10C4" w:rsidTr="00343F34">
        <w:trPr>
          <w:trHeight w:val="580"/>
          <w:jc w:val="center"/>
        </w:trPr>
        <w:tc>
          <w:tcPr>
            <w:tcW w:w="96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692C" w:rsidRPr="00EB10C4" w:rsidRDefault="0048692C" w:rsidP="00DD25AC">
            <w:pPr>
              <w:rPr>
                <w:rFonts w:ascii="Times New Roman" w:hAnsi="Times New Roman" w:cs="Times New Roman"/>
                <w:b/>
              </w:rPr>
            </w:pPr>
            <w:r w:rsidRPr="00EB10C4">
              <w:rPr>
                <w:rFonts w:ascii="Times New Roman" w:hAnsi="Times New Roman" w:cs="Times New Roman"/>
                <w:b/>
              </w:rPr>
              <w:t>CO1 – CO5 Indicates the Course Outcome in Unit I to Unit V</w:t>
            </w:r>
          </w:p>
        </w:tc>
      </w:tr>
    </w:tbl>
    <w:p w:rsidR="0048692C" w:rsidRDefault="0048692C" w:rsidP="0048692C"/>
    <w:p w:rsidR="00DC3E9F" w:rsidRDefault="00DC3E9F"/>
    <w:sectPr w:rsidR="00DC3E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2C"/>
    <w:rsid w:val="000F33E2"/>
    <w:rsid w:val="00143984"/>
    <w:rsid w:val="001A2EE6"/>
    <w:rsid w:val="00245791"/>
    <w:rsid w:val="0025262A"/>
    <w:rsid w:val="00343F34"/>
    <w:rsid w:val="003A51E3"/>
    <w:rsid w:val="003B1D6E"/>
    <w:rsid w:val="003E2044"/>
    <w:rsid w:val="00415570"/>
    <w:rsid w:val="00453AEF"/>
    <w:rsid w:val="0048692C"/>
    <w:rsid w:val="004C0653"/>
    <w:rsid w:val="00510F73"/>
    <w:rsid w:val="00514B74"/>
    <w:rsid w:val="005B6208"/>
    <w:rsid w:val="00605EA0"/>
    <w:rsid w:val="008102E3"/>
    <w:rsid w:val="008D638D"/>
    <w:rsid w:val="00A21698"/>
    <w:rsid w:val="00AE6028"/>
    <w:rsid w:val="00B81778"/>
    <w:rsid w:val="00B8721E"/>
    <w:rsid w:val="00BF2B2A"/>
    <w:rsid w:val="00CD0E43"/>
    <w:rsid w:val="00CF1508"/>
    <w:rsid w:val="00DC3E9F"/>
    <w:rsid w:val="00DE759D"/>
    <w:rsid w:val="00E07336"/>
    <w:rsid w:val="00E67619"/>
    <w:rsid w:val="00F83AED"/>
    <w:rsid w:val="00FA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117D5"/>
  <w15:chartTrackingRefBased/>
  <w15:docId w15:val="{F78D9C6B-56D3-4A23-B61B-CC5D08B0C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2C"/>
    <w:pPr>
      <w:spacing w:after="200" w:line="276" w:lineRule="auto"/>
    </w:pPr>
    <w:rPr>
      <w:lang w:val="en-US"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6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customStyle="1" w:styleId="katex-mathml">
    <w:name w:val="katex-mathml"/>
    <w:basedOn w:val="DefaultParagraphFont"/>
    <w:rsid w:val="00486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ladmin</dc:creator>
  <cp:keywords/>
  <dc:description/>
  <cp:lastModifiedBy>ladmin</cp:lastModifiedBy>
  <cp:revision>2</cp:revision>
  <dcterms:created xsi:type="dcterms:W3CDTF">2025-02-16T08:09:00Z</dcterms:created>
  <dcterms:modified xsi:type="dcterms:W3CDTF">2025-02-16T08:09:00Z</dcterms:modified>
</cp:coreProperties>
</file>