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09AF7" w14:textId="0DAD7A55" w:rsidR="005D733A" w:rsidRPr="00077742" w:rsidRDefault="005D733A" w:rsidP="00077742">
      <w:pPr>
        <w:jc w:val="center"/>
        <w:rPr>
          <w:rFonts w:ascii="Times New Roman" w:hAnsi="Times New Roman" w:cs="Times New Roman"/>
          <w:b/>
          <w:bCs/>
        </w:rPr>
      </w:pPr>
      <w:r w:rsidRPr="00077742">
        <w:rPr>
          <w:rFonts w:ascii="Times New Roman" w:hAnsi="Times New Roman" w:cs="Times New Roman"/>
          <w:b/>
          <w:bCs/>
        </w:rPr>
        <w:t>ANNA ADARSH COLLEGE FOR WOMEN (AUTONOMOUS)</w:t>
      </w:r>
    </w:p>
    <w:p w14:paraId="0F401C7E" w14:textId="533AD9E2" w:rsidR="005D733A" w:rsidRPr="00077742" w:rsidRDefault="005D733A" w:rsidP="00077742">
      <w:pPr>
        <w:jc w:val="center"/>
        <w:rPr>
          <w:rFonts w:ascii="Times New Roman" w:hAnsi="Times New Roman" w:cs="Times New Roman"/>
          <w:b/>
          <w:bCs/>
        </w:rPr>
      </w:pPr>
      <w:r w:rsidRPr="00077742">
        <w:rPr>
          <w:rFonts w:ascii="Times New Roman" w:hAnsi="Times New Roman" w:cs="Times New Roman"/>
          <w:b/>
          <w:bCs/>
        </w:rPr>
        <w:t>CHENNAI-40.</w:t>
      </w:r>
    </w:p>
    <w:p w14:paraId="4850B116" w14:textId="6AA7EBE9" w:rsidR="00077742" w:rsidRPr="00077742" w:rsidRDefault="00077742" w:rsidP="00077742">
      <w:pPr>
        <w:jc w:val="center"/>
        <w:rPr>
          <w:rFonts w:ascii="Times New Roman" w:hAnsi="Times New Roman" w:cs="Times New Roman"/>
          <w:b/>
          <w:bCs/>
        </w:rPr>
      </w:pPr>
      <w:r w:rsidRPr="00077742">
        <w:rPr>
          <w:rFonts w:ascii="Times New Roman" w:hAnsi="Times New Roman" w:cs="Times New Roman"/>
          <w:b/>
          <w:bCs/>
        </w:rPr>
        <w:t>B.COM END SEMETSER EXAMINATION – APRIL 2025</w:t>
      </w:r>
    </w:p>
    <w:tbl>
      <w:tblPr>
        <w:tblStyle w:val="TableGrid"/>
        <w:tblW w:w="0" w:type="auto"/>
        <w:tblLook w:val="04A0" w:firstRow="1" w:lastRow="0" w:firstColumn="1" w:lastColumn="0" w:noHBand="0" w:noVBand="1"/>
      </w:tblPr>
      <w:tblGrid>
        <w:gridCol w:w="4531"/>
        <w:gridCol w:w="2127"/>
        <w:gridCol w:w="2358"/>
      </w:tblGrid>
      <w:tr w:rsidR="00077742" w:rsidRPr="00077742" w14:paraId="6E1F2EE9" w14:textId="77777777" w:rsidTr="00077742">
        <w:tc>
          <w:tcPr>
            <w:tcW w:w="4531" w:type="dxa"/>
          </w:tcPr>
          <w:p w14:paraId="6060515B" w14:textId="10D12DA4" w:rsidR="00077742" w:rsidRPr="00077742" w:rsidRDefault="004145AC">
            <w:pPr>
              <w:rPr>
                <w:rFonts w:ascii="Times New Roman" w:hAnsi="Times New Roman" w:cs="Times New Roman"/>
                <w:b/>
                <w:bCs/>
              </w:rPr>
            </w:pPr>
            <w:r w:rsidRPr="00077742">
              <w:rPr>
                <w:rFonts w:ascii="Times New Roman" w:hAnsi="Times New Roman" w:cs="Times New Roman"/>
                <w:b/>
                <w:bCs/>
              </w:rPr>
              <w:t xml:space="preserve">Programme. B.Com General </w:t>
            </w:r>
          </w:p>
        </w:tc>
        <w:tc>
          <w:tcPr>
            <w:tcW w:w="2127" w:type="dxa"/>
          </w:tcPr>
          <w:p w14:paraId="6A1E065E" w14:textId="396A5ECA" w:rsidR="00077742" w:rsidRPr="00077742" w:rsidRDefault="004145AC">
            <w:pPr>
              <w:rPr>
                <w:rFonts w:ascii="Times New Roman" w:hAnsi="Times New Roman" w:cs="Times New Roman"/>
                <w:b/>
                <w:bCs/>
              </w:rPr>
            </w:pPr>
            <w:r w:rsidRPr="00077742">
              <w:rPr>
                <w:rFonts w:ascii="Times New Roman" w:hAnsi="Times New Roman" w:cs="Times New Roman"/>
                <w:b/>
                <w:bCs/>
              </w:rPr>
              <w:t xml:space="preserve">Batch: </w:t>
            </w:r>
          </w:p>
        </w:tc>
        <w:tc>
          <w:tcPr>
            <w:tcW w:w="2358" w:type="dxa"/>
          </w:tcPr>
          <w:p w14:paraId="1CE73D16" w14:textId="3BE1A226" w:rsidR="00077742" w:rsidRPr="00077742" w:rsidRDefault="004145AC">
            <w:pPr>
              <w:rPr>
                <w:rFonts w:ascii="Times New Roman" w:hAnsi="Times New Roman" w:cs="Times New Roman"/>
                <w:b/>
                <w:bCs/>
              </w:rPr>
            </w:pPr>
            <w:r w:rsidRPr="00077742">
              <w:rPr>
                <w:rFonts w:ascii="Times New Roman" w:hAnsi="Times New Roman" w:cs="Times New Roman"/>
                <w:b/>
                <w:bCs/>
              </w:rPr>
              <w:t>Semester – I</w:t>
            </w:r>
            <w:r>
              <w:rPr>
                <w:rFonts w:ascii="Times New Roman" w:hAnsi="Times New Roman" w:cs="Times New Roman"/>
                <w:b/>
                <w:bCs/>
              </w:rPr>
              <w:t>I</w:t>
            </w:r>
          </w:p>
        </w:tc>
      </w:tr>
      <w:tr w:rsidR="00077742" w:rsidRPr="00077742" w14:paraId="5614FA66" w14:textId="77777777" w:rsidTr="00077742">
        <w:tc>
          <w:tcPr>
            <w:tcW w:w="4531" w:type="dxa"/>
          </w:tcPr>
          <w:p w14:paraId="6CABF061" w14:textId="046DA29E" w:rsidR="00077742" w:rsidRPr="00077742" w:rsidRDefault="004145AC">
            <w:pPr>
              <w:rPr>
                <w:rFonts w:ascii="Times New Roman" w:hAnsi="Times New Roman" w:cs="Times New Roman"/>
                <w:b/>
                <w:bCs/>
              </w:rPr>
            </w:pPr>
            <w:r w:rsidRPr="00077742">
              <w:rPr>
                <w:rFonts w:ascii="Times New Roman" w:hAnsi="Times New Roman" w:cs="Times New Roman"/>
                <w:b/>
                <w:bCs/>
              </w:rPr>
              <w:t>Course Title: Financial Accounting – I</w:t>
            </w:r>
            <w:r>
              <w:rPr>
                <w:rFonts w:ascii="Times New Roman" w:hAnsi="Times New Roman" w:cs="Times New Roman"/>
                <w:b/>
                <w:bCs/>
              </w:rPr>
              <w:t>I</w:t>
            </w:r>
          </w:p>
        </w:tc>
        <w:tc>
          <w:tcPr>
            <w:tcW w:w="4485" w:type="dxa"/>
            <w:gridSpan w:val="2"/>
          </w:tcPr>
          <w:p w14:paraId="6AF1B761" w14:textId="4C051086" w:rsidR="00077742" w:rsidRPr="00077742" w:rsidRDefault="004145AC">
            <w:pPr>
              <w:rPr>
                <w:rFonts w:ascii="Times New Roman" w:hAnsi="Times New Roman" w:cs="Times New Roman"/>
                <w:b/>
                <w:bCs/>
              </w:rPr>
            </w:pPr>
            <w:r w:rsidRPr="00077742">
              <w:rPr>
                <w:rFonts w:ascii="Times New Roman" w:hAnsi="Times New Roman" w:cs="Times New Roman"/>
                <w:b/>
                <w:bCs/>
              </w:rPr>
              <w:t xml:space="preserve">Course Code: </w:t>
            </w:r>
          </w:p>
        </w:tc>
      </w:tr>
      <w:tr w:rsidR="00077742" w:rsidRPr="00077742" w14:paraId="4601FAB6" w14:textId="77777777" w:rsidTr="00F02F87">
        <w:tc>
          <w:tcPr>
            <w:tcW w:w="4531" w:type="dxa"/>
          </w:tcPr>
          <w:p w14:paraId="7DD70620" w14:textId="0BE18D97" w:rsidR="00077742" w:rsidRPr="00077742" w:rsidRDefault="004145AC">
            <w:pPr>
              <w:rPr>
                <w:rFonts w:ascii="Times New Roman" w:hAnsi="Times New Roman" w:cs="Times New Roman"/>
                <w:b/>
                <w:bCs/>
              </w:rPr>
            </w:pPr>
            <w:r w:rsidRPr="00077742">
              <w:rPr>
                <w:rFonts w:ascii="Times New Roman" w:hAnsi="Times New Roman" w:cs="Times New Roman"/>
                <w:b/>
                <w:bCs/>
              </w:rPr>
              <w:t xml:space="preserve">Duration – 3 Hours </w:t>
            </w:r>
          </w:p>
        </w:tc>
        <w:tc>
          <w:tcPr>
            <w:tcW w:w="4485" w:type="dxa"/>
            <w:gridSpan w:val="2"/>
          </w:tcPr>
          <w:p w14:paraId="19860888" w14:textId="41612A02" w:rsidR="00077742" w:rsidRPr="00077742" w:rsidRDefault="004145AC">
            <w:pPr>
              <w:rPr>
                <w:rFonts w:ascii="Times New Roman" w:hAnsi="Times New Roman" w:cs="Times New Roman"/>
                <w:b/>
                <w:bCs/>
              </w:rPr>
            </w:pPr>
            <w:r w:rsidRPr="00077742">
              <w:rPr>
                <w:rFonts w:ascii="Times New Roman" w:hAnsi="Times New Roman" w:cs="Times New Roman"/>
                <w:b/>
                <w:bCs/>
              </w:rPr>
              <w:t>Max Marks : 75</w:t>
            </w:r>
          </w:p>
        </w:tc>
      </w:tr>
    </w:tbl>
    <w:p w14:paraId="55249263" w14:textId="77777777" w:rsidR="00077742" w:rsidRDefault="00077742">
      <w:pPr>
        <w:rPr>
          <w:rFonts w:ascii="Times New Roman" w:hAnsi="Times New Roman" w:cs="Times New Roman"/>
          <w:b/>
          <w:bCs/>
          <w:sz w:val="24"/>
          <w:szCs w:val="24"/>
        </w:rPr>
      </w:pPr>
    </w:p>
    <w:p w14:paraId="6C67EE7C" w14:textId="69A83D79" w:rsidR="005D733A" w:rsidRPr="00077742" w:rsidRDefault="005D733A" w:rsidP="00C86011">
      <w:pPr>
        <w:jc w:val="center"/>
        <w:rPr>
          <w:rFonts w:ascii="Times New Roman" w:hAnsi="Times New Roman" w:cs="Times New Roman"/>
          <w:sz w:val="24"/>
          <w:szCs w:val="24"/>
        </w:rPr>
      </w:pPr>
      <w:r w:rsidRPr="00C86011">
        <w:rPr>
          <w:rFonts w:ascii="Times New Roman" w:hAnsi="Times New Roman" w:cs="Times New Roman"/>
          <w:b/>
          <w:bCs/>
          <w:sz w:val="24"/>
          <w:szCs w:val="24"/>
        </w:rPr>
        <w:t>Section A (10*2=20 Marks)</w:t>
      </w:r>
      <w:r w:rsidR="00C86011">
        <w:rPr>
          <w:rFonts w:ascii="Times New Roman" w:hAnsi="Times New Roman" w:cs="Times New Roman"/>
          <w:b/>
          <w:bCs/>
          <w:sz w:val="24"/>
          <w:szCs w:val="24"/>
        </w:rPr>
        <w:t xml:space="preserve"> - </w:t>
      </w:r>
      <w:r w:rsidRPr="00C86011">
        <w:rPr>
          <w:rFonts w:ascii="Times New Roman" w:hAnsi="Times New Roman" w:cs="Times New Roman"/>
          <w:b/>
          <w:bCs/>
          <w:sz w:val="24"/>
          <w:szCs w:val="24"/>
        </w:rPr>
        <w:t>Answer Any TEN Questions</w:t>
      </w:r>
    </w:p>
    <w:p w14:paraId="1073429F" w14:textId="45E319A3" w:rsidR="005D733A" w:rsidRPr="00051CC4" w:rsidRDefault="00E70415" w:rsidP="005D733A">
      <w:pPr>
        <w:pStyle w:val="ListParagraph"/>
        <w:numPr>
          <w:ilvl w:val="0"/>
          <w:numId w:val="3"/>
        </w:numPr>
        <w:rPr>
          <w:rFonts w:ascii="Times New Roman" w:hAnsi="Times New Roman" w:cs="Times New Roman"/>
          <w:sz w:val="24"/>
          <w:szCs w:val="24"/>
        </w:rPr>
      </w:pPr>
      <w:r w:rsidRPr="00051CC4">
        <w:rPr>
          <w:rFonts w:ascii="Times New Roman" w:hAnsi="Times New Roman" w:cs="Times New Roman"/>
          <w:sz w:val="24"/>
          <w:szCs w:val="24"/>
        </w:rPr>
        <w:t xml:space="preserve">X purchased machinery under Hire Purchase agreement from Y. </w:t>
      </w:r>
      <w:r w:rsidR="005D733A" w:rsidRPr="00051CC4">
        <w:rPr>
          <w:rFonts w:ascii="Times New Roman" w:hAnsi="Times New Roman" w:cs="Times New Roman"/>
          <w:sz w:val="24"/>
          <w:szCs w:val="24"/>
        </w:rPr>
        <w:t xml:space="preserve"> </w:t>
      </w:r>
      <w:r w:rsidRPr="00051CC4">
        <w:rPr>
          <w:rFonts w:ascii="Times New Roman" w:hAnsi="Times New Roman" w:cs="Times New Roman"/>
          <w:sz w:val="24"/>
          <w:szCs w:val="24"/>
        </w:rPr>
        <w:t>The Cash price of the machinery was Rs.15,500. The payment was to be made as under</w:t>
      </w:r>
    </w:p>
    <w:tbl>
      <w:tblPr>
        <w:tblStyle w:val="TableGrid"/>
        <w:tblW w:w="0" w:type="auto"/>
        <w:tblInd w:w="2122" w:type="dxa"/>
        <w:tblLook w:val="04A0" w:firstRow="1" w:lastRow="0" w:firstColumn="1" w:lastColumn="0" w:noHBand="0" w:noVBand="1"/>
      </w:tblPr>
      <w:tblGrid>
        <w:gridCol w:w="2763"/>
        <w:gridCol w:w="1631"/>
      </w:tblGrid>
      <w:tr w:rsidR="00E70415" w:rsidRPr="00051CC4" w14:paraId="7A5F9686" w14:textId="77777777" w:rsidTr="00F208E4">
        <w:tc>
          <w:tcPr>
            <w:tcW w:w="2763" w:type="dxa"/>
          </w:tcPr>
          <w:p w14:paraId="6E05C943" w14:textId="44B6D545" w:rsidR="00E70415" w:rsidRPr="00051CC4" w:rsidRDefault="00E70415" w:rsidP="00E70415">
            <w:pPr>
              <w:rPr>
                <w:rFonts w:ascii="Times New Roman" w:hAnsi="Times New Roman" w:cs="Times New Roman"/>
                <w:b/>
                <w:bCs/>
                <w:sz w:val="24"/>
                <w:szCs w:val="24"/>
              </w:rPr>
            </w:pPr>
            <w:r w:rsidRPr="00051CC4">
              <w:rPr>
                <w:rFonts w:ascii="Times New Roman" w:hAnsi="Times New Roman" w:cs="Times New Roman"/>
                <w:b/>
                <w:bCs/>
                <w:sz w:val="24"/>
                <w:szCs w:val="24"/>
              </w:rPr>
              <w:t xml:space="preserve">Particulars </w:t>
            </w:r>
          </w:p>
        </w:tc>
        <w:tc>
          <w:tcPr>
            <w:tcW w:w="1631" w:type="dxa"/>
          </w:tcPr>
          <w:p w14:paraId="6F06FE88" w14:textId="3E574797" w:rsidR="00E70415" w:rsidRPr="00051CC4" w:rsidRDefault="00E70415" w:rsidP="00E70415">
            <w:pPr>
              <w:rPr>
                <w:rFonts w:ascii="Times New Roman" w:hAnsi="Times New Roman" w:cs="Times New Roman"/>
                <w:b/>
                <w:bCs/>
                <w:sz w:val="24"/>
                <w:szCs w:val="24"/>
              </w:rPr>
            </w:pPr>
            <w:r w:rsidRPr="00051CC4">
              <w:rPr>
                <w:rFonts w:ascii="Times New Roman" w:hAnsi="Times New Roman" w:cs="Times New Roman"/>
                <w:b/>
                <w:bCs/>
                <w:sz w:val="24"/>
                <w:szCs w:val="24"/>
              </w:rPr>
              <w:t>Amount (Rs)</w:t>
            </w:r>
          </w:p>
        </w:tc>
      </w:tr>
      <w:tr w:rsidR="00E70415" w:rsidRPr="00051CC4" w14:paraId="68E33D2D" w14:textId="77777777" w:rsidTr="00F208E4">
        <w:tc>
          <w:tcPr>
            <w:tcW w:w="2763" w:type="dxa"/>
          </w:tcPr>
          <w:p w14:paraId="401E7AE8" w14:textId="42B4F453" w:rsidR="00E70415" w:rsidRPr="00051CC4" w:rsidRDefault="00E70415" w:rsidP="00E70415">
            <w:pPr>
              <w:rPr>
                <w:rFonts w:ascii="Times New Roman" w:hAnsi="Times New Roman" w:cs="Times New Roman"/>
                <w:sz w:val="24"/>
                <w:szCs w:val="24"/>
              </w:rPr>
            </w:pPr>
            <w:r w:rsidRPr="00051CC4">
              <w:rPr>
                <w:rFonts w:ascii="Times New Roman" w:hAnsi="Times New Roman" w:cs="Times New Roman"/>
                <w:sz w:val="24"/>
                <w:szCs w:val="24"/>
              </w:rPr>
              <w:t xml:space="preserve">On signing the agreement </w:t>
            </w:r>
          </w:p>
        </w:tc>
        <w:tc>
          <w:tcPr>
            <w:tcW w:w="1631" w:type="dxa"/>
          </w:tcPr>
          <w:p w14:paraId="6C5DE33B" w14:textId="6B3FF4B5" w:rsidR="00E70415" w:rsidRPr="00051CC4" w:rsidRDefault="00E70415" w:rsidP="00E13CBE">
            <w:pPr>
              <w:jc w:val="right"/>
              <w:rPr>
                <w:rFonts w:ascii="Times New Roman" w:hAnsi="Times New Roman" w:cs="Times New Roman"/>
                <w:sz w:val="24"/>
                <w:szCs w:val="24"/>
              </w:rPr>
            </w:pPr>
            <w:r w:rsidRPr="00051CC4">
              <w:rPr>
                <w:rFonts w:ascii="Times New Roman" w:hAnsi="Times New Roman" w:cs="Times New Roman"/>
                <w:sz w:val="24"/>
                <w:szCs w:val="24"/>
              </w:rPr>
              <w:t>3,000</w:t>
            </w:r>
          </w:p>
        </w:tc>
      </w:tr>
      <w:tr w:rsidR="00E70415" w:rsidRPr="00051CC4" w14:paraId="487DF178" w14:textId="77777777" w:rsidTr="00F208E4">
        <w:tc>
          <w:tcPr>
            <w:tcW w:w="2763" w:type="dxa"/>
          </w:tcPr>
          <w:p w14:paraId="70AED32B" w14:textId="6C74D536" w:rsidR="00E70415" w:rsidRPr="00051CC4" w:rsidRDefault="00E70415" w:rsidP="00E70415">
            <w:pPr>
              <w:rPr>
                <w:rFonts w:ascii="Times New Roman" w:hAnsi="Times New Roman" w:cs="Times New Roman"/>
                <w:sz w:val="24"/>
                <w:szCs w:val="24"/>
              </w:rPr>
            </w:pPr>
            <w:r w:rsidRPr="00051CC4">
              <w:rPr>
                <w:rFonts w:ascii="Times New Roman" w:hAnsi="Times New Roman" w:cs="Times New Roman"/>
                <w:sz w:val="24"/>
                <w:szCs w:val="24"/>
              </w:rPr>
              <w:t xml:space="preserve">First-year end </w:t>
            </w:r>
          </w:p>
        </w:tc>
        <w:tc>
          <w:tcPr>
            <w:tcW w:w="1631" w:type="dxa"/>
          </w:tcPr>
          <w:p w14:paraId="7DE80111" w14:textId="12FE026F" w:rsidR="00E70415" w:rsidRPr="00051CC4" w:rsidRDefault="00E70415" w:rsidP="00E13CBE">
            <w:pPr>
              <w:jc w:val="right"/>
              <w:rPr>
                <w:rFonts w:ascii="Times New Roman" w:hAnsi="Times New Roman" w:cs="Times New Roman"/>
                <w:sz w:val="24"/>
                <w:szCs w:val="24"/>
              </w:rPr>
            </w:pPr>
            <w:r w:rsidRPr="00051CC4">
              <w:rPr>
                <w:rFonts w:ascii="Times New Roman" w:hAnsi="Times New Roman" w:cs="Times New Roman"/>
                <w:sz w:val="24"/>
                <w:szCs w:val="24"/>
              </w:rPr>
              <w:t>5000</w:t>
            </w:r>
          </w:p>
        </w:tc>
      </w:tr>
      <w:tr w:rsidR="00E70415" w:rsidRPr="00051CC4" w14:paraId="5861D248" w14:textId="77777777" w:rsidTr="00F208E4">
        <w:tc>
          <w:tcPr>
            <w:tcW w:w="2763" w:type="dxa"/>
          </w:tcPr>
          <w:p w14:paraId="22A57205" w14:textId="212F8FDC" w:rsidR="00E70415" w:rsidRPr="00051CC4" w:rsidRDefault="00E70415" w:rsidP="00E70415">
            <w:pPr>
              <w:rPr>
                <w:rFonts w:ascii="Times New Roman" w:hAnsi="Times New Roman" w:cs="Times New Roman"/>
                <w:sz w:val="24"/>
                <w:szCs w:val="24"/>
              </w:rPr>
            </w:pPr>
            <w:r w:rsidRPr="00051CC4">
              <w:rPr>
                <w:rFonts w:ascii="Times New Roman" w:hAnsi="Times New Roman" w:cs="Times New Roman"/>
                <w:sz w:val="24"/>
                <w:szCs w:val="24"/>
              </w:rPr>
              <w:t xml:space="preserve">Second year end </w:t>
            </w:r>
          </w:p>
        </w:tc>
        <w:tc>
          <w:tcPr>
            <w:tcW w:w="1631" w:type="dxa"/>
          </w:tcPr>
          <w:p w14:paraId="4013F319" w14:textId="6F3AA67C" w:rsidR="00E70415" w:rsidRPr="00051CC4" w:rsidRDefault="00E70415" w:rsidP="00E13CBE">
            <w:pPr>
              <w:jc w:val="right"/>
              <w:rPr>
                <w:rFonts w:ascii="Times New Roman" w:hAnsi="Times New Roman" w:cs="Times New Roman"/>
                <w:sz w:val="24"/>
                <w:szCs w:val="24"/>
              </w:rPr>
            </w:pPr>
            <w:r w:rsidRPr="00051CC4">
              <w:rPr>
                <w:rFonts w:ascii="Times New Roman" w:hAnsi="Times New Roman" w:cs="Times New Roman"/>
                <w:sz w:val="24"/>
                <w:szCs w:val="24"/>
              </w:rPr>
              <w:t>5000</w:t>
            </w:r>
          </w:p>
        </w:tc>
      </w:tr>
      <w:tr w:rsidR="00E70415" w:rsidRPr="00051CC4" w14:paraId="3EA6623C" w14:textId="77777777" w:rsidTr="00F208E4">
        <w:tc>
          <w:tcPr>
            <w:tcW w:w="2763" w:type="dxa"/>
          </w:tcPr>
          <w:p w14:paraId="55EF86B7" w14:textId="372FFC42" w:rsidR="00E70415" w:rsidRPr="00051CC4" w:rsidRDefault="00E70415" w:rsidP="00E70415">
            <w:pPr>
              <w:rPr>
                <w:rFonts w:ascii="Times New Roman" w:hAnsi="Times New Roman" w:cs="Times New Roman"/>
                <w:sz w:val="24"/>
                <w:szCs w:val="24"/>
              </w:rPr>
            </w:pPr>
            <w:r w:rsidRPr="00051CC4">
              <w:rPr>
                <w:rFonts w:ascii="Times New Roman" w:hAnsi="Times New Roman" w:cs="Times New Roman"/>
                <w:sz w:val="24"/>
                <w:szCs w:val="24"/>
              </w:rPr>
              <w:t xml:space="preserve">Third year end </w:t>
            </w:r>
          </w:p>
        </w:tc>
        <w:tc>
          <w:tcPr>
            <w:tcW w:w="1631" w:type="dxa"/>
          </w:tcPr>
          <w:p w14:paraId="61100540" w14:textId="02D80C82" w:rsidR="00E70415" w:rsidRPr="00051CC4" w:rsidRDefault="00E70415" w:rsidP="00E13CBE">
            <w:pPr>
              <w:jc w:val="right"/>
              <w:rPr>
                <w:rFonts w:ascii="Times New Roman" w:hAnsi="Times New Roman" w:cs="Times New Roman"/>
                <w:sz w:val="24"/>
                <w:szCs w:val="24"/>
              </w:rPr>
            </w:pPr>
            <w:r w:rsidRPr="00051CC4">
              <w:rPr>
                <w:rFonts w:ascii="Times New Roman" w:hAnsi="Times New Roman" w:cs="Times New Roman"/>
                <w:sz w:val="24"/>
                <w:szCs w:val="24"/>
              </w:rPr>
              <w:t xml:space="preserve">5000 </w:t>
            </w:r>
          </w:p>
        </w:tc>
      </w:tr>
    </w:tbl>
    <w:p w14:paraId="097ABE34" w14:textId="7C30D19C" w:rsidR="00F208E4" w:rsidRPr="00051CC4" w:rsidRDefault="00016AEB" w:rsidP="00012662">
      <w:pPr>
        <w:spacing w:after="0" w:line="240" w:lineRule="auto"/>
        <w:ind w:left="720"/>
        <w:rPr>
          <w:rFonts w:ascii="Times New Roman" w:hAnsi="Times New Roman" w:cs="Times New Roman"/>
          <w:sz w:val="24"/>
          <w:szCs w:val="24"/>
        </w:rPr>
      </w:pPr>
      <w:r w:rsidRPr="00051CC4">
        <w:rPr>
          <w:rFonts w:ascii="Times New Roman" w:hAnsi="Times New Roman" w:cs="Times New Roman"/>
          <w:sz w:val="24"/>
          <w:szCs w:val="24"/>
        </w:rPr>
        <w:t xml:space="preserve">Find </w:t>
      </w:r>
      <w:r w:rsidR="00F208E4" w:rsidRPr="00051CC4">
        <w:rPr>
          <w:rFonts w:ascii="Times New Roman" w:hAnsi="Times New Roman" w:cs="Times New Roman"/>
          <w:sz w:val="24"/>
          <w:szCs w:val="24"/>
        </w:rPr>
        <w:t xml:space="preserve">the interest for each year. </w:t>
      </w:r>
    </w:p>
    <w:p w14:paraId="17FB9481" w14:textId="636BD0EF" w:rsidR="00AB72A0" w:rsidRDefault="00AB72A0" w:rsidP="009C2D4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 machine was purchased on 1</w:t>
      </w:r>
      <w:r w:rsidRPr="00AB72A0">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2017 on Hire Purchase system. The payment of instalment including interest @5% p.a. to be made as follows:</w:t>
      </w:r>
    </w:p>
    <w:p w14:paraId="3E17F848" w14:textId="2D2F982D" w:rsidR="00AB72A0" w:rsidRDefault="00AB72A0" w:rsidP="00AB72A0">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At the end of 2017 Rs.6,000</w:t>
      </w:r>
    </w:p>
    <w:p w14:paraId="5A8A4A76" w14:textId="5143B1ED" w:rsidR="00AB72A0" w:rsidRDefault="00AB72A0" w:rsidP="00AB72A0">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At the end of 201</w:t>
      </w:r>
      <w:r>
        <w:rPr>
          <w:rFonts w:ascii="Times New Roman" w:hAnsi="Times New Roman" w:cs="Times New Roman"/>
          <w:sz w:val="24"/>
          <w:szCs w:val="24"/>
        </w:rPr>
        <w:t>8</w:t>
      </w:r>
      <w:r>
        <w:rPr>
          <w:rFonts w:ascii="Times New Roman" w:hAnsi="Times New Roman" w:cs="Times New Roman"/>
          <w:sz w:val="24"/>
          <w:szCs w:val="24"/>
        </w:rPr>
        <w:t xml:space="preserve"> Rs.</w:t>
      </w:r>
      <w:r>
        <w:rPr>
          <w:rFonts w:ascii="Times New Roman" w:hAnsi="Times New Roman" w:cs="Times New Roman"/>
          <w:sz w:val="24"/>
          <w:szCs w:val="24"/>
        </w:rPr>
        <w:t>7,750</w:t>
      </w:r>
    </w:p>
    <w:p w14:paraId="00F34466" w14:textId="20B196D1" w:rsidR="00AB72A0" w:rsidRDefault="00AB72A0" w:rsidP="00AB72A0">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At the end of 201</w:t>
      </w:r>
      <w:r>
        <w:rPr>
          <w:rFonts w:ascii="Times New Roman" w:hAnsi="Times New Roman" w:cs="Times New Roman"/>
          <w:sz w:val="24"/>
          <w:szCs w:val="24"/>
        </w:rPr>
        <w:t>9</w:t>
      </w:r>
      <w:r>
        <w:rPr>
          <w:rFonts w:ascii="Times New Roman" w:hAnsi="Times New Roman" w:cs="Times New Roman"/>
          <w:sz w:val="24"/>
          <w:szCs w:val="24"/>
        </w:rPr>
        <w:t xml:space="preserve"> Rs.</w:t>
      </w:r>
      <w:r>
        <w:rPr>
          <w:rFonts w:ascii="Times New Roman" w:hAnsi="Times New Roman" w:cs="Times New Roman"/>
          <w:sz w:val="24"/>
          <w:szCs w:val="24"/>
        </w:rPr>
        <w:t>8,400</w:t>
      </w:r>
    </w:p>
    <w:p w14:paraId="3566682F" w14:textId="37DE4B5E" w:rsidR="00AB72A0" w:rsidRDefault="00AB72A0" w:rsidP="00AB72A0">
      <w:pPr>
        <w:pStyle w:val="ListParagraph"/>
        <w:rPr>
          <w:rFonts w:ascii="Times New Roman" w:hAnsi="Times New Roman" w:cs="Times New Roman"/>
          <w:sz w:val="24"/>
          <w:szCs w:val="24"/>
        </w:rPr>
      </w:pPr>
      <w:r>
        <w:rPr>
          <w:rFonts w:ascii="Times New Roman" w:hAnsi="Times New Roman" w:cs="Times New Roman"/>
          <w:sz w:val="24"/>
          <w:szCs w:val="24"/>
        </w:rPr>
        <w:t xml:space="preserve">Show the amount of cash price of the machine and the interest calculation for each year </w:t>
      </w:r>
    </w:p>
    <w:p w14:paraId="5BF867F6" w14:textId="3A743AAB" w:rsidR="009C2D4D" w:rsidRPr="00051CC4" w:rsidRDefault="009C2D4D" w:rsidP="009C2D4D">
      <w:pPr>
        <w:pStyle w:val="ListParagraph"/>
        <w:numPr>
          <w:ilvl w:val="0"/>
          <w:numId w:val="3"/>
        </w:numPr>
        <w:rPr>
          <w:rFonts w:ascii="Times New Roman" w:hAnsi="Times New Roman" w:cs="Times New Roman"/>
          <w:sz w:val="24"/>
          <w:szCs w:val="24"/>
        </w:rPr>
      </w:pPr>
      <w:r w:rsidRPr="00051CC4">
        <w:rPr>
          <w:rFonts w:ascii="Times New Roman" w:hAnsi="Times New Roman" w:cs="Times New Roman"/>
          <w:sz w:val="24"/>
          <w:szCs w:val="24"/>
        </w:rPr>
        <w:t>List out the objectives of branch accounts.</w:t>
      </w:r>
    </w:p>
    <w:p w14:paraId="010DECE3" w14:textId="6E24B556" w:rsidR="00026BD0" w:rsidRPr="00051CC4" w:rsidRDefault="00026BD0" w:rsidP="00026BD0">
      <w:pPr>
        <w:pStyle w:val="ListParagraph"/>
        <w:numPr>
          <w:ilvl w:val="0"/>
          <w:numId w:val="3"/>
        </w:numPr>
        <w:spacing w:after="0"/>
        <w:rPr>
          <w:rFonts w:ascii="Times New Roman" w:hAnsi="Times New Roman"/>
          <w:noProof/>
          <w:sz w:val="24"/>
          <w:szCs w:val="24"/>
        </w:rPr>
      </w:pPr>
      <w:r w:rsidRPr="00051CC4">
        <w:rPr>
          <w:rFonts w:ascii="Times New Roman" w:hAnsi="Times New Roman"/>
          <w:noProof/>
          <w:sz w:val="24"/>
          <w:szCs w:val="24"/>
        </w:rPr>
        <w:t>There are five departments in a concern. The total indirect expenses amounted to Rs.12,000. One-sixth of the expenses are to be divided equally among all the five departments. The remaining expenses are to be shared in the ratio of the sales. Sales of the various departments were as follows:</w:t>
      </w:r>
    </w:p>
    <w:p w14:paraId="0E457478" w14:textId="77777777" w:rsidR="00026BD0" w:rsidRPr="00051CC4" w:rsidRDefault="00026BD0" w:rsidP="00026BD0">
      <w:pPr>
        <w:spacing w:after="0"/>
        <w:ind w:left="1440"/>
        <w:rPr>
          <w:rFonts w:ascii="Times New Roman" w:hAnsi="Times New Roman"/>
          <w:noProof/>
          <w:sz w:val="24"/>
          <w:szCs w:val="24"/>
        </w:rPr>
      </w:pPr>
      <w:r w:rsidRPr="00051CC4">
        <w:rPr>
          <w:rFonts w:ascii="Times New Roman" w:hAnsi="Times New Roman"/>
          <w:noProof/>
          <w:sz w:val="24"/>
          <w:szCs w:val="24"/>
        </w:rPr>
        <w:t xml:space="preserve">Dept A – Rs. 50,000 </w:t>
      </w:r>
    </w:p>
    <w:p w14:paraId="1991D552" w14:textId="77777777" w:rsidR="00026BD0" w:rsidRPr="00051CC4" w:rsidRDefault="00026BD0" w:rsidP="00026BD0">
      <w:pPr>
        <w:spacing w:after="0"/>
        <w:ind w:left="1440"/>
        <w:rPr>
          <w:rFonts w:ascii="Times New Roman" w:hAnsi="Times New Roman"/>
          <w:noProof/>
          <w:sz w:val="24"/>
          <w:szCs w:val="24"/>
        </w:rPr>
      </w:pPr>
      <w:r w:rsidRPr="00051CC4">
        <w:rPr>
          <w:rFonts w:ascii="Times New Roman" w:hAnsi="Times New Roman"/>
          <w:noProof/>
          <w:sz w:val="24"/>
          <w:szCs w:val="24"/>
        </w:rPr>
        <w:t>Dept B – Rs. 40,000</w:t>
      </w:r>
    </w:p>
    <w:p w14:paraId="0AB172D6" w14:textId="77777777" w:rsidR="00026BD0" w:rsidRPr="00051CC4" w:rsidRDefault="00026BD0" w:rsidP="00026BD0">
      <w:pPr>
        <w:spacing w:after="0"/>
        <w:ind w:left="1440"/>
        <w:rPr>
          <w:rFonts w:ascii="Times New Roman" w:hAnsi="Times New Roman"/>
          <w:noProof/>
          <w:sz w:val="24"/>
          <w:szCs w:val="24"/>
        </w:rPr>
      </w:pPr>
      <w:r w:rsidRPr="00051CC4">
        <w:rPr>
          <w:rFonts w:ascii="Times New Roman" w:hAnsi="Times New Roman"/>
          <w:noProof/>
          <w:sz w:val="24"/>
          <w:szCs w:val="24"/>
        </w:rPr>
        <w:t>Dept C – Rs.30,000</w:t>
      </w:r>
    </w:p>
    <w:p w14:paraId="548F34E0" w14:textId="77777777" w:rsidR="00026BD0" w:rsidRPr="00051CC4" w:rsidRDefault="00026BD0" w:rsidP="00026BD0">
      <w:pPr>
        <w:spacing w:after="0"/>
        <w:ind w:left="1440"/>
        <w:rPr>
          <w:rFonts w:ascii="Times New Roman" w:hAnsi="Times New Roman"/>
          <w:noProof/>
          <w:sz w:val="24"/>
          <w:szCs w:val="24"/>
        </w:rPr>
      </w:pPr>
      <w:r w:rsidRPr="00051CC4">
        <w:rPr>
          <w:rFonts w:ascii="Times New Roman" w:hAnsi="Times New Roman"/>
          <w:noProof/>
          <w:sz w:val="24"/>
          <w:szCs w:val="24"/>
        </w:rPr>
        <w:t>Dept D – Rs. 20,000</w:t>
      </w:r>
    </w:p>
    <w:p w14:paraId="14EC4F41" w14:textId="77777777" w:rsidR="00026BD0" w:rsidRPr="00051CC4" w:rsidRDefault="00026BD0" w:rsidP="00026BD0">
      <w:pPr>
        <w:spacing w:after="0"/>
        <w:ind w:left="1440"/>
        <w:rPr>
          <w:rFonts w:ascii="Times New Roman" w:hAnsi="Times New Roman"/>
          <w:noProof/>
          <w:sz w:val="24"/>
          <w:szCs w:val="24"/>
        </w:rPr>
      </w:pPr>
      <w:r w:rsidRPr="00051CC4">
        <w:rPr>
          <w:rFonts w:ascii="Times New Roman" w:hAnsi="Times New Roman"/>
          <w:noProof/>
          <w:sz w:val="24"/>
          <w:szCs w:val="24"/>
        </w:rPr>
        <w:t xml:space="preserve">Dept E – Rs.60,000 </w:t>
      </w:r>
    </w:p>
    <w:p w14:paraId="3E9C1AB5" w14:textId="77777777" w:rsidR="00026BD0" w:rsidRPr="00051CC4" w:rsidRDefault="00026BD0" w:rsidP="00026BD0">
      <w:pPr>
        <w:pStyle w:val="ListParagraph"/>
        <w:spacing w:after="0" w:line="276" w:lineRule="auto"/>
        <w:rPr>
          <w:rFonts w:ascii="Times New Roman" w:hAnsi="Times New Roman"/>
          <w:noProof/>
          <w:sz w:val="24"/>
          <w:szCs w:val="24"/>
        </w:rPr>
      </w:pPr>
      <w:r w:rsidRPr="00051CC4">
        <w:rPr>
          <w:rFonts w:ascii="Times New Roman" w:hAnsi="Times New Roman"/>
          <w:noProof/>
          <w:sz w:val="24"/>
          <w:szCs w:val="24"/>
        </w:rPr>
        <w:t xml:space="preserve">Show the allocation of Indirect Expenses </w:t>
      </w:r>
    </w:p>
    <w:p w14:paraId="688E1AA4" w14:textId="77777777" w:rsidR="00E13CBE" w:rsidRPr="00051CC4" w:rsidRDefault="00012662" w:rsidP="00026BD0">
      <w:pPr>
        <w:pStyle w:val="ListParagraph"/>
        <w:numPr>
          <w:ilvl w:val="0"/>
          <w:numId w:val="3"/>
        </w:numPr>
        <w:spacing w:after="0" w:line="276" w:lineRule="auto"/>
        <w:rPr>
          <w:rFonts w:ascii="Times New Roman" w:hAnsi="Times New Roman" w:cs="Times New Roman"/>
          <w:bCs/>
          <w:sz w:val="24"/>
          <w:szCs w:val="24"/>
        </w:rPr>
      </w:pPr>
      <w:r w:rsidRPr="00051CC4">
        <w:rPr>
          <w:rFonts w:ascii="Times New Roman" w:hAnsi="Times New Roman" w:cs="Times New Roman"/>
          <w:bCs/>
          <w:sz w:val="24"/>
          <w:szCs w:val="24"/>
        </w:rPr>
        <w:t xml:space="preserve">Find the amount of goodwill at three years </w:t>
      </w:r>
      <w:r w:rsidR="00E13CBE" w:rsidRPr="00051CC4">
        <w:rPr>
          <w:rFonts w:ascii="Times New Roman" w:hAnsi="Times New Roman" w:cs="Times New Roman"/>
          <w:bCs/>
          <w:sz w:val="24"/>
          <w:szCs w:val="24"/>
        </w:rPr>
        <w:t xml:space="preserve">purchase of last five years average profits. The profits were </w:t>
      </w:r>
    </w:p>
    <w:tbl>
      <w:tblPr>
        <w:tblStyle w:val="TableGrid"/>
        <w:tblW w:w="0" w:type="auto"/>
        <w:tblInd w:w="2122" w:type="dxa"/>
        <w:tblLook w:val="04A0" w:firstRow="1" w:lastRow="0" w:firstColumn="1" w:lastColumn="0" w:noHBand="0" w:noVBand="1"/>
      </w:tblPr>
      <w:tblGrid>
        <w:gridCol w:w="2763"/>
        <w:gridCol w:w="1631"/>
      </w:tblGrid>
      <w:tr w:rsidR="00E13CBE" w:rsidRPr="00051CC4" w14:paraId="5F94FC55" w14:textId="77777777" w:rsidTr="00180F9D">
        <w:tc>
          <w:tcPr>
            <w:tcW w:w="2763" w:type="dxa"/>
          </w:tcPr>
          <w:p w14:paraId="0D32067C" w14:textId="77777777" w:rsidR="00E13CBE" w:rsidRPr="00051CC4" w:rsidRDefault="00E13CBE" w:rsidP="00180F9D">
            <w:pPr>
              <w:rPr>
                <w:rFonts w:ascii="Times New Roman" w:hAnsi="Times New Roman" w:cs="Times New Roman"/>
                <w:b/>
                <w:bCs/>
                <w:sz w:val="24"/>
                <w:szCs w:val="24"/>
              </w:rPr>
            </w:pPr>
            <w:r w:rsidRPr="00051CC4">
              <w:rPr>
                <w:rFonts w:ascii="Times New Roman" w:hAnsi="Times New Roman" w:cs="Times New Roman"/>
                <w:b/>
                <w:bCs/>
                <w:sz w:val="24"/>
                <w:szCs w:val="24"/>
              </w:rPr>
              <w:t xml:space="preserve">Particulars </w:t>
            </w:r>
          </w:p>
        </w:tc>
        <w:tc>
          <w:tcPr>
            <w:tcW w:w="1631" w:type="dxa"/>
          </w:tcPr>
          <w:p w14:paraId="532F7B2B" w14:textId="77777777" w:rsidR="00E13CBE" w:rsidRPr="00051CC4" w:rsidRDefault="00E13CBE" w:rsidP="00180F9D">
            <w:pPr>
              <w:rPr>
                <w:rFonts w:ascii="Times New Roman" w:hAnsi="Times New Roman" w:cs="Times New Roman"/>
                <w:b/>
                <w:bCs/>
                <w:sz w:val="24"/>
                <w:szCs w:val="24"/>
              </w:rPr>
            </w:pPr>
            <w:r w:rsidRPr="00051CC4">
              <w:rPr>
                <w:rFonts w:ascii="Times New Roman" w:hAnsi="Times New Roman" w:cs="Times New Roman"/>
                <w:b/>
                <w:bCs/>
                <w:sz w:val="24"/>
                <w:szCs w:val="24"/>
              </w:rPr>
              <w:t>Amount (Rs)</w:t>
            </w:r>
          </w:p>
        </w:tc>
      </w:tr>
      <w:tr w:rsidR="00E13CBE" w:rsidRPr="00051CC4" w14:paraId="6178251F" w14:textId="77777777" w:rsidTr="00180F9D">
        <w:tc>
          <w:tcPr>
            <w:tcW w:w="2763" w:type="dxa"/>
          </w:tcPr>
          <w:p w14:paraId="71A12F4E" w14:textId="3BDAF220" w:rsidR="00E13CBE" w:rsidRPr="00051CC4" w:rsidRDefault="00E13CBE" w:rsidP="00180F9D">
            <w:pPr>
              <w:rPr>
                <w:rFonts w:ascii="Times New Roman" w:hAnsi="Times New Roman" w:cs="Times New Roman"/>
                <w:sz w:val="24"/>
                <w:szCs w:val="24"/>
              </w:rPr>
            </w:pPr>
            <w:r w:rsidRPr="00051CC4">
              <w:rPr>
                <w:rFonts w:ascii="Times New Roman" w:hAnsi="Times New Roman" w:cs="Times New Roman"/>
                <w:sz w:val="24"/>
                <w:szCs w:val="24"/>
              </w:rPr>
              <w:t xml:space="preserve">I year </w:t>
            </w:r>
          </w:p>
        </w:tc>
        <w:tc>
          <w:tcPr>
            <w:tcW w:w="1631" w:type="dxa"/>
          </w:tcPr>
          <w:p w14:paraId="4FA0A8CA" w14:textId="4F9274FC" w:rsidR="00E13CBE" w:rsidRPr="00051CC4" w:rsidRDefault="00E13CBE" w:rsidP="00E13CBE">
            <w:pPr>
              <w:jc w:val="right"/>
              <w:rPr>
                <w:rFonts w:ascii="Times New Roman" w:hAnsi="Times New Roman" w:cs="Times New Roman"/>
                <w:sz w:val="24"/>
                <w:szCs w:val="24"/>
              </w:rPr>
            </w:pPr>
            <w:r w:rsidRPr="00051CC4">
              <w:rPr>
                <w:rFonts w:ascii="Times New Roman" w:hAnsi="Times New Roman" w:cs="Times New Roman"/>
                <w:sz w:val="24"/>
                <w:szCs w:val="24"/>
              </w:rPr>
              <w:t>9,600</w:t>
            </w:r>
          </w:p>
        </w:tc>
      </w:tr>
      <w:tr w:rsidR="00E13CBE" w:rsidRPr="00051CC4" w14:paraId="3FCCC209" w14:textId="77777777" w:rsidTr="00180F9D">
        <w:tc>
          <w:tcPr>
            <w:tcW w:w="2763" w:type="dxa"/>
          </w:tcPr>
          <w:p w14:paraId="59350B00" w14:textId="3C3E2FBF" w:rsidR="00E13CBE" w:rsidRPr="00051CC4" w:rsidRDefault="00E13CBE" w:rsidP="00180F9D">
            <w:pPr>
              <w:rPr>
                <w:rFonts w:ascii="Times New Roman" w:hAnsi="Times New Roman" w:cs="Times New Roman"/>
                <w:sz w:val="24"/>
                <w:szCs w:val="24"/>
              </w:rPr>
            </w:pPr>
            <w:r w:rsidRPr="00051CC4">
              <w:rPr>
                <w:rFonts w:ascii="Times New Roman" w:hAnsi="Times New Roman" w:cs="Times New Roman"/>
                <w:sz w:val="24"/>
                <w:szCs w:val="24"/>
              </w:rPr>
              <w:t xml:space="preserve">II year </w:t>
            </w:r>
          </w:p>
        </w:tc>
        <w:tc>
          <w:tcPr>
            <w:tcW w:w="1631" w:type="dxa"/>
          </w:tcPr>
          <w:p w14:paraId="62F3D8B0" w14:textId="7DD8A267" w:rsidR="00E13CBE" w:rsidRPr="00051CC4" w:rsidRDefault="00E13CBE" w:rsidP="00E13CBE">
            <w:pPr>
              <w:jc w:val="right"/>
              <w:rPr>
                <w:rFonts w:ascii="Times New Roman" w:hAnsi="Times New Roman" w:cs="Times New Roman"/>
                <w:sz w:val="24"/>
                <w:szCs w:val="24"/>
              </w:rPr>
            </w:pPr>
            <w:r w:rsidRPr="00051CC4">
              <w:rPr>
                <w:rFonts w:ascii="Times New Roman" w:hAnsi="Times New Roman" w:cs="Times New Roman"/>
                <w:sz w:val="24"/>
                <w:szCs w:val="24"/>
              </w:rPr>
              <w:t>14,400</w:t>
            </w:r>
          </w:p>
        </w:tc>
      </w:tr>
      <w:tr w:rsidR="00051CC4" w:rsidRPr="00051CC4" w14:paraId="26C5287D" w14:textId="77777777" w:rsidTr="00180F9D">
        <w:tc>
          <w:tcPr>
            <w:tcW w:w="2763" w:type="dxa"/>
          </w:tcPr>
          <w:p w14:paraId="2D3CB4E7" w14:textId="3D4CFD84" w:rsidR="00E13CBE" w:rsidRPr="00051CC4" w:rsidRDefault="00E13CBE" w:rsidP="00E13CBE">
            <w:pPr>
              <w:rPr>
                <w:rFonts w:ascii="Times New Roman" w:hAnsi="Times New Roman" w:cs="Times New Roman"/>
                <w:sz w:val="24"/>
                <w:szCs w:val="24"/>
              </w:rPr>
            </w:pPr>
            <w:r w:rsidRPr="00051CC4">
              <w:rPr>
                <w:rFonts w:ascii="Times New Roman" w:hAnsi="Times New Roman" w:cs="Times New Roman"/>
                <w:sz w:val="24"/>
                <w:szCs w:val="24"/>
              </w:rPr>
              <w:t xml:space="preserve">III year </w:t>
            </w:r>
          </w:p>
        </w:tc>
        <w:tc>
          <w:tcPr>
            <w:tcW w:w="1631" w:type="dxa"/>
          </w:tcPr>
          <w:p w14:paraId="0CF4CF66" w14:textId="778539B7" w:rsidR="00E13CBE" w:rsidRPr="00051CC4" w:rsidRDefault="00E13CBE" w:rsidP="00E13CBE">
            <w:pPr>
              <w:jc w:val="right"/>
              <w:rPr>
                <w:rFonts w:ascii="Times New Roman" w:hAnsi="Times New Roman" w:cs="Times New Roman"/>
                <w:sz w:val="24"/>
                <w:szCs w:val="24"/>
              </w:rPr>
            </w:pPr>
            <w:r w:rsidRPr="00051CC4">
              <w:rPr>
                <w:rFonts w:ascii="Times New Roman" w:hAnsi="Times New Roman" w:cs="Times New Roman"/>
                <w:sz w:val="24"/>
                <w:szCs w:val="24"/>
              </w:rPr>
              <w:t>20,000</w:t>
            </w:r>
          </w:p>
        </w:tc>
      </w:tr>
      <w:tr w:rsidR="00E13CBE" w:rsidRPr="00051CC4" w14:paraId="7C3BF645" w14:textId="77777777" w:rsidTr="00180F9D">
        <w:tc>
          <w:tcPr>
            <w:tcW w:w="2763" w:type="dxa"/>
          </w:tcPr>
          <w:p w14:paraId="74AF123B" w14:textId="091EBFCF" w:rsidR="00E13CBE" w:rsidRPr="00051CC4" w:rsidRDefault="00E13CBE" w:rsidP="00E13CBE">
            <w:pPr>
              <w:rPr>
                <w:rFonts w:ascii="Times New Roman" w:hAnsi="Times New Roman" w:cs="Times New Roman"/>
                <w:sz w:val="24"/>
                <w:szCs w:val="24"/>
              </w:rPr>
            </w:pPr>
            <w:r w:rsidRPr="00051CC4">
              <w:rPr>
                <w:rFonts w:ascii="Times New Roman" w:hAnsi="Times New Roman" w:cs="Times New Roman"/>
                <w:sz w:val="24"/>
                <w:szCs w:val="24"/>
              </w:rPr>
              <w:t xml:space="preserve">IV year </w:t>
            </w:r>
          </w:p>
        </w:tc>
        <w:tc>
          <w:tcPr>
            <w:tcW w:w="1631" w:type="dxa"/>
          </w:tcPr>
          <w:p w14:paraId="7B5B64EE" w14:textId="6D053617" w:rsidR="00E13CBE" w:rsidRPr="00051CC4" w:rsidRDefault="00E13CBE" w:rsidP="00E13CBE">
            <w:pPr>
              <w:jc w:val="right"/>
              <w:rPr>
                <w:rFonts w:ascii="Times New Roman" w:hAnsi="Times New Roman" w:cs="Times New Roman"/>
                <w:sz w:val="24"/>
                <w:szCs w:val="24"/>
              </w:rPr>
            </w:pPr>
            <w:r w:rsidRPr="00051CC4">
              <w:rPr>
                <w:rFonts w:ascii="Times New Roman" w:hAnsi="Times New Roman" w:cs="Times New Roman"/>
                <w:sz w:val="24"/>
                <w:szCs w:val="24"/>
              </w:rPr>
              <w:t>6,000</w:t>
            </w:r>
          </w:p>
        </w:tc>
      </w:tr>
      <w:tr w:rsidR="00E13CBE" w:rsidRPr="00051CC4" w14:paraId="5A7A36EB" w14:textId="77777777" w:rsidTr="00180F9D">
        <w:tc>
          <w:tcPr>
            <w:tcW w:w="2763" w:type="dxa"/>
          </w:tcPr>
          <w:p w14:paraId="72F53FBA" w14:textId="6E5AAF7F" w:rsidR="00E13CBE" w:rsidRPr="00051CC4" w:rsidRDefault="00E13CBE" w:rsidP="00E13CBE">
            <w:pPr>
              <w:rPr>
                <w:rFonts w:ascii="Times New Roman" w:hAnsi="Times New Roman" w:cs="Times New Roman"/>
                <w:sz w:val="24"/>
                <w:szCs w:val="24"/>
              </w:rPr>
            </w:pPr>
            <w:r w:rsidRPr="00051CC4">
              <w:rPr>
                <w:rFonts w:ascii="Times New Roman" w:hAnsi="Times New Roman" w:cs="Times New Roman"/>
                <w:sz w:val="24"/>
                <w:szCs w:val="24"/>
              </w:rPr>
              <w:t xml:space="preserve">V year </w:t>
            </w:r>
          </w:p>
        </w:tc>
        <w:tc>
          <w:tcPr>
            <w:tcW w:w="1631" w:type="dxa"/>
          </w:tcPr>
          <w:p w14:paraId="459AB0B7" w14:textId="3724F77E" w:rsidR="00E13CBE" w:rsidRPr="00051CC4" w:rsidRDefault="00E13CBE" w:rsidP="00E13CBE">
            <w:pPr>
              <w:jc w:val="right"/>
              <w:rPr>
                <w:rFonts w:ascii="Times New Roman" w:hAnsi="Times New Roman" w:cs="Times New Roman"/>
                <w:sz w:val="24"/>
                <w:szCs w:val="24"/>
              </w:rPr>
            </w:pPr>
            <w:r w:rsidRPr="00051CC4">
              <w:rPr>
                <w:rFonts w:ascii="Times New Roman" w:hAnsi="Times New Roman" w:cs="Times New Roman"/>
                <w:sz w:val="24"/>
                <w:szCs w:val="24"/>
              </w:rPr>
              <w:t>10,000</w:t>
            </w:r>
          </w:p>
        </w:tc>
      </w:tr>
    </w:tbl>
    <w:p w14:paraId="7C4B64B2" w14:textId="426689FB" w:rsidR="00A95508" w:rsidRPr="00051CC4" w:rsidRDefault="00A95508" w:rsidP="00026BD0">
      <w:pPr>
        <w:pStyle w:val="ListParagraph"/>
        <w:numPr>
          <w:ilvl w:val="0"/>
          <w:numId w:val="3"/>
        </w:numPr>
        <w:spacing w:after="0" w:line="276" w:lineRule="auto"/>
        <w:rPr>
          <w:rFonts w:ascii="Times New Roman" w:hAnsi="Times New Roman" w:cs="Times New Roman"/>
          <w:bCs/>
          <w:sz w:val="24"/>
          <w:szCs w:val="24"/>
        </w:rPr>
      </w:pPr>
      <w:r w:rsidRPr="00051CC4">
        <w:rPr>
          <w:rFonts w:ascii="Times New Roman" w:hAnsi="Times New Roman" w:cs="Times New Roman"/>
          <w:bCs/>
          <w:sz w:val="24"/>
          <w:szCs w:val="24"/>
        </w:rPr>
        <w:lastRenderedPageBreak/>
        <w:t>X and Y are partners sharing profits in the ratio of 3:2. They admit Z into Partnership, Z paying a premium of Rs.2,000 for 1/4</w:t>
      </w:r>
      <w:r w:rsidRPr="00051CC4">
        <w:rPr>
          <w:rFonts w:ascii="Times New Roman" w:hAnsi="Times New Roman" w:cs="Times New Roman"/>
          <w:bCs/>
          <w:sz w:val="24"/>
          <w:szCs w:val="24"/>
          <w:vertAlign w:val="superscript"/>
        </w:rPr>
        <w:t>th</w:t>
      </w:r>
      <w:r w:rsidRPr="00051CC4">
        <w:rPr>
          <w:rFonts w:ascii="Times New Roman" w:hAnsi="Times New Roman" w:cs="Times New Roman"/>
          <w:bCs/>
          <w:sz w:val="24"/>
          <w:szCs w:val="24"/>
        </w:rPr>
        <w:t xml:space="preserve"> share of profit. The new ratio is 3:3:2. </w:t>
      </w:r>
      <w:r w:rsidR="00534E01" w:rsidRPr="00051CC4">
        <w:rPr>
          <w:rFonts w:ascii="Times New Roman" w:hAnsi="Times New Roman" w:cs="Times New Roman"/>
          <w:bCs/>
          <w:sz w:val="24"/>
          <w:szCs w:val="24"/>
        </w:rPr>
        <w:t xml:space="preserve">Show </w:t>
      </w:r>
      <w:r w:rsidRPr="00051CC4">
        <w:rPr>
          <w:rFonts w:ascii="Times New Roman" w:hAnsi="Times New Roman" w:cs="Times New Roman"/>
          <w:bCs/>
          <w:sz w:val="24"/>
          <w:szCs w:val="24"/>
        </w:rPr>
        <w:t xml:space="preserve">the </w:t>
      </w:r>
      <w:r w:rsidR="004C5A27" w:rsidRPr="00051CC4">
        <w:rPr>
          <w:rFonts w:ascii="Times New Roman" w:hAnsi="Times New Roman" w:cs="Times New Roman"/>
          <w:bCs/>
          <w:sz w:val="24"/>
          <w:szCs w:val="24"/>
        </w:rPr>
        <w:t xml:space="preserve">journal entries </w:t>
      </w:r>
      <w:r w:rsidRPr="00051CC4">
        <w:rPr>
          <w:rFonts w:ascii="Times New Roman" w:hAnsi="Times New Roman" w:cs="Times New Roman"/>
          <w:bCs/>
          <w:sz w:val="24"/>
          <w:szCs w:val="24"/>
        </w:rPr>
        <w:t xml:space="preserve">given transactions </w:t>
      </w:r>
    </w:p>
    <w:p w14:paraId="73630775" w14:textId="77777777" w:rsidR="00A95508" w:rsidRPr="00051CC4" w:rsidRDefault="00A95508" w:rsidP="00026BD0">
      <w:pPr>
        <w:pStyle w:val="ListParagraph"/>
        <w:numPr>
          <w:ilvl w:val="0"/>
          <w:numId w:val="3"/>
        </w:numPr>
        <w:spacing w:after="0" w:line="276" w:lineRule="auto"/>
        <w:rPr>
          <w:rFonts w:ascii="Times New Roman" w:hAnsi="Times New Roman" w:cs="Times New Roman"/>
          <w:bCs/>
          <w:sz w:val="24"/>
          <w:szCs w:val="24"/>
        </w:rPr>
      </w:pPr>
      <w:r w:rsidRPr="00051CC4">
        <w:rPr>
          <w:rFonts w:ascii="Times New Roman" w:hAnsi="Times New Roman" w:cs="Times New Roman"/>
          <w:bCs/>
          <w:sz w:val="24"/>
          <w:szCs w:val="24"/>
        </w:rPr>
        <w:t xml:space="preserve">List out the different modes of dissolution of partnership </w:t>
      </w:r>
    </w:p>
    <w:p w14:paraId="39220B04" w14:textId="442B973C" w:rsidR="00A95508" w:rsidRPr="00051CC4" w:rsidRDefault="00A95508" w:rsidP="00026BD0">
      <w:pPr>
        <w:pStyle w:val="ListParagraph"/>
        <w:numPr>
          <w:ilvl w:val="0"/>
          <w:numId w:val="3"/>
        </w:numPr>
        <w:spacing w:after="0" w:line="276" w:lineRule="auto"/>
        <w:jc w:val="both"/>
        <w:rPr>
          <w:rFonts w:ascii="Times New Roman" w:hAnsi="Times New Roman" w:cs="Times New Roman"/>
          <w:bCs/>
          <w:sz w:val="24"/>
          <w:szCs w:val="24"/>
        </w:rPr>
      </w:pPr>
      <w:r w:rsidRPr="00051CC4">
        <w:rPr>
          <w:rFonts w:ascii="Times New Roman" w:hAnsi="Times New Roman" w:cs="Times New Roman"/>
          <w:bCs/>
          <w:sz w:val="24"/>
          <w:szCs w:val="24"/>
        </w:rPr>
        <w:t xml:space="preserve">A partnership firm has three partners A, B, C with capitals as A Rs. 40,000; B – Rs.20,000 and C – Rs.20,000. The partners share profits and losses in the ratio of 3:2:1. </w:t>
      </w:r>
      <w:r w:rsidR="00534E01" w:rsidRPr="00051CC4">
        <w:rPr>
          <w:rFonts w:ascii="Times New Roman" w:hAnsi="Times New Roman" w:cs="Times New Roman"/>
          <w:bCs/>
          <w:sz w:val="24"/>
          <w:szCs w:val="24"/>
        </w:rPr>
        <w:t>C</w:t>
      </w:r>
      <w:r w:rsidRPr="00051CC4">
        <w:rPr>
          <w:rFonts w:ascii="Times New Roman" w:hAnsi="Times New Roman" w:cs="Times New Roman"/>
          <w:bCs/>
          <w:sz w:val="24"/>
          <w:szCs w:val="24"/>
        </w:rPr>
        <w:t xml:space="preserve">alculate the Absolute surplus capital under proportionate capital method of piecemeal distribution. </w:t>
      </w:r>
    </w:p>
    <w:p w14:paraId="6A0D6780" w14:textId="5755A67F" w:rsidR="00A95508" w:rsidRPr="00051CC4" w:rsidRDefault="00A95508" w:rsidP="00026BD0">
      <w:pPr>
        <w:pStyle w:val="ListParagraph"/>
        <w:numPr>
          <w:ilvl w:val="0"/>
          <w:numId w:val="3"/>
        </w:numPr>
        <w:spacing w:after="0" w:line="276" w:lineRule="auto"/>
        <w:rPr>
          <w:rFonts w:ascii="Times New Roman" w:hAnsi="Times New Roman" w:cs="Times New Roman"/>
          <w:bCs/>
          <w:sz w:val="24"/>
          <w:szCs w:val="24"/>
        </w:rPr>
      </w:pPr>
      <w:r w:rsidRPr="00051CC4">
        <w:rPr>
          <w:rFonts w:ascii="Times New Roman" w:hAnsi="Times New Roman" w:cs="Times New Roman"/>
          <w:bCs/>
          <w:sz w:val="24"/>
          <w:szCs w:val="24"/>
        </w:rPr>
        <w:t xml:space="preserve">Define the term Accounting Standard </w:t>
      </w:r>
    </w:p>
    <w:p w14:paraId="1F488B8B" w14:textId="3411155B" w:rsidR="00A95508" w:rsidRPr="00051CC4" w:rsidRDefault="00534E01" w:rsidP="00026BD0">
      <w:pPr>
        <w:pStyle w:val="ListParagraph"/>
        <w:numPr>
          <w:ilvl w:val="0"/>
          <w:numId w:val="3"/>
        </w:numPr>
        <w:spacing w:after="0" w:line="276" w:lineRule="auto"/>
        <w:rPr>
          <w:rFonts w:ascii="Times New Roman" w:hAnsi="Times New Roman" w:cs="Times New Roman"/>
          <w:bCs/>
          <w:sz w:val="24"/>
          <w:szCs w:val="24"/>
        </w:rPr>
      </w:pPr>
      <w:r w:rsidRPr="00051CC4">
        <w:rPr>
          <w:rFonts w:ascii="Times New Roman" w:hAnsi="Times New Roman" w:cs="Times New Roman"/>
          <w:bCs/>
          <w:sz w:val="24"/>
          <w:szCs w:val="24"/>
        </w:rPr>
        <w:t xml:space="preserve">Discuss the </w:t>
      </w:r>
      <w:r w:rsidR="00A95508" w:rsidRPr="00051CC4">
        <w:rPr>
          <w:rFonts w:ascii="Times New Roman" w:hAnsi="Times New Roman" w:cs="Times New Roman"/>
          <w:bCs/>
          <w:sz w:val="24"/>
          <w:szCs w:val="24"/>
        </w:rPr>
        <w:t xml:space="preserve">objectives of IFRS </w:t>
      </w:r>
    </w:p>
    <w:p w14:paraId="0A23071C" w14:textId="14D19021" w:rsidR="008D536C" w:rsidRPr="00051CC4" w:rsidRDefault="008D536C" w:rsidP="008D536C">
      <w:pPr>
        <w:pStyle w:val="ListParagraph"/>
        <w:numPr>
          <w:ilvl w:val="0"/>
          <w:numId w:val="3"/>
        </w:numPr>
        <w:spacing w:after="0" w:line="276" w:lineRule="auto"/>
        <w:jc w:val="both"/>
        <w:rPr>
          <w:rFonts w:ascii="Times New Roman" w:hAnsi="Times New Roman" w:cs="Times New Roman"/>
          <w:sz w:val="24"/>
          <w:szCs w:val="24"/>
        </w:rPr>
      </w:pPr>
      <w:r w:rsidRPr="00051CC4">
        <w:rPr>
          <w:rFonts w:ascii="Times New Roman" w:hAnsi="Times New Roman" w:cs="Times New Roman"/>
          <w:sz w:val="24"/>
          <w:szCs w:val="24"/>
        </w:rPr>
        <w:t xml:space="preserve">From the following details, find the net load on the goods sent to branch </w:t>
      </w:r>
    </w:p>
    <w:p w14:paraId="7CD467CD" w14:textId="77777777" w:rsidR="008D536C" w:rsidRPr="00051CC4" w:rsidRDefault="008D536C" w:rsidP="008D536C">
      <w:pPr>
        <w:pStyle w:val="ListParagraph"/>
        <w:numPr>
          <w:ilvl w:val="1"/>
          <w:numId w:val="3"/>
        </w:numPr>
        <w:spacing w:after="0" w:line="276" w:lineRule="auto"/>
        <w:jc w:val="both"/>
        <w:rPr>
          <w:rFonts w:ascii="Times New Roman" w:hAnsi="Times New Roman" w:cs="Times New Roman"/>
          <w:sz w:val="24"/>
          <w:szCs w:val="24"/>
        </w:rPr>
      </w:pPr>
      <w:r w:rsidRPr="00051CC4">
        <w:rPr>
          <w:rFonts w:ascii="Times New Roman" w:hAnsi="Times New Roman" w:cs="Times New Roman"/>
          <w:sz w:val="24"/>
          <w:szCs w:val="24"/>
        </w:rPr>
        <w:t>Goods sent to branch (Cost to HO) = Rs.1,80,000</w:t>
      </w:r>
    </w:p>
    <w:p w14:paraId="7B9F313C" w14:textId="77777777" w:rsidR="008D536C" w:rsidRPr="00051CC4" w:rsidRDefault="008D536C" w:rsidP="008D536C">
      <w:pPr>
        <w:pStyle w:val="ListParagraph"/>
        <w:numPr>
          <w:ilvl w:val="1"/>
          <w:numId w:val="3"/>
        </w:numPr>
        <w:spacing w:after="0" w:line="276" w:lineRule="auto"/>
        <w:jc w:val="both"/>
        <w:rPr>
          <w:rFonts w:ascii="Times New Roman" w:hAnsi="Times New Roman" w:cs="Times New Roman"/>
          <w:sz w:val="24"/>
          <w:szCs w:val="24"/>
        </w:rPr>
      </w:pPr>
      <w:r w:rsidRPr="00051CC4">
        <w:rPr>
          <w:rFonts w:ascii="Times New Roman" w:hAnsi="Times New Roman" w:cs="Times New Roman"/>
          <w:sz w:val="24"/>
          <w:szCs w:val="24"/>
        </w:rPr>
        <w:t>Goods returned by branch to HO (invoice price) = Rs.25,000</w:t>
      </w:r>
    </w:p>
    <w:p w14:paraId="2530BE1D" w14:textId="77777777" w:rsidR="008D536C" w:rsidRPr="00051CC4" w:rsidRDefault="008D536C" w:rsidP="008D536C">
      <w:pPr>
        <w:pStyle w:val="ListParagraph"/>
        <w:numPr>
          <w:ilvl w:val="1"/>
          <w:numId w:val="3"/>
        </w:numPr>
        <w:spacing w:after="0" w:line="276" w:lineRule="auto"/>
        <w:jc w:val="both"/>
        <w:rPr>
          <w:rFonts w:ascii="Times New Roman" w:hAnsi="Times New Roman" w:cs="Times New Roman"/>
          <w:sz w:val="24"/>
          <w:szCs w:val="24"/>
        </w:rPr>
      </w:pPr>
      <w:r w:rsidRPr="00051CC4">
        <w:rPr>
          <w:rFonts w:ascii="Times New Roman" w:hAnsi="Times New Roman" w:cs="Times New Roman"/>
          <w:sz w:val="24"/>
          <w:szCs w:val="24"/>
        </w:rPr>
        <w:t>Goods are invoiced to branch at cost plus 25%</w:t>
      </w:r>
    </w:p>
    <w:p w14:paraId="2925878F" w14:textId="0055E3BB" w:rsidR="00547C0A" w:rsidRPr="00051CC4" w:rsidRDefault="004C5A27" w:rsidP="00547C0A">
      <w:pPr>
        <w:pStyle w:val="ListParagraph"/>
        <w:numPr>
          <w:ilvl w:val="0"/>
          <w:numId w:val="3"/>
        </w:numPr>
        <w:spacing w:after="0" w:line="276" w:lineRule="auto"/>
        <w:jc w:val="both"/>
        <w:rPr>
          <w:rFonts w:ascii="Times New Roman" w:hAnsi="Times New Roman" w:cs="Times New Roman"/>
          <w:sz w:val="24"/>
          <w:szCs w:val="24"/>
        </w:rPr>
      </w:pPr>
      <w:r w:rsidRPr="00051CC4">
        <w:rPr>
          <w:rFonts w:ascii="Times New Roman" w:hAnsi="Times New Roman" w:cs="Times New Roman"/>
          <w:sz w:val="24"/>
          <w:szCs w:val="24"/>
        </w:rPr>
        <w:t xml:space="preserve">Show the journal entries for the following transactions assuming all the assets and liabilities are already transferred to realisation account. </w:t>
      </w:r>
    </w:p>
    <w:p w14:paraId="0A44E1C6" w14:textId="101C026D" w:rsidR="004C5A27" w:rsidRPr="00051CC4" w:rsidRDefault="004C5A27" w:rsidP="004C5A27">
      <w:pPr>
        <w:pStyle w:val="ListParagraph"/>
        <w:numPr>
          <w:ilvl w:val="1"/>
          <w:numId w:val="3"/>
        </w:numPr>
        <w:spacing w:after="0" w:line="276" w:lineRule="auto"/>
        <w:jc w:val="both"/>
        <w:rPr>
          <w:rFonts w:ascii="Times New Roman" w:hAnsi="Times New Roman" w:cs="Times New Roman"/>
          <w:sz w:val="24"/>
          <w:szCs w:val="24"/>
        </w:rPr>
      </w:pPr>
      <w:r w:rsidRPr="00051CC4">
        <w:rPr>
          <w:rFonts w:ascii="Times New Roman" w:hAnsi="Times New Roman" w:cs="Times New Roman"/>
          <w:sz w:val="24"/>
          <w:szCs w:val="24"/>
        </w:rPr>
        <w:t>Unrecorded assets realised Rs.5,000</w:t>
      </w:r>
    </w:p>
    <w:p w14:paraId="17384CC1" w14:textId="092EEE8F" w:rsidR="004C5A27" w:rsidRPr="00051CC4" w:rsidRDefault="004C5A27" w:rsidP="004C5A27">
      <w:pPr>
        <w:pStyle w:val="ListParagraph"/>
        <w:numPr>
          <w:ilvl w:val="1"/>
          <w:numId w:val="3"/>
        </w:numPr>
        <w:spacing w:after="0" w:line="276" w:lineRule="auto"/>
        <w:jc w:val="both"/>
        <w:rPr>
          <w:rFonts w:ascii="Times New Roman" w:hAnsi="Times New Roman" w:cs="Times New Roman"/>
          <w:sz w:val="24"/>
          <w:szCs w:val="24"/>
        </w:rPr>
      </w:pPr>
      <w:r w:rsidRPr="00051CC4">
        <w:rPr>
          <w:rFonts w:ascii="Times New Roman" w:hAnsi="Times New Roman" w:cs="Times New Roman"/>
          <w:sz w:val="24"/>
          <w:szCs w:val="24"/>
        </w:rPr>
        <w:t>Unrecorded liability paid Rs.3,000</w:t>
      </w:r>
    </w:p>
    <w:p w14:paraId="75260033" w14:textId="1D0A4381" w:rsidR="004C5A27" w:rsidRPr="00051CC4" w:rsidRDefault="004C5A27" w:rsidP="004C5A27">
      <w:pPr>
        <w:pStyle w:val="ListParagraph"/>
        <w:numPr>
          <w:ilvl w:val="1"/>
          <w:numId w:val="3"/>
        </w:numPr>
        <w:spacing w:after="0" w:line="276" w:lineRule="auto"/>
        <w:jc w:val="both"/>
        <w:rPr>
          <w:rFonts w:ascii="Times New Roman" w:hAnsi="Times New Roman" w:cs="Times New Roman"/>
          <w:sz w:val="24"/>
          <w:szCs w:val="24"/>
        </w:rPr>
      </w:pPr>
      <w:r w:rsidRPr="00051CC4">
        <w:rPr>
          <w:rFonts w:ascii="Times New Roman" w:hAnsi="Times New Roman" w:cs="Times New Roman"/>
          <w:sz w:val="24"/>
          <w:szCs w:val="24"/>
        </w:rPr>
        <w:t>A liability taken over by a partner “X” Rs.8,000.</w:t>
      </w:r>
    </w:p>
    <w:p w14:paraId="26F94C2A" w14:textId="77777777" w:rsidR="005D733A" w:rsidRPr="00051CC4" w:rsidRDefault="005D733A">
      <w:pPr>
        <w:rPr>
          <w:rFonts w:ascii="Times New Roman" w:hAnsi="Times New Roman" w:cs="Times New Roman"/>
          <w:sz w:val="24"/>
          <w:szCs w:val="24"/>
        </w:rPr>
      </w:pPr>
    </w:p>
    <w:p w14:paraId="5117E0B3" w14:textId="5C629E3F" w:rsidR="005D733A" w:rsidRPr="00051CC4" w:rsidRDefault="005D733A" w:rsidP="00AF342E">
      <w:pPr>
        <w:jc w:val="center"/>
        <w:rPr>
          <w:rFonts w:ascii="Times New Roman" w:hAnsi="Times New Roman" w:cs="Times New Roman"/>
          <w:b/>
          <w:bCs/>
          <w:sz w:val="24"/>
          <w:szCs w:val="24"/>
        </w:rPr>
      </w:pPr>
      <w:r w:rsidRPr="00051CC4">
        <w:rPr>
          <w:rFonts w:ascii="Times New Roman" w:hAnsi="Times New Roman" w:cs="Times New Roman"/>
          <w:b/>
          <w:bCs/>
          <w:sz w:val="24"/>
          <w:szCs w:val="24"/>
        </w:rPr>
        <w:t>Section B (5*5=25 Marks)</w:t>
      </w:r>
      <w:r w:rsidR="00AF342E" w:rsidRPr="00051CC4">
        <w:rPr>
          <w:rFonts w:ascii="Times New Roman" w:hAnsi="Times New Roman" w:cs="Times New Roman"/>
          <w:b/>
          <w:bCs/>
          <w:sz w:val="24"/>
          <w:szCs w:val="24"/>
        </w:rPr>
        <w:t xml:space="preserve"> - </w:t>
      </w:r>
      <w:r w:rsidRPr="00051CC4">
        <w:rPr>
          <w:rFonts w:ascii="Times New Roman" w:hAnsi="Times New Roman" w:cs="Times New Roman"/>
          <w:b/>
          <w:bCs/>
          <w:sz w:val="24"/>
          <w:szCs w:val="24"/>
        </w:rPr>
        <w:t>Answer Any FIVE Questions</w:t>
      </w:r>
    </w:p>
    <w:p w14:paraId="1BDEA8EB" w14:textId="25E0EFFE" w:rsidR="005D733A" w:rsidRPr="00051CC4" w:rsidRDefault="002A2B2E" w:rsidP="003E1480">
      <w:pPr>
        <w:pStyle w:val="ListParagraph"/>
        <w:numPr>
          <w:ilvl w:val="0"/>
          <w:numId w:val="3"/>
        </w:numPr>
        <w:spacing w:after="0" w:line="240" w:lineRule="auto"/>
        <w:jc w:val="both"/>
        <w:rPr>
          <w:rFonts w:ascii="Times New Roman" w:eastAsia="Calibri" w:hAnsi="Times New Roman"/>
          <w:color w:val="000000"/>
          <w:sz w:val="24"/>
          <w:szCs w:val="24"/>
          <w:lang w:val="en-US"/>
        </w:rPr>
      </w:pPr>
      <w:r w:rsidRPr="00051CC4">
        <w:rPr>
          <w:rFonts w:ascii="Times New Roman" w:eastAsia="Calibri" w:hAnsi="Times New Roman"/>
          <w:color w:val="000000"/>
          <w:sz w:val="24"/>
          <w:szCs w:val="24"/>
        </w:rPr>
        <w:t>Madras Trading Co. purchased a motor car from Bombay Motor Co. on hire purchase agreement on 1.1.</w:t>
      </w:r>
      <w:r w:rsidR="00C00EA8" w:rsidRPr="00051CC4">
        <w:rPr>
          <w:rFonts w:ascii="Times New Roman" w:eastAsia="Calibri" w:hAnsi="Times New Roman"/>
          <w:color w:val="000000"/>
          <w:sz w:val="24"/>
          <w:szCs w:val="24"/>
        </w:rPr>
        <w:t>2018</w:t>
      </w:r>
      <w:r w:rsidRPr="00051CC4">
        <w:rPr>
          <w:rFonts w:ascii="Times New Roman" w:eastAsia="Calibri" w:hAnsi="Times New Roman"/>
          <w:color w:val="000000"/>
          <w:sz w:val="24"/>
          <w:szCs w:val="24"/>
        </w:rPr>
        <w:t>, paying cash Rs.10,000 and agreeing to pay further three instalments of Rs.10,000 each on 31</w:t>
      </w:r>
      <w:r w:rsidRPr="00051CC4">
        <w:rPr>
          <w:rFonts w:ascii="Times New Roman" w:eastAsia="Calibri" w:hAnsi="Times New Roman"/>
          <w:color w:val="000000"/>
          <w:sz w:val="24"/>
          <w:szCs w:val="24"/>
          <w:vertAlign w:val="superscript"/>
        </w:rPr>
        <w:t>st</w:t>
      </w:r>
      <w:r w:rsidRPr="00051CC4">
        <w:rPr>
          <w:rFonts w:ascii="Times New Roman" w:eastAsia="Calibri" w:hAnsi="Times New Roman"/>
          <w:color w:val="000000"/>
          <w:sz w:val="24"/>
          <w:szCs w:val="24"/>
        </w:rPr>
        <w:t xml:space="preserve"> December each year. The cash price of the car is Rs.37,250 and Bombay Motor Co. charges interest @ 5% p.a. Madras Trading Co. writes off  10% p.a. depreciation on reducing balance method. </w:t>
      </w:r>
      <w:r w:rsidR="00C00EA8" w:rsidRPr="00051CC4">
        <w:rPr>
          <w:rFonts w:ascii="Times New Roman" w:eastAsia="Calibri" w:hAnsi="Times New Roman"/>
          <w:color w:val="000000"/>
          <w:sz w:val="24"/>
          <w:szCs w:val="24"/>
        </w:rPr>
        <w:t xml:space="preserve">Construct the Journal entries </w:t>
      </w:r>
      <w:r w:rsidRPr="00051CC4">
        <w:rPr>
          <w:rFonts w:ascii="Times New Roman" w:eastAsia="Calibri" w:hAnsi="Times New Roman"/>
          <w:color w:val="000000"/>
          <w:sz w:val="24"/>
          <w:szCs w:val="24"/>
        </w:rPr>
        <w:t>in the books of Madras Trading Co.</w:t>
      </w:r>
      <w:r w:rsidR="005D733A" w:rsidRPr="00051CC4">
        <w:rPr>
          <w:rFonts w:ascii="Times New Roman" w:hAnsi="Times New Roman" w:cs="Times New Roman"/>
          <w:sz w:val="24"/>
          <w:szCs w:val="24"/>
        </w:rPr>
        <w:t xml:space="preserve"> </w:t>
      </w:r>
    </w:p>
    <w:p w14:paraId="3F7ACA4A" w14:textId="002663E1" w:rsidR="000705AE" w:rsidRPr="00051CC4" w:rsidRDefault="000705AE" w:rsidP="003E1480">
      <w:pPr>
        <w:pStyle w:val="ListParagraph"/>
        <w:numPr>
          <w:ilvl w:val="0"/>
          <w:numId w:val="3"/>
        </w:numPr>
        <w:rPr>
          <w:rFonts w:ascii="Times New Roman" w:hAnsi="Times New Roman" w:cs="Times New Roman"/>
          <w:sz w:val="24"/>
          <w:szCs w:val="24"/>
        </w:rPr>
      </w:pPr>
      <w:r w:rsidRPr="00051CC4">
        <w:rPr>
          <w:rFonts w:ascii="Times New Roman" w:hAnsi="Times New Roman" w:cs="Times New Roman"/>
          <w:sz w:val="24"/>
          <w:szCs w:val="24"/>
        </w:rPr>
        <w:t xml:space="preserve">Mumbai HO has a branch at Pune to which goods are invoiced at cost plus 20%. </w:t>
      </w:r>
      <w:r w:rsidR="00580700" w:rsidRPr="00051CC4">
        <w:rPr>
          <w:rFonts w:ascii="Times New Roman" w:hAnsi="Times New Roman" w:cs="Times New Roman"/>
          <w:sz w:val="24"/>
          <w:szCs w:val="24"/>
        </w:rPr>
        <w:t xml:space="preserve">Analyse the given information and </w:t>
      </w:r>
      <w:r w:rsidRPr="00051CC4">
        <w:rPr>
          <w:rFonts w:ascii="Times New Roman" w:hAnsi="Times New Roman" w:cs="Times New Roman"/>
          <w:sz w:val="24"/>
          <w:szCs w:val="24"/>
        </w:rPr>
        <w:t>prepare Branch A/c in the Head Office books.</w:t>
      </w:r>
    </w:p>
    <w:tbl>
      <w:tblPr>
        <w:tblStyle w:val="TableGrid"/>
        <w:tblW w:w="0" w:type="auto"/>
        <w:jc w:val="center"/>
        <w:tblLook w:val="04A0" w:firstRow="1" w:lastRow="0" w:firstColumn="1" w:lastColumn="0" w:noHBand="0" w:noVBand="1"/>
      </w:tblPr>
      <w:tblGrid>
        <w:gridCol w:w="3670"/>
        <w:gridCol w:w="1842"/>
      </w:tblGrid>
      <w:tr w:rsidR="000705AE" w:rsidRPr="00051CC4" w14:paraId="19019D4C" w14:textId="77777777" w:rsidTr="000705AE">
        <w:trPr>
          <w:jc w:val="center"/>
        </w:trPr>
        <w:tc>
          <w:tcPr>
            <w:tcW w:w="3670" w:type="dxa"/>
          </w:tcPr>
          <w:p w14:paraId="64AF4BC0" w14:textId="77777777" w:rsidR="000705AE" w:rsidRPr="00051CC4" w:rsidRDefault="000705AE" w:rsidP="005835B9">
            <w:pPr>
              <w:pStyle w:val="ListParagraph"/>
              <w:ind w:left="0"/>
              <w:rPr>
                <w:rFonts w:ascii="Times New Roman" w:hAnsi="Times New Roman" w:cs="Times New Roman"/>
                <w:b/>
                <w:bCs/>
                <w:sz w:val="24"/>
                <w:szCs w:val="24"/>
              </w:rPr>
            </w:pPr>
            <w:r w:rsidRPr="00051CC4">
              <w:rPr>
                <w:rFonts w:ascii="Times New Roman" w:hAnsi="Times New Roman" w:cs="Times New Roman"/>
                <w:b/>
                <w:bCs/>
                <w:sz w:val="24"/>
                <w:szCs w:val="24"/>
              </w:rPr>
              <w:t xml:space="preserve">Particulars </w:t>
            </w:r>
          </w:p>
        </w:tc>
        <w:tc>
          <w:tcPr>
            <w:tcW w:w="1842" w:type="dxa"/>
          </w:tcPr>
          <w:p w14:paraId="33FA00E8" w14:textId="77777777" w:rsidR="000705AE" w:rsidRPr="00051CC4" w:rsidRDefault="000705AE" w:rsidP="005835B9">
            <w:pPr>
              <w:pStyle w:val="ListParagraph"/>
              <w:ind w:left="0"/>
              <w:rPr>
                <w:rFonts w:ascii="Times New Roman" w:hAnsi="Times New Roman" w:cs="Times New Roman"/>
                <w:b/>
                <w:bCs/>
                <w:sz w:val="24"/>
                <w:szCs w:val="24"/>
              </w:rPr>
            </w:pPr>
            <w:r w:rsidRPr="00051CC4">
              <w:rPr>
                <w:rFonts w:ascii="Times New Roman" w:hAnsi="Times New Roman" w:cs="Times New Roman"/>
                <w:b/>
                <w:bCs/>
                <w:sz w:val="24"/>
                <w:szCs w:val="24"/>
              </w:rPr>
              <w:t>Amount in Rs.</w:t>
            </w:r>
          </w:p>
        </w:tc>
      </w:tr>
      <w:tr w:rsidR="000705AE" w:rsidRPr="00051CC4" w14:paraId="3A031820" w14:textId="77777777" w:rsidTr="000705AE">
        <w:trPr>
          <w:jc w:val="center"/>
        </w:trPr>
        <w:tc>
          <w:tcPr>
            <w:tcW w:w="3670" w:type="dxa"/>
          </w:tcPr>
          <w:p w14:paraId="6DFC3E5B" w14:textId="77777777" w:rsidR="000705AE" w:rsidRPr="00051CC4" w:rsidRDefault="000705AE" w:rsidP="005835B9">
            <w:pPr>
              <w:pStyle w:val="ListParagraph"/>
              <w:ind w:left="0"/>
              <w:rPr>
                <w:rFonts w:ascii="Times New Roman" w:hAnsi="Times New Roman" w:cs="Times New Roman"/>
                <w:sz w:val="24"/>
                <w:szCs w:val="24"/>
              </w:rPr>
            </w:pPr>
            <w:r w:rsidRPr="00051CC4">
              <w:rPr>
                <w:rFonts w:ascii="Times New Roman" w:hAnsi="Times New Roman" w:cs="Times New Roman"/>
                <w:sz w:val="24"/>
                <w:szCs w:val="24"/>
              </w:rPr>
              <w:t xml:space="preserve">Goods sent to Branch </w:t>
            </w:r>
          </w:p>
        </w:tc>
        <w:tc>
          <w:tcPr>
            <w:tcW w:w="1842" w:type="dxa"/>
          </w:tcPr>
          <w:p w14:paraId="00F1096C" w14:textId="77777777" w:rsidR="000705AE" w:rsidRPr="00051CC4" w:rsidRDefault="000705AE" w:rsidP="000705AE">
            <w:pPr>
              <w:pStyle w:val="ListParagraph"/>
              <w:ind w:left="0"/>
              <w:jc w:val="right"/>
              <w:rPr>
                <w:rFonts w:ascii="Times New Roman" w:hAnsi="Times New Roman" w:cs="Times New Roman"/>
                <w:sz w:val="24"/>
                <w:szCs w:val="24"/>
              </w:rPr>
            </w:pPr>
            <w:r w:rsidRPr="00051CC4">
              <w:rPr>
                <w:rFonts w:ascii="Times New Roman" w:hAnsi="Times New Roman" w:cs="Times New Roman"/>
                <w:sz w:val="24"/>
                <w:szCs w:val="24"/>
              </w:rPr>
              <w:t>2,11,872</w:t>
            </w:r>
          </w:p>
        </w:tc>
      </w:tr>
      <w:tr w:rsidR="000705AE" w:rsidRPr="00051CC4" w14:paraId="05FBD432" w14:textId="77777777" w:rsidTr="000705AE">
        <w:trPr>
          <w:jc w:val="center"/>
        </w:trPr>
        <w:tc>
          <w:tcPr>
            <w:tcW w:w="3670" w:type="dxa"/>
          </w:tcPr>
          <w:p w14:paraId="23C15DB1" w14:textId="77777777" w:rsidR="000705AE" w:rsidRPr="00051CC4" w:rsidRDefault="000705AE" w:rsidP="005835B9">
            <w:pPr>
              <w:pStyle w:val="ListParagraph"/>
              <w:ind w:left="0"/>
              <w:rPr>
                <w:rFonts w:ascii="Times New Roman" w:hAnsi="Times New Roman" w:cs="Times New Roman"/>
                <w:sz w:val="24"/>
                <w:szCs w:val="24"/>
              </w:rPr>
            </w:pPr>
            <w:r w:rsidRPr="00051CC4">
              <w:rPr>
                <w:rFonts w:ascii="Times New Roman" w:hAnsi="Times New Roman" w:cs="Times New Roman"/>
                <w:sz w:val="24"/>
                <w:szCs w:val="24"/>
              </w:rPr>
              <w:t xml:space="preserve">Total Sales </w:t>
            </w:r>
          </w:p>
        </w:tc>
        <w:tc>
          <w:tcPr>
            <w:tcW w:w="1842" w:type="dxa"/>
          </w:tcPr>
          <w:p w14:paraId="4C341AFA" w14:textId="77777777" w:rsidR="000705AE" w:rsidRPr="00051CC4" w:rsidRDefault="000705AE" w:rsidP="000705AE">
            <w:pPr>
              <w:pStyle w:val="ListParagraph"/>
              <w:ind w:left="0"/>
              <w:jc w:val="right"/>
              <w:rPr>
                <w:rFonts w:ascii="Times New Roman" w:hAnsi="Times New Roman" w:cs="Times New Roman"/>
                <w:sz w:val="24"/>
                <w:szCs w:val="24"/>
              </w:rPr>
            </w:pPr>
            <w:r w:rsidRPr="00051CC4">
              <w:rPr>
                <w:rFonts w:ascii="Times New Roman" w:hAnsi="Times New Roman" w:cs="Times New Roman"/>
                <w:sz w:val="24"/>
                <w:szCs w:val="24"/>
              </w:rPr>
              <w:t>2.06,400</w:t>
            </w:r>
          </w:p>
        </w:tc>
      </w:tr>
      <w:tr w:rsidR="000705AE" w:rsidRPr="00051CC4" w14:paraId="0538605A" w14:textId="77777777" w:rsidTr="000705AE">
        <w:trPr>
          <w:jc w:val="center"/>
        </w:trPr>
        <w:tc>
          <w:tcPr>
            <w:tcW w:w="3670" w:type="dxa"/>
          </w:tcPr>
          <w:p w14:paraId="290840CE" w14:textId="77777777" w:rsidR="000705AE" w:rsidRPr="00051CC4" w:rsidRDefault="000705AE" w:rsidP="005835B9">
            <w:pPr>
              <w:pStyle w:val="ListParagraph"/>
              <w:ind w:left="0"/>
              <w:rPr>
                <w:rFonts w:ascii="Times New Roman" w:hAnsi="Times New Roman" w:cs="Times New Roman"/>
                <w:sz w:val="24"/>
                <w:szCs w:val="24"/>
              </w:rPr>
            </w:pPr>
            <w:r w:rsidRPr="00051CC4">
              <w:rPr>
                <w:rFonts w:ascii="Times New Roman" w:hAnsi="Times New Roman" w:cs="Times New Roman"/>
                <w:sz w:val="24"/>
                <w:szCs w:val="24"/>
              </w:rPr>
              <w:t xml:space="preserve">Cash Sales </w:t>
            </w:r>
          </w:p>
        </w:tc>
        <w:tc>
          <w:tcPr>
            <w:tcW w:w="1842" w:type="dxa"/>
          </w:tcPr>
          <w:p w14:paraId="3CAAF2FB" w14:textId="77777777" w:rsidR="000705AE" w:rsidRPr="00051CC4" w:rsidRDefault="000705AE" w:rsidP="000705AE">
            <w:pPr>
              <w:pStyle w:val="ListParagraph"/>
              <w:ind w:left="0"/>
              <w:jc w:val="right"/>
              <w:rPr>
                <w:rFonts w:ascii="Times New Roman" w:hAnsi="Times New Roman" w:cs="Times New Roman"/>
                <w:sz w:val="24"/>
                <w:szCs w:val="24"/>
              </w:rPr>
            </w:pPr>
            <w:r w:rsidRPr="00051CC4">
              <w:rPr>
                <w:rFonts w:ascii="Times New Roman" w:hAnsi="Times New Roman" w:cs="Times New Roman"/>
                <w:sz w:val="24"/>
                <w:szCs w:val="24"/>
              </w:rPr>
              <w:t>1,10,400</w:t>
            </w:r>
          </w:p>
        </w:tc>
      </w:tr>
      <w:tr w:rsidR="000705AE" w:rsidRPr="00051CC4" w14:paraId="1E56FEE5" w14:textId="77777777" w:rsidTr="000705AE">
        <w:trPr>
          <w:jc w:val="center"/>
        </w:trPr>
        <w:tc>
          <w:tcPr>
            <w:tcW w:w="3670" w:type="dxa"/>
          </w:tcPr>
          <w:p w14:paraId="5ED51604" w14:textId="77777777" w:rsidR="000705AE" w:rsidRPr="00051CC4" w:rsidRDefault="000705AE" w:rsidP="005835B9">
            <w:pPr>
              <w:pStyle w:val="ListParagraph"/>
              <w:ind w:left="0"/>
              <w:rPr>
                <w:rFonts w:ascii="Times New Roman" w:hAnsi="Times New Roman" w:cs="Times New Roman"/>
                <w:sz w:val="24"/>
                <w:szCs w:val="24"/>
              </w:rPr>
            </w:pPr>
            <w:r w:rsidRPr="00051CC4">
              <w:rPr>
                <w:rFonts w:ascii="Times New Roman" w:hAnsi="Times New Roman" w:cs="Times New Roman"/>
                <w:sz w:val="24"/>
                <w:szCs w:val="24"/>
              </w:rPr>
              <w:t xml:space="preserve">Cash received from Branch Debtors </w:t>
            </w:r>
          </w:p>
        </w:tc>
        <w:tc>
          <w:tcPr>
            <w:tcW w:w="1842" w:type="dxa"/>
          </w:tcPr>
          <w:p w14:paraId="2FBA6F92" w14:textId="77777777" w:rsidR="000705AE" w:rsidRPr="00051CC4" w:rsidRDefault="000705AE" w:rsidP="000705AE">
            <w:pPr>
              <w:pStyle w:val="ListParagraph"/>
              <w:ind w:left="0"/>
              <w:jc w:val="right"/>
              <w:rPr>
                <w:rFonts w:ascii="Times New Roman" w:hAnsi="Times New Roman" w:cs="Times New Roman"/>
                <w:sz w:val="24"/>
                <w:szCs w:val="24"/>
              </w:rPr>
            </w:pPr>
            <w:r w:rsidRPr="00051CC4">
              <w:rPr>
                <w:rFonts w:ascii="Times New Roman" w:hAnsi="Times New Roman" w:cs="Times New Roman"/>
                <w:sz w:val="24"/>
                <w:szCs w:val="24"/>
              </w:rPr>
              <w:t>88,000</w:t>
            </w:r>
          </w:p>
        </w:tc>
      </w:tr>
      <w:tr w:rsidR="000705AE" w:rsidRPr="00051CC4" w14:paraId="598CA071" w14:textId="77777777" w:rsidTr="000705AE">
        <w:trPr>
          <w:jc w:val="center"/>
        </w:trPr>
        <w:tc>
          <w:tcPr>
            <w:tcW w:w="3670" w:type="dxa"/>
          </w:tcPr>
          <w:p w14:paraId="0A7D5C47" w14:textId="77777777" w:rsidR="000705AE" w:rsidRPr="00051CC4" w:rsidRDefault="000705AE" w:rsidP="005835B9">
            <w:pPr>
              <w:pStyle w:val="ListParagraph"/>
              <w:ind w:left="0"/>
              <w:rPr>
                <w:rFonts w:ascii="Times New Roman" w:hAnsi="Times New Roman" w:cs="Times New Roman"/>
                <w:sz w:val="24"/>
                <w:szCs w:val="24"/>
              </w:rPr>
            </w:pPr>
            <w:r w:rsidRPr="00051CC4">
              <w:rPr>
                <w:rFonts w:ascii="Times New Roman" w:hAnsi="Times New Roman" w:cs="Times New Roman"/>
                <w:sz w:val="24"/>
                <w:szCs w:val="24"/>
              </w:rPr>
              <w:t>Branch Debtors (1.1.2016)</w:t>
            </w:r>
          </w:p>
        </w:tc>
        <w:tc>
          <w:tcPr>
            <w:tcW w:w="1842" w:type="dxa"/>
          </w:tcPr>
          <w:p w14:paraId="0649D568" w14:textId="77777777" w:rsidR="000705AE" w:rsidRPr="00051CC4" w:rsidRDefault="000705AE" w:rsidP="000705AE">
            <w:pPr>
              <w:pStyle w:val="ListParagraph"/>
              <w:ind w:left="0"/>
              <w:jc w:val="right"/>
              <w:rPr>
                <w:rFonts w:ascii="Times New Roman" w:hAnsi="Times New Roman" w:cs="Times New Roman"/>
                <w:sz w:val="24"/>
                <w:szCs w:val="24"/>
              </w:rPr>
            </w:pPr>
            <w:r w:rsidRPr="00051CC4">
              <w:rPr>
                <w:rFonts w:ascii="Times New Roman" w:hAnsi="Times New Roman" w:cs="Times New Roman"/>
                <w:sz w:val="24"/>
                <w:szCs w:val="24"/>
              </w:rPr>
              <w:t>24,000</w:t>
            </w:r>
          </w:p>
        </w:tc>
      </w:tr>
      <w:tr w:rsidR="000705AE" w:rsidRPr="00051CC4" w14:paraId="37491454" w14:textId="77777777" w:rsidTr="000705AE">
        <w:trPr>
          <w:jc w:val="center"/>
        </w:trPr>
        <w:tc>
          <w:tcPr>
            <w:tcW w:w="3670" w:type="dxa"/>
          </w:tcPr>
          <w:p w14:paraId="02F3E898" w14:textId="77777777" w:rsidR="000705AE" w:rsidRPr="00051CC4" w:rsidRDefault="000705AE" w:rsidP="005835B9">
            <w:pPr>
              <w:pStyle w:val="ListParagraph"/>
              <w:ind w:left="0"/>
              <w:rPr>
                <w:rFonts w:ascii="Times New Roman" w:hAnsi="Times New Roman" w:cs="Times New Roman"/>
                <w:sz w:val="24"/>
                <w:szCs w:val="24"/>
              </w:rPr>
            </w:pPr>
            <w:r w:rsidRPr="00051CC4">
              <w:rPr>
                <w:rFonts w:ascii="Times New Roman" w:hAnsi="Times New Roman" w:cs="Times New Roman"/>
                <w:sz w:val="24"/>
                <w:szCs w:val="24"/>
              </w:rPr>
              <w:t>Branch Stock (1.1.2016)</w:t>
            </w:r>
          </w:p>
        </w:tc>
        <w:tc>
          <w:tcPr>
            <w:tcW w:w="1842" w:type="dxa"/>
          </w:tcPr>
          <w:p w14:paraId="622EC504" w14:textId="77777777" w:rsidR="000705AE" w:rsidRPr="00051CC4" w:rsidRDefault="000705AE" w:rsidP="000705AE">
            <w:pPr>
              <w:pStyle w:val="ListParagraph"/>
              <w:ind w:left="0"/>
              <w:jc w:val="right"/>
              <w:rPr>
                <w:rFonts w:ascii="Times New Roman" w:hAnsi="Times New Roman" w:cs="Times New Roman"/>
                <w:sz w:val="24"/>
                <w:szCs w:val="24"/>
              </w:rPr>
            </w:pPr>
            <w:r w:rsidRPr="00051CC4">
              <w:rPr>
                <w:rFonts w:ascii="Times New Roman" w:hAnsi="Times New Roman" w:cs="Times New Roman"/>
                <w:sz w:val="24"/>
                <w:szCs w:val="24"/>
              </w:rPr>
              <w:t>7,680</w:t>
            </w:r>
          </w:p>
        </w:tc>
      </w:tr>
      <w:tr w:rsidR="000705AE" w:rsidRPr="00051CC4" w14:paraId="0401F0E5" w14:textId="77777777" w:rsidTr="000705AE">
        <w:trPr>
          <w:jc w:val="center"/>
        </w:trPr>
        <w:tc>
          <w:tcPr>
            <w:tcW w:w="3670" w:type="dxa"/>
          </w:tcPr>
          <w:p w14:paraId="099DBE40" w14:textId="77777777" w:rsidR="000705AE" w:rsidRPr="00051CC4" w:rsidRDefault="000705AE" w:rsidP="005835B9">
            <w:pPr>
              <w:pStyle w:val="ListParagraph"/>
              <w:ind w:left="0"/>
              <w:rPr>
                <w:rFonts w:ascii="Times New Roman" w:hAnsi="Times New Roman" w:cs="Times New Roman"/>
                <w:sz w:val="24"/>
                <w:szCs w:val="24"/>
              </w:rPr>
            </w:pPr>
            <w:r w:rsidRPr="00051CC4">
              <w:rPr>
                <w:rFonts w:ascii="Times New Roman" w:hAnsi="Times New Roman" w:cs="Times New Roman"/>
                <w:sz w:val="24"/>
                <w:szCs w:val="24"/>
              </w:rPr>
              <w:t>Branch Stock (31.12.2016)</w:t>
            </w:r>
          </w:p>
        </w:tc>
        <w:tc>
          <w:tcPr>
            <w:tcW w:w="1842" w:type="dxa"/>
          </w:tcPr>
          <w:p w14:paraId="039847AA" w14:textId="77777777" w:rsidR="000705AE" w:rsidRPr="00051CC4" w:rsidRDefault="000705AE" w:rsidP="000705AE">
            <w:pPr>
              <w:pStyle w:val="ListParagraph"/>
              <w:ind w:left="0"/>
              <w:jc w:val="right"/>
              <w:rPr>
                <w:rFonts w:ascii="Times New Roman" w:hAnsi="Times New Roman" w:cs="Times New Roman"/>
                <w:sz w:val="24"/>
                <w:szCs w:val="24"/>
              </w:rPr>
            </w:pPr>
            <w:r w:rsidRPr="00051CC4">
              <w:rPr>
                <w:rFonts w:ascii="Times New Roman" w:hAnsi="Times New Roman" w:cs="Times New Roman"/>
                <w:sz w:val="24"/>
                <w:szCs w:val="24"/>
              </w:rPr>
              <w:t>13,440</w:t>
            </w:r>
          </w:p>
        </w:tc>
      </w:tr>
    </w:tbl>
    <w:p w14:paraId="3E133D9F" w14:textId="7BF947CF" w:rsidR="005103FC" w:rsidRPr="00051CC4" w:rsidRDefault="005103FC" w:rsidP="003E1480">
      <w:pPr>
        <w:pStyle w:val="NoSpacing"/>
        <w:numPr>
          <w:ilvl w:val="0"/>
          <w:numId w:val="3"/>
        </w:numPr>
        <w:jc w:val="both"/>
        <w:rPr>
          <w:rFonts w:ascii="Times New Roman" w:hAnsi="Times New Roman"/>
          <w:sz w:val="24"/>
          <w:szCs w:val="24"/>
        </w:rPr>
      </w:pPr>
      <w:r w:rsidRPr="00051CC4">
        <w:rPr>
          <w:rFonts w:ascii="Times New Roman" w:hAnsi="Times New Roman"/>
          <w:sz w:val="24"/>
          <w:szCs w:val="24"/>
        </w:rPr>
        <w:t>A and B were carrying on a Partnership business sharing profits and losses in the ratio of 3: 2 respectively. They close their books of accounts on 31</w:t>
      </w:r>
      <w:r w:rsidRPr="00051CC4">
        <w:rPr>
          <w:rFonts w:ascii="Times New Roman" w:hAnsi="Times New Roman"/>
          <w:sz w:val="24"/>
          <w:szCs w:val="24"/>
          <w:vertAlign w:val="superscript"/>
        </w:rPr>
        <w:t>st</w:t>
      </w:r>
      <w:r w:rsidRPr="00051CC4">
        <w:rPr>
          <w:rFonts w:ascii="Times New Roman" w:hAnsi="Times New Roman"/>
          <w:sz w:val="24"/>
          <w:szCs w:val="24"/>
        </w:rPr>
        <w:t xml:space="preserve"> December every year. </w:t>
      </w:r>
    </w:p>
    <w:p w14:paraId="032FE285" w14:textId="41157E1A" w:rsidR="005103FC" w:rsidRPr="00051CC4" w:rsidRDefault="005103FC" w:rsidP="005103FC">
      <w:pPr>
        <w:pStyle w:val="NoSpacing"/>
        <w:ind w:left="720" w:firstLine="720"/>
        <w:jc w:val="both"/>
        <w:rPr>
          <w:rFonts w:ascii="Times New Roman" w:hAnsi="Times New Roman"/>
          <w:sz w:val="24"/>
          <w:szCs w:val="24"/>
        </w:rPr>
      </w:pPr>
      <w:r w:rsidRPr="00051CC4">
        <w:rPr>
          <w:rFonts w:ascii="Times New Roman" w:hAnsi="Times New Roman"/>
          <w:sz w:val="24"/>
          <w:szCs w:val="24"/>
        </w:rPr>
        <w:t xml:space="preserve">Their balance sheet as on 31.12.2018 was as follows </w:t>
      </w:r>
    </w:p>
    <w:tbl>
      <w:tblPr>
        <w:tblStyle w:val="TableGrid"/>
        <w:tblW w:w="0" w:type="auto"/>
        <w:jc w:val="center"/>
        <w:tblLayout w:type="fixed"/>
        <w:tblLook w:val="04A0" w:firstRow="1" w:lastRow="0" w:firstColumn="1" w:lastColumn="0" w:noHBand="0" w:noVBand="1"/>
      </w:tblPr>
      <w:tblGrid>
        <w:gridCol w:w="1900"/>
        <w:gridCol w:w="1219"/>
        <w:gridCol w:w="1418"/>
        <w:gridCol w:w="1276"/>
      </w:tblGrid>
      <w:tr w:rsidR="005103FC" w:rsidRPr="00051CC4" w14:paraId="1EDF4436" w14:textId="77777777" w:rsidTr="005103FC">
        <w:trPr>
          <w:jc w:val="center"/>
        </w:trPr>
        <w:tc>
          <w:tcPr>
            <w:tcW w:w="1900" w:type="dxa"/>
          </w:tcPr>
          <w:p w14:paraId="5F11AF0E" w14:textId="77777777" w:rsidR="005103FC" w:rsidRPr="00051CC4" w:rsidRDefault="005103FC" w:rsidP="005835B9">
            <w:pPr>
              <w:pStyle w:val="NoSpacing"/>
              <w:jc w:val="both"/>
              <w:rPr>
                <w:rFonts w:ascii="Times New Roman" w:eastAsia="Times New Roman" w:hAnsi="Times New Roman"/>
                <w:b/>
                <w:bCs/>
                <w:color w:val="000000"/>
                <w:sz w:val="24"/>
                <w:szCs w:val="24"/>
              </w:rPr>
            </w:pPr>
            <w:r w:rsidRPr="00051CC4">
              <w:rPr>
                <w:rFonts w:ascii="Times New Roman" w:eastAsia="Times New Roman" w:hAnsi="Times New Roman"/>
                <w:b/>
                <w:bCs/>
                <w:color w:val="000000"/>
                <w:sz w:val="24"/>
                <w:szCs w:val="24"/>
              </w:rPr>
              <w:t xml:space="preserve">Liabilities </w:t>
            </w:r>
          </w:p>
        </w:tc>
        <w:tc>
          <w:tcPr>
            <w:tcW w:w="1219" w:type="dxa"/>
          </w:tcPr>
          <w:p w14:paraId="44758268" w14:textId="77777777" w:rsidR="005103FC" w:rsidRPr="00051CC4" w:rsidRDefault="005103FC" w:rsidP="005835B9">
            <w:pPr>
              <w:pStyle w:val="NoSpacing"/>
              <w:jc w:val="both"/>
              <w:rPr>
                <w:rFonts w:ascii="Times New Roman" w:eastAsia="Times New Roman" w:hAnsi="Times New Roman"/>
                <w:b/>
                <w:bCs/>
                <w:color w:val="000000"/>
                <w:sz w:val="24"/>
                <w:szCs w:val="24"/>
              </w:rPr>
            </w:pPr>
            <w:r w:rsidRPr="00051CC4">
              <w:rPr>
                <w:rFonts w:ascii="Times New Roman" w:eastAsia="Times New Roman" w:hAnsi="Times New Roman"/>
                <w:b/>
                <w:bCs/>
                <w:color w:val="000000"/>
                <w:sz w:val="24"/>
                <w:szCs w:val="24"/>
              </w:rPr>
              <w:t xml:space="preserve">Amount </w:t>
            </w:r>
          </w:p>
        </w:tc>
        <w:tc>
          <w:tcPr>
            <w:tcW w:w="1418" w:type="dxa"/>
          </w:tcPr>
          <w:p w14:paraId="6B18A3D9" w14:textId="77777777" w:rsidR="005103FC" w:rsidRPr="00051CC4" w:rsidRDefault="005103FC" w:rsidP="005835B9">
            <w:pPr>
              <w:pStyle w:val="NoSpacing"/>
              <w:jc w:val="both"/>
              <w:rPr>
                <w:rFonts w:ascii="Times New Roman" w:eastAsia="Times New Roman" w:hAnsi="Times New Roman"/>
                <w:b/>
                <w:bCs/>
                <w:color w:val="000000"/>
                <w:sz w:val="24"/>
                <w:szCs w:val="24"/>
              </w:rPr>
            </w:pPr>
            <w:r w:rsidRPr="00051CC4">
              <w:rPr>
                <w:rFonts w:ascii="Times New Roman" w:eastAsia="Times New Roman" w:hAnsi="Times New Roman"/>
                <w:b/>
                <w:bCs/>
                <w:color w:val="000000"/>
                <w:sz w:val="24"/>
                <w:szCs w:val="24"/>
              </w:rPr>
              <w:t xml:space="preserve">Assets </w:t>
            </w:r>
          </w:p>
        </w:tc>
        <w:tc>
          <w:tcPr>
            <w:tcW w:w="1276" w:type="dxa"/>
          </w:tcPr>
          <w:p w14:paraId="2B52B465" w14:textId="77777777" w:rsidR="005103FC" w:rsidRPr="00051CC4" w:rsidRDefault="005103FC" w:rsidP="005835B9">
            <w:pPr>
              <w:pStyle w:val="NoSpacing"/>
              <w:jc w:val="both"/>
              <w:rPr>
                <w:rFonts w:ascii="Times New Roman" w:eastAsia="Times New Roman" w:hAnsi="Times New Roman"/>
                <w:b/>
                <w:bCs/>
                <w:color w:val="000000"/>
                <w:sz w:val="24"/>
                <w:szCs w:val="24"/>
              </w:rPr>
            </w:pPr>
            <w:r w:rsidRPr="00051CC4">
              <w:rPr>
                <w:rFonts w:ascii="Times New Roman" w:eastAsia="Times New Roman" w:hAnsi="Times New Roman"/>
                <w:b/>
                <w:bCs/>
                <w:color w:val="000000"/>
                <w:sz w:val="24"/>
                <w:szCs w:val="24"/>
              </w:rPr>
              <w:t xml:space="preserve">Amount </w:t>
            </w:r>
          </w:p>
        </w:tc>
      </w:tr>
      <w:tr w:rsidR="005103FC" w:rsidRPr="00051CC4" w14:paraId="28C3D22B" w14:textId="77777777" w:rsidTr="005103FC">
        <w:trPr>
          <w:jc w:val="center"/>
        </w:trPr>
        <w:tc>
          <w:tcPr>
            <w:tcW w:w="1900" w:type="dxa"/>
          </w:tcPr>
          <w:p w14:paraId="764883F6" w14:textId="77777777" w:rsidR="005103FC" w:rsidRPr="00051CC4" w:rsidRDefault="005103FC" w:rsidP="005835B9">
            <w:pPr>
              <w:pStyle w:val="NoSpacing"/>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 xml:space="preserve">Creditors </w:t>
            </w:r>
          </w:p>
        </w:tc>
        <w:tc>
          <w:tcPr>
            <w:tcW w:w="1219" w:type="dxa"/>
          </w:tcPr>
          <w:p w14:paraId="56FB64FC" w14:textId="77777777" w:rsidR="005103FC" w:rsidRPr="00051CC4" w:rsidRDefault="005103FC" w:rsidP="00B36CBD">
            <w:pPr>
              <w:pStyle w:val="NoSpacing"/>
              <w:jc w:val="right"/>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5,000</w:t>
            </w:r>
          </w:p>
        </w:tc>
        <w:tc>
          <w:tcPr>
            <w:tcW w:w="1418" w:type="dxa"/>
          </w:tcPr>
          <w:p w14:paraId="055DF1B1" w14:textId="77777777" w:rsidR="005103FC" w:rsidRPr="00051CC4" w:rsidRDefault="005103FC" w:rsidP="005835B9">
            <w:pPr>
              <w:pStyle w:val="NoSpacing"/>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 xml:space="preserve">Cash </w:t>
            </w:r>
          </w:p>
        </w:tc>
        <w:tc>
          <w:tcPr>
            <w:tcW w:w="1276" w:type="dxa"/>
          </w:tcPr>
          <w:p w14:paraId="000DB420" w14:textId="77777777" w:rsidR="005103FC" w:rsidRPr="00051CC4" w:rsidRDefault="005103FC" w:rsidP="00B36CBD">
            <w:pPr>
              <w:pStyle w:val="NoSpacing"/>
              <w:jc w:val="right"/>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7,500</w:t>
            </w:r>
          </w:p>
        </w:tc>
      </w:tr>
      <w:tr w:rsidR="005103FC" w:rsidRPr="00051CC4" w14:paraId="4768AA03" w14:textId="77777777" w:rsidTr="005103FC">
        <w:trPr>
          <w:jc w:val="center"/>
        </w:trPr>
        <w:tc>
          <w:tcPr>
            <w:tcW w:w="1900" w:type="dxa"/>
          </w:tcPr>
          <w:p w14:paraId="7B628B58" w14:textId="77777777" w:rsidR="005103FC" w:rsidRPr="00051CC4" w:rsidRDefault="005103FC" w:rsidP="005835B9">
            <w:pPr>
              <w:pStyle w:val="NoSpacing"/>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 xml:space="preserve">Reserve fund </w:t>
            </w:r>
          </w:p>
        </w:tc>
        <w:tc>
          <w:tcPr>
            <w:tcW w:w="1219" w:type="dxa"/>
          </w:tcPr>
          <w:p w14:paraId="0E88A0A3" w14:textId="77777777" w:rsidR="005103FC" w:rsidRPr="00051CC4" w:rsidRDefault="005103FC" w:rsidP="00B36CBD">
            <w:pPr>
              <w:pStyle w:val="NoSpacing"/>
              <w:jc w:val="right"/>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7,500</w:t>
            </w:r>
          </w:p>
        </w:tc>
        <w:tc>
          <w:tcPr>
            <w:tcW w:w="1418" w:type="dxa"/>
          </w:tcPr>
          <w:p w14:paraId="2A8755D2" w14:textId="77777777" w:rsidR="005103FC" w:rsidRPr="00051CC4" w:rsidRDefault="005103FC" w:rsidP="005835B9">
            <w:pPr>
              <w:pStyle w:val="NoSpacing"/>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 xml:space="preserve">Debtors </w:t>
            </w:r>
          </w:p>
        </w:tc>
        <w:tc>
          <w:tcPr>
            <w:tcW w:w="1276" w:type="dxa"/>
          </w:tcPr>
          <w:p w14:paraId="24F43381" w14:textId="77777777" w:rsidR="005103FC" w:rsidRPr="00051CC4" w:rsidRDefault="005103FC" w:rsidP="00B36CBD">
            <w:pPr>
              <w:pStyle w:val="NoSpacing"/>
              <w:jc w:val="right"/>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12,500</w:t>
            </w:r>
          </w:p>
        </w:tc>
      </w:tr>
      <w:tr w:rsidR="005103FC" w:rsidRPr="00051CC4" w14:paraId="74C3973D" w14:textId="77777777" w:rsidTr="005103FC">
        <w:trPr>
          <w:jc w:val="center"/>
        </w:trPr>
        <w:tc>
          <w:tcPr>
            <w:tcW w:w="1900" w:type="dxa"/>
          </w:tcPr>
          <w:p w14:paraId="154F203D" w14:textId="77777777" w:rsidR="005103FC" w:rsidRPr="00051CC4" w:rsidRDefault="005103FC" w:rsidP="005835B9">
            <w:pPr>
              <w:pStyle w:val="NoSpacing"/>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 xml:space="preserve">Capital accounts </w:t>
            </w:r>
          </w:p>
        </w:tc>
        <w:tc>
          <w:tcPr>
            <w:tcW w:w="1219" w:type="dxa"/>
          </w:tcPr>
          <w:p w14:paraId="17949443" w14:textId="77777777" w:rsidR="005103FC" w:rsidRPr="00051CC4" w:rsidRDefault="005103FC" w:rsidP="00B36CBD">
            <w:pPr>
              <w:pStyle w:val="NoSpacing"/>
              <w:jc w:val="right"/>
              <w:rPr>
                <w:rFonts w:ascii="Times New Roman" w:eastAsia="Times New Roman" w:hAnsi="Times New Roman"/>
                <w:color w:val="000000"/>
                <w:sz w:val="24"/>
                <w:szCs w:val="24"/>
              </w:rPr>
            </w:pPr>
          </w:p>
        </w:tc>
        <w:tc>
          <w:tcPr>
            <w:tcW w:w="1418" w:type="dxa"/>
          </w:tcPr>
          <w:p w14:paraId="3A08887C" w14:textId="77777777" w:rsidR="005103FC" w:rsidRPr="00051CC4" w:rsidRDefault="005103FC" w:rsidP="005835B9">
            <w:pPr>
              <w:pStyle w:val="NoSpacing"/>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 xml:space="preserve">Stock </w:t>
            </w:r>
          </w:p>
        </w:tc>
        <w:tc>
          <w:tcPr>
            <w:tcW w:w="1276" w:type="dxa"/>
          </w:tcPr>
          <w:p w14:paraId="7468D516" w14:textId="77777777" w:rsidR="005103FC" w:rsidRPr="00051CC4" w:rsidRDefault="005103FC" w:rsidP="00B36CBD">
            <w:pPr>
              <w:pStyle w:val="NoSpacing"/>
              <w:jc w:val="right"/>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5,000</w:t>
            </w:r>
          </w:p>
        </w:tc>
      </w:tr>
      <w:tr w:rsidR="005103FC" w:rsidRPr="00051CC4" w14:paraId="47392F63" w14:textId="77777777" w:rsidTr="005103FC">
        <w:trPr>
          <w:jc w:val="center"/>
        </w:trPr>
        <w:tc>
          <w:tcPr>
            <w:tcW w:w="1900" w:type="dxa"/>
          </w:tcPr>
          <w:p w14:paraId="0E8DEEE2" w14:textId="77777777" w:rsidR="005103FC" w:rsidRPr="00051CC4" w:rsidRDefault="005103FC" w:rsidP="005835B9">
            <w:pPr>
              <w:pStyle w:val="NoSpacing"/>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A</w:t>
            </w:r>
          </w:p>
        </w:tc>
        <w:tc>
          <w:tcPr>
            <w:tcW w:w="1219" w:type="dxa"/>
          </w:tcPr>
          <w:p w14:paraId="761200FB" w14:textId="77777777" w:rsidR="005103FC" w:rsidRPr="00051CC4" w:rsidRDefault="005103FC" w:rsidP="00B36CBD">
            <w:pPr>
              <w:pStyle w:val="NoSpacing"/>
              <w:jc w:val="right"/>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22,500</w:t>
            </w:r>
          </w:p>
        </w:tc>
        <w:tc>
          <w:tcPr>
            <w:tcW w:w="1418" w:type="dxa"/>
          </w:tcPr>
          <w:p w14:paraId="2BBC95D2" w14:textId="77777777" w:rsidR="005103FC" w:rsidRPr="00051CC4" w:rsidRDefault="005103FC" w:rsidP="005835B9">
            <w:pPr>
              <w:pStyle w:val="NoSpacing"/>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 xml:space="preserve">Machinery </w:t>
            </w:r>
          </w:p>
        </w:tc>
        <w:tc>
          <w:tcPr>
            <w:tcW w:w="1276" w:type="dxa"/>
          </w:tcPr>
          <w:p w14:paraId="7CCC5DD8" w14:textId="77777777" w:rsidR="005103FC" w:rsidRPr="00051CC4" w:rsidRDefault="005103FC" w:rsidP="00B36CBD">
            <w:pPr>
              <w:pStyle w:val="NoSpacing"/>
              <w:jc w:val="right"/>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25,000</w:t>
            </w:r>
          </w:p>
        </w:tc>
      </w:tr>
      <w:tr w:rsidR="005103FC" w:rsidRPr="00051CC4" w14:paraId="74436D1E" w14:textId="77777777" w:rsidTr="005103FC">
        <w:trPr>
          <w:jc w:val="center"/>
        </w:trPr>
        <w:tc>
          <w:tcPr>
            <w:tcW w:w="1900" w:type="dxa"/>
          </w:tcPr>
          <w:p w14:paraId="77DBD5FC" w14:textId="77777777" w:rsidR="005103FC" w:rsidRPr="00051CC4" w:rsidRDefault="005103FC" w:rsidP="005835B9">
            <w:pPr>
              <w:pStyle w:val="NoSpacing"/>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lastRenderedPageBreak/>
              <w:t>B</w:t>
            </w:r>
          </w:p>
        </w:tc>
        <w:tc>
          <w:tcPr>
            <w:tcW w:w="1219" w:type="dxa"/>
          </w:tcPr>
          <w:p w14:paraId="47AD0966" w14:textId="77777777" w:rsidR="005103FC" w:rsidRPr="00051CC4" w:rsidRDefault="005103FC" w:rsidP="00B36CBD">
            <w:pPr>
              <w:pStyle w:val="NoSpacing"/>
              <w:jc w:val="right"/>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15,000</w:t>
            </w:r>
          </w:p>
        </w:tc>
        <w:tc>
          <w:tcPr>
            <w:tcW w:w="1418" w:type="dxa"/>
          </w:tcPr>
          <w:p w14:paraId="544E7AC6" w14:textId="77777777" w:rsidR="005103FC" w:rsidRPr="00051CC4" w:rsidRDefault="005103FC" w:rsidP="005835B9">
            <w:pPr>
              <w:pStyle w:val="NoSpacing"/>
              <w:jc w:val="both"/>
              <w:rPr>
                <w:rFonts w:ascii="Times New Roman" w:eastAsia="Times New Roman" w:hAnsi="Times New Roman"/>
                <w:color w:val="000000"/>
                <w:sz w:val="24"/>
                <w:szCs w:val="24"/>
              </w:rPr>
            </w:pPr>
          </w:p>
        </w:tc>
        <w:tc>
          <w:tcPr>
            <w:tcW w:w="1276" w:type="dxa"/>
          </w:tcPr>
          <w:p w14:paraId="61C8ED45" w14:textId="77777777" w:rsidR="005103FC" w:rsidRPr="00051CC4" w:rsidRDefault="005103FC" w:rsidP="00B36CBD">
            <w:pPr>
              <w:pStyle w:val="NoSpacing"/>
              <w:jc w:val="right"/>
              <w:rPr>
                <w:rFonts w:ascii="Times New Roman" w:eastAsia="Times New Roman" w:hAnsi="Times New Roman"/>
                <w:color w:val="000000"/>
                <w:sz w:val="24"/>
                <w:szCs w:val="24"/>
              </w:rPr>
            </w:pPr>
          </w:p>
        </w:tc>
      </w:tr>
      <w:tr w:rsidR="005103FC" w:rsidRPr="00051CC4" w14:paraId="7962568D" w14:textId="77777777" w:rsidTr="005103FC">
        <w:trPr>
          <w:jc w:val="center"/>
        </w:trPr>
        <w:tc>
          <w:tcPr>
            <w:tcW w:w="1900" w:type="dxa"/>
          </w:tcPr>
          <w:p w14:paraId="59BE1E2B" w14:textId="77777777" w:rsidR="005103FC" w:rsidRPr="00051CC4" w:rsidRDefault="005103FC" w:rsidP="005835B9">
            <w:pPr>
              <w:pStyle w:val="NoSpacing"/>
              <w:jc w:val="both"/>
              <w:rPr>
                <w:rFonts w:ascii="Times New Roman" w:eastAsia="Times New Roman" w:hAnsi="Times New Roman"/>
                <w:b/>
                <w:bCs/>
                <w:color w:val="000000"/>
                <w:sz w:val="24"/>
                <w:szCs w:val="24"/>
              </w:rPr>
            </w:pPr>
            <w:r w:rsidRPr="00051CC4">
              <w:rPr>
                <w:rFonts w:ascii="Times New Roman" w:eastAsia="Times New Roman" w:hAnsi="Times New Roman"/>
                <w:b/>
                <w:bCs/>
                <w:color w:val="000000"/>
                <w:sz w:val="24"/>
                <w:szCs w:val="24"/>
              </w:rPr>
              <w:t xml:space="preserve">Total </w:t>
            </w:r>
          </w:p>
        </w:tc>
        <w:tc>
          <w:tcPr>
            <w:tcW w:w="1219" w:type="dxa"/>
          </w:tcPr>
          <w:p w14:paraId="6D9844A4" w14:textId="77777777" w:rsidR="005103FC" w:rsidRPr="00051CC4" w:rsidRDefault="005103FC" w:rsidP="00B36CBD">
            <w:pPr>
              <w:pStyle w:val="NoSpacing"/>
              <w:jc w:val="right"/>
              <w:rPr>
                <w:rFonts w:ascii="Times New Roman" w:eastAsia="Times New Roman" w:hAnsi="Times New Roman"/>
                <w:b/>
                <w:bCs/>
                <w:color w:val="000000"/>
                <w:sz w:val="24"/>
                <w:szCs w:val="24"/>
              </w:rPr>
            </w:pPr>
            <w:r w:rsidRPr="00051CC4">
              <w:rPr>
                <w:rFonts w:ascii="Times New Roman" w:eastAsia="Times New Roman" w:hAnsi="Times New Roman"/>
                <w:b/>
                <w:bCs/>
                <w:color w:val="000000"/>
                <w:sz w:val="24"/>
                <w:szCs w:val="24"/>
              </w:rPr>
              <w:t>50,000</w:t>
            </w:r>
          </w:p>
        </w:tc>
        <w:tc>
          <w:tcPr>
            <w:tcW w:w="1418" w:type="dxa"/>
          </w:tcPr>
          <w:p w14:paraId="058E2C6F" w14:textId="77777777" w:rsidR="005103FC" w:rsidRPr="00051CC4" w:rsidRDefault="005103FC" w:rsidP="005835B9">
            <w:pPr>
              <w:pStyle w:val="NoSpacing"/>
              <w:jc w:val="both"/>
              <w:rPr>
                <w:rFonts w:ascii="Times New Roman" w:eastAsia="Times New Roman" w:hAnsi="Times New Roman"/>
                <w:b/>
                <w:bCs/>
                <w:color w:val="000000"/>
                <w:sz w:val="24"/>
                <w:szCs w:val="24"/>
              </w:rPr>
            </w:pPr>
            <w:r w:rsidRPr="00051CC4">
              <w:rPr>
                <w:rFonts w:ascii="Times New Roman" w:eastAsia="Times New Roman" w:hAnsi="Times New Roman"/>
                <w:b/>
                <w:bCs/>
                <w:color w:val="000000"/>
                <w:sz w:val="24"/>
                <w:szCs w:val="24"/>
              </w:rPr>
              <w:t xml:space="preserve">Total </w:t>
            </w:r>
          </w:p>
        </w:tc>
        <w:tc>
          <w:tcPr>
            <w:tcW w:w="1276" w:type="dxa"/>
          </w:tcPr>
          <w:p w14:paraId="3A4B64AF" w14:textId="77777777" w:rsidR="005103FC" w:rsidRPr="00051CC4" w:rsidRDefault="005103FC" w:rsidP="00B36CBD">
            <w:pPr>
              <w:pStyle w:val="NoSpacing"/>
              <w:jc w:val="right"/>
              <w:rPr>
                <w:rFonts w:ascii="Times New Roman" w:eastAsia="Times New Roman" w:hAnsi="Times New Roman"/>
                <w:b/>
                <w:bCs/>
                <w:color w:val="000000"/>
                <w:sz w:val="24"/>
                <w:szCs w:val="24"/>
              </w:rPr>
            </w:pPr>
            <w:r w:rsidRPr="00051CC4">
              <w:rPr>
                <w:rFonts w:ascii="Times New Roman" w:eastAsia="Times New Roman" w:hAnsi="Times New Roman"/>
                <w:b/>
                <w:bCs/>
                <w:color w:val="000000"/>
                <w:sz w:val="24"/>
                <w:szCs w:val="24"/>
              </w:rPr>
              <w:t>50,000</w:t>
            </w:r>
          </w:p>
        </w:tc>
      </w:tr>
    </w:tbl>
    <w:p w14:paraId="4C9F5C47" w14:textId="1876867B" w:rsidR="005103FC" w:rsidRPr="00051CC4" w:rsidRDefault="005103FC" w:rsidP="005103FC">
      <w:pPr>
        <w:pStyle w:val="NoSpacing"/>
        <w:ind w:left="720"/>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 xml:space="preserve">B died on 1.5.2019. Under the terms of partnership deed, the executors of deceased partner were entitled to be paid out </w:t>
      </w:r>
    </w:p>
    <w:p w14:paraId="18A3EFC7" w14:textId="77777777" w:rsidR="005103FC" w:rsidRPr="00051CC4" w:rsidRDefault="005103FC" w:rsidP="005103FC">
      <w:pPr>
        <w:pStyle w:val="NoSpacing"/>
        <w:numPr>
          <w:ilvl w:val="0"/>
          <w:numId w:val="8"/>
        </w:numPr>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Capital to his credit at the date of death</w:t>
      </w:r>
    </w:p>
    <w:p w14:paraId="643272EB" w14:textId="77777777" w:rsidR="005103FC" w:rsidRPr="00051CC4" w:rsidRDefault="005103FC" w:rsidP="005103FC">
      <w:pPr>
        <w:pStyle w:val="NoSpacing"/>
        <w:numPr>
          <w:ilvl w:val="0"/>
          <w:numId w:val="8"/>
        </w:numPr>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 xml:space="preserve">His share of reserve at the date of balance sheet </w:t>
      </w:r>
    </w:p>
    <w:p w14:paraId="7E6F821A" w14:textId="49845C31" w:rsidR="005103FC" w:rsidRPr="00051CC4" w:rsidRDefault="005103FC" w:rsidP="005103FC">
      <w:pPr>
        <w:pStyle w:val="NoSpacing"/>
        <w:numPr>
          <w:ilvl w:val="0"/>
          <w:numId w:val="8"/>
        </w:numPr>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His share of profits to the date of hi</w:t>
      </w:r>
      <w:r w:rsidR="001C35AB" w:rsidRPr="00051CC4">
        <w:rPr>
          <w:rFonts w:ascii="Times New Roman" w:eastAsia="Times New Roman" w:hAnsi="Times New Roman"/>
          <w:color w:val="000000"/>
          <w:sz w:val="24"/>
          <w:szCs w:val="24"/>
        </w:rPr>
        <w:t>s</w:t>
      </w:r>
      <w:r w:rsidRPr="00051CC4">
        <w:rPr>
          <w:rFonts w:ascii="Times New Roman" w:eastAsia="Times New Roman" w:hAnsi="Times New Roman"/>
          <w:color w:val="000000"/>
          <w:sz w:val="24"/>
          <w:szCs w:val="24"/>
        </w:rPr>
        <w:t xml:space="preserve"> death on the basis of average profits of the last three accounting years</w:t>
      </w:r>
    </w:p>
    <w:p w14:paraId="16DF0C65" w14:textId="77777777" w:rsidR="005103FC" w:rsidRPr="00051CC4" w:rsidRDefault="005103FC" w:rsidP="005103FC">
      <w:pPr>
        <w:pStyle w:val="NoSpacing"/>
        <w:numPr>
          <w:ilvl w:val="0"/>
          <w:numId w:val="8"/>
        </w:numPr>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 xml:space="preserve">By way of goodwill his share of total profits for the preceding three accounting years </w:t>
      </w:r>
    </w:p>
    <w:p w14:paraId="05EB365E" w14:textId="77777777" w:rsidR="005103FC" w:rsidRPr="00051CC4" w:rsidRDefault="005103FC" w:rsidP="005103FC">
      <w:pPr>
        <w:pStyle w:val="NoSpacing"/>
        <w:numPr>
          <w:ilvl w:val="0"/>
          <w:numId w:val="8"/>
        </w:numPr>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 xml:space="preserve">The profits for the three preceding accounting years are as follows </w:t>
      </w:r>
    </w:p>
    <w:p w14:paraId="2B91660D" w14:textId="7B7C1787" w:rsidR="005103FC" w:rsidRPr="00051CC4" w:rsidRDefault="005103FC" w:rsidP="005103FC">
      <w:pPr>
        <w:pStyle w:val="NoSpacing"/>
        <w:ind w:left="2160"/>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20</w:t>
      </w:r>
      <w:r w:rsidR="006E634A" w:rsidRPr="00051CC4">
        <w:rPr>
          <w:rFonts w:ascii="Times New Roman" w:eastAsia="Times New Roman" w:hAnsi="Times New Roman"/>
          <w:color w:val="000000"/>
          <w:sz w:val="24"/>
          <w:szCs w:val="24"/>
        </w:rPr>
        <w:t>1</w:t>
      </w:r>
      <w:r w:rsidRPr="00051CC4">
        <w:rPr>
          <w:rFonts w:ascii="Times New Roman" w:eastAsia="Times New Roman" w:hAnsi="Times New Roman"/>
          <w:color w:val="000000"/>
          <w:sz w:val="24"/>
          <w:szCs w:val="24"/>
        </w:rPr>
        <w:t>6 – Rs. 10,450</w:t>
      </w:r>
    </w:p>
    <w:p w14:paraId="0404D984" w14:textId="21000D4B" w:rsidR="005103FC" w:rsidRPr="00051CC4" w:rsidRDefault="005103FC" w:rsidP="005103FC">
      <w:pPr>
        <w:pStyle w:val="NoSpacing"/>
        <w:ind w:left="2160"/>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20</w:t>
      </w:r>
      <w:r w:rsidR="006E634A" w:rsidRPr="00051CC4">
        <w:rPr>
          <w:rFonts w:ascii="Times New Roman" w:eastAsia="Times New Roman" w:hAnsi="Times New Roman"/>
          <w:color w:val="000000"/>
          <w:sz w:val="24"/>
          <w:szCs w:val="24"/>
        </w:rPr>
        <w:t>1</w:t>
      </w:r>
      <w:r w:rsidRPr="00051CC4">
        <w:rPr>
          <w:rFonts w:ascii="Times New Roman" w:eastAsia="Times New Roman" w:hAnsi="Times New Roman"/>
          <w:color w:val="000000"/>
          <w:sz w:val="24"/>
          <w:szCs w:val="24"/>
        </w:rPr>
        <w:t>7 – Rs.9,800</w:t>
      </w:r>
    </w:p>
    <w:p w14:paraId="491959CB" w14:textId="2604110B" w:rsidR="005103FC" w:rsidRPr="00051CC4" w:rsidRDefault="005103FC" w:rsidP="005103FC">
      <w:pPr>
        <w:pStyle w:val="NoSpacing"/>
        <w:ind w:left="2160"/>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20</w:t>
      </w:r>
      <w:r w:rsidR="006E634A" w:rsidRPr="00051CC4">
        <w:rPr>
          <w:rFonts w:ascii="Times New Roman" w:eastAsia="Times New Roman" w:hAnsi="Times New Roman"/>
          <w:color w:val="000000"/>
          <w:sz w:val="24"/>
          <w:szCs w:val="24"/>
        </w:rPr>
        <w:t>1</w:t>
      </w:r>
      <w:r w:rsidRPr="00051CC4">
        <w:rPr>
          <w:rFonts w:ascii="Times New Roman" w:eastAsia="Times New Roman" w:hAnsi="Times New Roman"/>
          <w:color w:val="000000"/>
          <w:sz w:val="24"/>
          <w:szCs w:val="24"/>
        </w:rPr>
        <w:t>8 – Rs. 11,250</w:t>
      </w:r>
    </w:p>
    <w:p w14:paraId="6C96AD77" w14:textId="3F27ECE8" w:rsidR="005103FC" w:rsidRPr="00051CC4" w:rsidRDefault="007659F6" w:rsidP="005103FC">
      <w:pPr>
        <w:pStyle w:val="ListParagraph"/>
        <w:jc w:val="both"/>
        <w:rPr>
          <w:rFonts w:ascii="Times New Roman" w:hAnsi="Times New Roman"/>
          <w:color w:val="000000"/>
          <w:sz w:val="24"/>
          <w:szCs w:val="24"/>
        </w:rPr>
      </w:pPr>
      <w:r w:rsidRPr="00051CC4">
        <w:rPr>
          <w:rFonts w:ascii="Times New Roman" w:hAnsi="Times New Roman"/>
          <w:color w:val="000000"/>
          <w:sz w:val="24"/>
          <w:szCs w:val="24"/>
        </w:rPr>
        <w:t xml:space="preserve">Construct </w:t>
      </w:r>
      <w:r w:rsidR="005103FC" w:rsidRPr="00051CC4">
        <w:rPr>
          <w:rFonts w:ascii="Times New Roman" w:hAnsi="Times New Roman"/>
          <w:color w:val="000000"/>
          <w:sz w:val="24"/>
          <w:szCs w:val="24"/>
        </w:rPr>
        <w:t xml:space="preserve">B’s capital A/c transferring </w:t>
      </w:r>
      <w:r w:rsidRPr="00051CC4">
        <w:rPr>
          <w:rFonts w:ascii="Times New Roman" w:hAnsi="Times New Roman"/>
          <w:color w:val="000000"/>
          <w:sz w:val="24"/>
          <w:szCs w:val="24"/>
        </w:rPr>
        <w:t xml:space="preserve">the </w:t>
      </w:r>
      <w:r w:rsidR="005103FC" w:rsidRPr="00051CC4">
        <w:rPr>
          <w:rFonts w:ascii="Times New Roman" w:hAnsi="Times New Roman"/>
          <w:color w:val="000000"/>
          <w:sz w:val="24"/>
          <w:szCs w:val="24"/>
        </w:rPr>
        <w:t>amount due to B’s executor’s a/c</w:t>
      </w:r>
    </w:p>
    <w:p w14:paraId="68E8BCB8" w14:textId="3ECF9D30" w:rsidR="003E1480" w:rsidRPr="00051CC4" w:rsidRDefault="003E1480" w:rsidP="00E24AB9">
      <w:pPr>
        <w:pStyle w:val="ListParagraph"/>
        <w:numPr>
          <w:ilvl w:val="0"/>
          <w:numId w:val="3"/>
        </w:numPr>
        <w:spacing w:after="0" w:line="240" w:lineRule="auto"/>
        <w:jc w:val="both"/>
        <w:rPr>
          <w:rFonts w:ascii="Times New Roman" w:hAnsi="Times New Roman"/>
          <w:sz w:val="24"/>
          <w:szCs w:val="24"/>
        </w:rPr>
      </w:pPr>
      <w:r w:rsidRPr="00051CC4">
        <w:rPr>
          <w:rFonts w:ascii="Times New Roman" w:hAnsi="Times New Roman"/>
          <w:sz w:val="24"/>
          <w:szCs w:val="24"/>
        </w:rPr>
        <w:t xml:space="preserve">Ram, Rahim and Suresh share profits in the ratio 3:2:1. On 31.12.2014, their balance sheet was as follows </w:t>
      </w:r>
    </w:p>
    <w:tbl>
      <w:tblPr>
        <w:tblStyle w:val="TableGrid"/>
        <w:tblW w:w="0" w:type="auto"/>
        <w:jc w:val="center"/>
        <w:tblLayout w:type="fixed"/>
        <w:tblLook w:val="04A0" w:firstRow="1" w:lastRow="0" w:firstColumn="1" w:lastColumn="0" w:noHBand="0" w:noVBand="1"/>
      </w:tblPr>
      <w:tblGrid>
        <w:gridCol w:w="1980"/>
        <w:gridCol w:w="1276"/>
        <w:gridCol w:w="1275"/>
        <w:gridCol w:w="1134"/>
      </w:tblGrid>
      <w:tr w:rsidR="003E1480" w:rsidRPr="00051CC4" w14:paraId="111794FC" w14:textId="77777777" w:rsidTr="003E1480">
        <w:trPr>
          <w:jc w:val="center"/>
        </w:trPr>
        <w:tc>
          <w:tcPr>
            <w:tcW w:w="1980" w:type="dxa"/>
          </w:tcPr>
          <w:p w14:paraId="439CE0C5" w14:textId="77777777" w:rsidR="003E1480" w:rsidRPr="00051CC4" w:rsidRDefault="003E1480" w:rsidP="00E24AB9">
            <w:pPr>
              <w:pStyle w:val="NoSpacing"/>
              <w:jc w:val="both"/>
              <w:rPr>
                <w:rFonts w:ascii="Times New Roman" w:eastAsia="Times New Roman" w:hAnsi="Times New Roman"/>
                <w:b/>
                <w:bCs/>
                <w:color w:val="000000"/>
                <w:sz w:val="24"/>
                <w:szCs w:val="24"/>
              </w:rPr>
            </w:pPr>
            <w:r w:rsidRPr="00051CC4">
              <w:rPr>
                <w:rFonts w:ascii="Times New Roman" w:eastAsia="Times New Roman" w:hAnsi="Times New Roman"/>
                <w:b/>
                <w:bCs/>
                <w:color w:val="000000"/>
                <w:sz w:val="24"/>
                <w:szCs w:val="24"/>
              </w:rPr>
              <w:t xml:space="preserve">Liabilities </w:t>
            </w:r>
          </w:p>
        </w:tc>
        <w:tc>
          <w:tcPr>
            <w:tcW w:w="1276" w:type="dxa"/>
          </w:tcPr>
          <w:p w14:paraId="7467BE0E" w14:textId="77777777" w:rsidR="003E1480" w:rsidRPr="00051CC4" w:rsidRDefault="003E1480" w:rsidP="00E24AB9">
            <w:pPr>
              <w:pStyle w:val="NoSpacing"/>
              <w:jc w:val="both"/>
              <w:rPr>
                <w:rFonts w:ascii="Times New Roman" w:eastAsia="Times New Roman" w:hAnsi="Times New Roman"/>
                <w:b/>
                <w:bCs/>
                <w:color w:val="000000"/>
                <w:sz w:val="24"/>
                <w:szCs w:val="24"/>
              </w:rPr>
            </w:pPr>
            <w:r w:rsidRPr="00051CC4">
              <w:rPr>
                <w:rFonts w:ascii="Times New Roman" w:eastAsia="Times New Roman" w:hAnsi="Times New Roman"/>
                <w:b/>
                <w:bCs/>
                <w:color w:val="000000"/>
                <w:sz w:val="24"/>
                <w:szCs w:val="24"/>
              </w:rPr>
              <w:t xml:space="preserve">Amount </w:t>
            </w:r>
          </w:p>
        </w:tc>
        <w:tc>
          <w:tcPr>
            <w:tcW w:w="1275" w:type="dxa"/>
          </w:tcPr>
          <w:p w14:paraId="4AF30CC8" w14:textId="77777777" w:rsidR="003E1480" w:rsidRPr="00051CC4" w:rsidRDefault="003E1480" w:rsidP="00E24AB9">
            <w:pPr>
              <w:pStyle w:val="NoSpacing"/>
              <w:jc w:val="both"/>
              <w:rPr>
                <w:rFonts w:ascii="Times New Roman" w:eastAsia="Times New Roman" w:hAnsi="Times New Roman"/>
                <w:b/>
                <w:bCs/>
                <w:color w:val="000000"/>
                <w:sz w:val="24"/>
                <w:szCs w:val="24"/>
              </w:rPr>
            </w:pPr>
            <w:r w:rsidRPr="00051CC4">
              <w:rPr>
                <w:rFonts w:ascii="Times New Roman" w:eastAsia="Times New Roman" w:hAnsi="Times New Roman"/>
                <w:b/>
                <w:bCs/>
                <w:color w:val="000000"/>
                <w:sz w:val="24"/>
                <w:szCs w:val="24"/>
              </w:rPr>
              <w:t xml:space="preserve">Assets </w:t>
            </w:r>
          </w:p>
        </w:tc>
        <w:tc>
          <w:tcPr>
            <w:tcW w:w="1134" w:type="dxa"/>
          </w:tcPr>
          <w:p w14:paraId="693E2B7F" w14:textId="77777777" w:rsidR="003E1480" w:rsidRPr="00051CC4" w:rsidRDefault="003E1480" w:rsidP="00E24AB9">
            <w:pPr>
              <w:pStyle w:val="NoSpacing"/>
              <w:jc w:val="both"/>
              <w:rPr>
                <w:rFonts w:ascii="Times New Roman" w:eastAsia="Times New Roman" w:hAnsi="Times New Roman"/>
                <w:b/>
                <w:bCs/>
                <w:color w:val="000000"/>
                <w:sz w:val="24"/>
                <w:szCs w:val="24"/>
              </w:rPr>
            </w:pPr>
            <w:r w:rsidRPr="00051CC4">
              <w:rPr>
                <w:rFonts w:ascii="Times New Roman" w:eastAsia="Times New Roman" w:hAnsi="Times New Roman"/>
                <w:b/>
                <w:bCs/>
                <w:color w:val="000000"/>
                <w:sz w:val="24"/>
                <w:szCs w:val="24"/>
              </w:rPr>
              <w:t xml:space="preserve">Amount </w:t>
            </w:r>
          </w:p>
        </w:tc>
      </w:tr>
      <w:tr w:rsidR="003E1480" w:rsidRPr="00051CC4" w14:paraId="1969BC9F" w14:textId="77777777" w:rsidTr="003E1480">
        <w:trPr>
          <w:jc w:val="center"/>
        </w:trPr>
        <w:tc>
          <w:tcPr>
            <w:tcW w:w="1980" w:type="dxa"/>
          </w:tcPr>
          <w:p w14:paraId="50BB45F6" w14:textId="77777777" w:rsidR="003E1480" w:rsidRPr="00051CC4" w:rsidRDefault="003E1480" w:rsidP="00E24AB9">
            <w:pPr>
              <w:pStyle w:val="NoSpacing"/>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 xml:space="preserve">Creditors </w:t>
            </w:r>
          </w:p>
        </w:tc>
        <w:tc>
          <w:tcPr>
            <w:tcW w:w="1276" w:type="dxa"/>
          </w:tcPr>
          <w:p w14:paraId="3B77D3F8" w14:textId="77777777" w:rsidR="003E1480" w:rsidRPr="00051CC4" w:rsidRDefault="003E1480" w:rsidP="00E24AB9">
            <w:pPr>
              <w:pStyle w:val="NoSpacing"/>
              <w:jc w:val="right"/>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12,000</w:t>
            </w:r>
          </w:p>
        </w:tc>
        <w:tc>
          <w:tcPr>
            <w:tcW w:w="1275" w:type="dxa"/>
          </w:tcPr>
          <w:p w14:paraId="7F0BB69E" w14:textId="77777777" w:rsidR="003E1480" w:rsidRPr="00051CC4" w:rsidRDefault="003E1480" w:rsidP="00E24AB9">
            <w:pPr>
              <w:pStyle w:val="NoSpacing"/>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 xml:space="preserve">Cash </w:t>
            </w:r>
          </w:p>
        </w:tc>
        <w:tc>
          <w:tcPr>
            <w:tcW w:w="1134" w:type="dxa"/>
          </w:tcPr>
          <w:p w14:paraId="7F69D051" w14:textId="77777777" w:rsidR="003E1480" w:rsidRPr="00051CC4" w:rsidRDefault="003E1480" w:rsidP="00E24AB9">
            <w:pPr>
              <w:pStyle w:val="NoSpacing"/>
              <w:jc w:val="right"/>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1,500</w:t>
            </w:r>
          </w:p>
        </w:tc>
      </w:tr>
      <w:tr w:rsidR="003E1480" w:rsidRPr="00051CC4" w14:paraId="731FB132" w14:textId="77777777" w:rsidTr="003E1480">
        <w:trPr>
          <w:jc w:val="center"/>
        </w:trPr>
        <w:tc>
          <w:tcPr>
            <w:tcW w:w="1980" w:type="dxa"/>
          </w:tcPr>
          <w:p w14:paraId="0875E9B8" w14:textId="77777777" w:rsidR="003E1480" w:rsidRPr="00051CC4" w:rsidRDefault="003E1480" w:rsidP="00E24AB9">
            <w:pPr>
              <w:pStyle w:val="NoSpacing"/>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 xml:space="preserve">General Reserve </w:t>
            </w:r>
          </w:p>
        </w:tc>
        <w:tc>
          <w:tcPr>
            <w:tcW w:w="1276" w:type="dxa"/>
          </w:tcPr>
          <w:p w14:paraId="2E93F609" w14:textId="77777777" w:rsidR="003E1480" w:rsidRPr="00051CC4" w:rsidRDefault="003E1480" w:rsidP="00E24AB9">
            <w:pPr>
              <w:pStyle w:val="NoSpacing"/>
              <w:jc w:val="right"/>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3,000</w:t>
            </w:r>
          </w:p>
        </w:tc>
        <w:tc>
          <w:tcPr>
            <w:tcW w:w="1275" w:type="dxa"/>
          </w:tcPr>
          <w:p w14:paraId="7D5287F7" w14:textId="77777777" w:rsidR="003E1480" w:rsidRPr="00051CC4" w:rsidRDefault="003E1480" w:rsidP="00E24AB9">
            <w:pPr>
              <w:pStyle w:val="NoSpacing"/>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 xml:space="preserve">Debtors </w:t>
            </w:r>
          </w:p>
        </w:tc>
        <w:tc>
          <w:tcPr>
            <w:tcW w:w="1134" w:type="dxa"/>
          </w:tcPr>
          <w:p w14:paraId="6237009F" w14:textId="77777777" w:rsidR="003E1480" w:rsidRPr="00051CC4" w:rsidRDefault="003E1480" w:rsidP="00E24AB9">
            <w:pPr>
              <w:pStyle w:val="NoSpacing"/>
              <w:jc w:val="right"/>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9,500</w:t>
            </w:r>
          </w:p>
        </w:tc>
      </w:tr>
      <w:tr w:rsidR="003E1480" w:rsidRPr="00051CC4" w14:paraId="679DF07D" w14:textId="77777777" w:rsidTr="003E1480">
        <w:trPr>
          <w:jc w:val="center"/>
        </w:trPr>
        <w:tc>
          <w:tcPr>
            <w:tcW w:w="1980" w:type="dxa"/>
          </w:tcPr>
          <w:p w14:paraId="21DDB869" w14:textId="77777777" w:rsidR="003E1480" w:rsidRPr="00051CC4" w:rsidRDefault="003E1480" w:rsidP="00E24AB9">
            <w:pPr>
              <w:pStyle w:val="NoSpacing"/>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 xml:space="preserve">Capital accounts </w:t>
            </w:r>
          </w:p>
        </w:tc>
        <w:tc>
          <w:tcPr>
            <w:tcW w:w="1276" w:type="dxa"/>
          </w:tcPr>
          <w:p w14:paraId="51F867B0" w14:textId="77777777" w:rsidR="003E1480" w:rsidRPr="00051CC4" w:rsidRDefault="003E1480" w:rsidP="00E24AB9">
            <w:pPr>
              <w:pStyle w:val="NoSpacing"/>
              <w:jc w:val="right"/>
              <w:rPr>
                <w:rFonts w:ascii="Times New Roman" w:eastAsia="Times New Roman" w:hAnsi="Times New Roman"/>
                <w:color w:val="000000"/>
                <w:sz w:val="24"/>
                <w:szCs w:val="24"/>
              </w:rPr>
            </w:pPr>
          </w:p>
        </w:tc>
        <w:tc>
          <w:tcPr>
            <w:tcW w:w="1275" w:type="dxa"/>
          </w:tcPr>
          <w:p w14:paraId="41AEB915" w14:textId="77777777" w:rsidR="003E1480" w:rsidRPr="00051CC4" w:rsidRDefault="003E1480" w:rsidP="00E24AB9">
            <w:pPr>
              <w:pStyle w:val="NoSpacing"/>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 xml:space="preserve">Stock </w:t>
            </w:r>
          </w:p>
        </w:tc>
        <w:tc>
          <w:tcPr>
            <w:tcW w:w="1134" w:type="dxa"/>
          </w:tcPr>
          <w:p w14:paraId="66FF34EA" w14:textId="77777777" w:rsidR="003E1480" w:rsidRPr="00051CC4" w:rsidRDefault="003E1480" w:rsidP="00E24AB9">
            <w:pPr>
              <w:pStyle w:val="NoSpacing"/>
              <w:jc w:val="right"/>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11,000</w:t>
            </w:r>
          </w:p>
        </w:tc>
      </w:tr>
      <w:tr w:rsidR="003E1480" w:rsidRPr="00051CC4" w14:paraId="5A3528E4" w14:textId="77777777" w:rsidTr="003E1480">
        <w:trPr>
          <w:jc w:val="center"/>
        </w:trPr>
        <w:tc>
          <w:tcPr>
            <w:tcW w:w="1980" w:type="dxa"/>
          </w:tcPr>
          <w:p w14:paraId="311FD270" w14:textId="77777777" w:rsidR="003E1480" w:rsidRPr="00051CC4" w:rsidRDefault="003E1480" w:rsidP="00E24AB9">
            <w:pPr>
              <w:pStyle w:val="NoSpacing"/>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 xml:space="preserve">Ram </w:t>
            </w:r>
          </w:p>
        </w:tc>
        <w:tc>
          <w:tcPr>
            <w:tcW w:w="1276" w:type="dxa"/>
          </w:tcPr>
          <w:p w14:paraId="2CD8E329" w14:textId="77777777" w:rsidR="003E1480" w:rsidRPr="00051CC4" w:rsidRDefault="003E1480" w:rsidP="00E24AB9">
            <w:pPr>
              <w:pStyle w:val="NoSpacing"/>
              <w:jc w:val="right"/>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20,000</w:t>
            </w:r>
          </w:p>
        </w:tc>
        <w:tc>
          <w:tcPr>
            <w:tcW w:w="1275" w:type="dxa"/>
          </w:tcPr>
          <w:p w14:paraId="178F78E2" w14:textId="77777777" w:rsidR="003E1480" w:rsidRPr="00051CC4" w:rsidRDefault="003E1480" w:rsidP="00E24AB9">
            <w:pPr>
              <w:pStyle w:val="NoSpacing"/>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 xml:space="preserve">Machinery </w:t>
            </w:r>
          </w:p>
        </w:tc>
        <w:tc>
          <w:tcPr>
            <w:tcW w:w="1134" w:type="dxa"/>
          </w:tcPr>
          <w:p w14:paraId="761D3989" w14:textId="77777777" w:rsidR="003E1480" w:rsidRPr="00051CC4" w:rsidRDefault="003E1480" w:rsidP="00E24AB9">
            <w:pPr>
              <w:pStyle w:val="NoSpacing"/>
              <w:jc w:val="right"/>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25,000</w:t>
            </w:r>
          </w:p>
        </w:tc>
      </w:tr>
      <w:tr w:rsidR="003E1480" w:rsidRPr="00051CC4" w14:paraId="5F3D0FF7" w14:textId="77777777" w:rsidTr="003E1480">
        <w:trPr>
          <w:jc w:val="center"/>
        </w:trPr>
        <w:tc>
          <w:tcPr>
            <w:tcW w:w="1980" w:type="dxa"/>
          </w:tcPr>
          <w:p w14:paraId="446E90DD" w14:textId="77777777" w:rsidR="003E1480" w:rsidRPr="00051CC4" w:rsidRDefault="003E1480" w:rsidP="00E24AB9">
            <w:pPr>
              <w:pStyle w:val="NoSpacing"/>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 xml:space="preserve">Rahim </w:t>
            </w:r>
          </w:p>
        </w:tc>
        <w:tc>
          <w:tcPr>
            <w:tcW w:w="1276" w:type="dxa"/>
          </w:tcPr>
          <w:p w14:paraId="60B8468D" w14:textId="77777777" w:rsidR="003E1480" w:rsidRPr="00051CC4" w:rsidRDefault="003E1480" w:rsidP="00E24AB9">
            <w:pPr>
              <w:pStyle w:val="NoSpacing"/>
              <w:jc w:val="right"/>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15,000</w:t>
            </w:r>
          </w:p>
        </w:tc>
        <w:tc>
          <w:tcPr>
            <w:tcW w:w="1275" w:type="dxa"/>
          </w:tcPr>
          <w:p w14:paraId="18776804" w14:textId="77777777" w:rsidR="003E1480" w:rsidRPr="00051CC4" w:rsidRDefault="003E1480" w:rsidP="00E24AB9">
            <w:pPr>
              <w:pStyle w:val="NoSpacing"/>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 xml:space="preserve">Goodwill </w:t>
            </w:r>
          </w:p>
        </w:tc>
        <w:tc>
          <w:tcPr>
            <w:tcW w:w="1134" w:type="dxa"/>
          </w:tcPr>
          <w:p w14:paraId="37DE1E4C" w14:textId="77777777" w:rsidR="003E1480" w:rsidRPr="00051CC4" w:rsidRDefault="003E1480" w:rsidP="00E24AB9">
            <w:pPr>
              <w:pStyle w:val="NoSpacing"/>
              <w:jc w:val="right"/>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13,000</w:t>
            </w:r>
          </w:p>
        </w:tc>
      </w:tr>
      <w:tr w:rsidR="003E1480" w:rsidRPr="00051CC4" w14:paraId="324C46CC" w14:textId="77777777" w:rsidTr="003E1480">
        <w:trPr>
          <w:jc w:val="center"/>
        </w:trPr>
        <w:tc>
          <w:tcPr>
            <w:tcW w:w="1980" w:type="dxa"/>
          </w:tcPr>
          <w:p w14:paraId="449A6613" w14:textId="77777777" w:rsidR="003E1480" w:rsidRPr="00051CC4" w:rsidRDefault="003E1480" w:rsidP="00E24AB9">
            <w:pPr>
              <w:pStyle w:val="NoSpacing"/>
              <w:jc w:val="both"/>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 xml:space="preserve">Suresh </w:t>
            </w:r>
          </w:p>
        </w:tc>
        <w:tc>
          <w:tcPr>
            <w:tcW w:w="1276" w:type="dxa"/>
          </w:tcPr>
          <w:p w14:paraId="724ABD97" w14:textId="77777777" w:rsidR="003E1480" w:rsidRPr="00051CC4" w:rsidRDefault="003E1480" w:rsidP="00E24AB9">
            <w:pPr>
              <w:pStyle w:val="NoSpacing"/>
              <w:jc w:val="right"/>
              <w:rPr>
                <w:rFonts w:ascii="Times New Roman" w:eastAsia="Times New Roman" w:hAnsi="Times New Roman"/>
                <w:color w:val="000000"/>
                <w:sz w:val="24"/>
                <w:szCs w:val="24"/>
              </w:rPr>
            </w:pPr>
            <w:r w:rsidRPr="00051CC4">
              <w:rPr>
                <w:rFonts w:ascii="Times New Roman" w:eastAsia="Times New Roman" w:hAnsi="Times New Roman"/>
                <w:color w:val="000000"/>
                <w:sz w:val="24"/>
                <w:szCs w:val="24"/>
              </w:rPr>
              <w:t>10,000</w:t>
            </w:r>
          </w:p>
        </w:tc>
        <w:tc>
          <w:tcPr>
            <w:tcW w:w="1275" w:type="dxa"/>
          </w:tcPr>
          <w:p w14:paraId="38585021" w14:textId="77777777" w:rsidR="003E1480" w:rsidRPr="00051CC4" w:rsidRDefault="003E1480" w:rsidP="00E24AB9">
            <w:pPr>
              <w:pStyle w:val="NoSpacing"/>
              <w:jc w:val="both"/>
              <w:rPr>
                <w:rFonts w:ascii="Times New Roman" w:eastAsia="Times New Roman" w:hAnsi="Times New Roman"/>
                <w:color w:val="000000"/>
                <w:sz w:val="24"/>
                <w:szCs w:val="24"/>
              </w:rPr>
            </w:pPr>
          </w:p>
        </w:tc>
        <w:tc>
          <w:tcPr>
            <w:tcW w:w="1134" w:type="dxa"/>
          </w:tcPr>
          <w:p w14:paraId="2F06C8A6" w14:textId="77777777" w:rsidR="003E1480" w:rsidRPr="00051CC4" w:rsidRDefault="003E1480" w:rsidP="00E24AB9">
            <w:pPr>
              <w:pStyle w:val="NoSpacing"/>
              <w:jc w:val="right"/>
              <w:rPr>
                <w:rFonts w:ascii="Times New Roman" w:eastAsia="Times New Roman" w:hAnsi="Times New Roman"/>
                <w:color w:val="000000"/>
                <w:sz w:val="24"/>
                <w:szCs w:val="24"/>
              </w:rPr>
            </w:pPr>
          </w:p>
        </w:tc>
      </w:tr>
      <w:tr w:rsidR="003E1480" w:rsidRPr="00051CC4" w14:paraId="6681785A" w14:textId="77777777" w:rsidTr="003E1480">
        <w:trPr>
          <w:jc w:val="center"/>
        </w:trPr>
        <w:tc>
          <w:tcPr>
            <w:tcW w:w="1980" w:type="dxa"/>
          </w:tcPr>
          <w:p w14:paraId="3344C651" w14:textId="77777777" w:rsidR="003E1480" w:rsidRPr="00051CC4" w:rsidRDefault="003E1480" w:rsidP="00E24AB9">
            <w:pPr>
              <w:pStyle w:val="NoSpacing"/>
              <w:jc w:val="both"/>
              <w:rPr>
                <w:rFonts w:ascii="Times New Roman" w:eastAsia="Times New Roman" w:hAnsi="Times New Roman"/>
                <w:b/>
                <w:bCs/>
                <w:color w:val="000000"/>
                <w:sz w:val="24"/>
                <w:szCs w:val="24"/>
              </w:rPr>
            </w:pPr>
            <w:r w:rsidRPr="00051CC4">
              <w:rPr>
                <w:rFonts w:ascii="Times New Roman" w:eastAsia="Times New Roman" w:hAnsi="Times New Roman"/>
                <w:b/>
                <w:bCs/>
                <w:color w:val="000000"/>
                <w:sz w:val="24"/>
                <w:szCs w:val="24"/>
              </w:rPr>
              <w:t xml:space="preserve">Total </w:t>
            </w:r>
          </w:p>
        </w:tc>
        <w:tc>
          <w:tcPr>
            <w:tcW w:w="1276" w:type="dxa"/>
          </w:tcPr>
          <w:p w14:paraId="7078F2D4" w14:textId="77777777" w:rsidR="003E1480" w:rsidRPr="00051CC4" w:rsidRDefault="003E1480" w:rsidP="00E24AB9">
            <w:pPr>
              <w:pStyle w:val="NoSpacing"/>
              <w:jc w:val="right"/>
              <w:rPr>
                <w:rFonts w:ascii="Times New Roman" w:eastAsia="Times New Roman" w:hAnsi="Times New Roman"/>
                <w:b/>
                <w:bCs/>
                <w:color w:val="000000"/>
                <w:sz w:val="24"/>
                <w:szCs w:val="24"/>
              </w:rPr>
            </w:pPr>
            <w:r w:rsidRPr="00051CC4">
              <w:rPr>
                <w:rFonts w:ascii="Times New Roman" w:eastAsia="Times New Roman" w:hAnsi="Times New Roman"/>
                <w:b/>
                <w:bCs/>
                <w:color w:val="000000"/>
                <w:sz w:val="24"/>
                <w:szCs w:val="24"/>
              </w:rPr>
              <w:t>60,000</w:t>
            </w:r>
          </w:p>
        </w:tc>
        <w:tc>
          <w:tcPr>
            <w:tcW w:w="1275" w:type="dxa"/>
          </w:tcPr>
          <w:p w14:paraId="6B08B450" w14:textId="77777777" w:rsidR="003E1480" w:rsidRPr="00051CC4" w:rsidRDefault="003E1480" w:rsidP="00E24AB9">
            <w:pPr>
              <w:pStyle w:val="NoSpacing"/>
              <w:jc w:val="both"/>
              <w:rPr>
                <w:rFonts w:ascii="Times New Roman" w:eastAsia="Times New Roman" w:hAnsi="Times New Roman"/>
                <w:b/>
                <w:bCs/>
                <w:color w:val="000000"/>
                <w:sz w:val="24"/>
                <w:szCs w:val="24"/>
              </w:rPr>
            </w:pPr>
            <w:r w:rsidRPr="00051CC4">
              <w:rPr>
                <w:rFonts w:ascii="Times New Roman" w:eastAsia="Times New Roman" w:hAnsi="Times New Roman"/>
                <w:b/>
                <w:bCs/>
                <w:color w:val="000000"/>
                <w:sz w:val="24"/>
                <w:szCs w:val="24"/>
              </w:rPr>
              <w:t xml:space="preserve">Total </w:t>
            </w:r>
          </w:p>
        </w:tc>
        <w:tc>
          <w:tcPr>
            <w:tcW w:w="1134" w:type="dxa"/>
          </w:tcPr>
          <w:p w14:paraId="47FA404C" w14:textId="77777777" w:rsidR="003E1480" w:rsidRPr="00051CC4" w:rsidRDefault="003E1480" w:rsidP="00E24AB9">
            <w:pPr>
              <w:pStyle w:val="NoSpacing"/>
              <w:jc w:val="right"/>
              <w:rPr>
                <w:rFonts w:ascii="Times New Roman" w:eastAsia="Times New Roman" w:hAnsi="Times New Roman"/>
                <w:b/>
                <w:bCs/>
                <w:color w:val="000000"/>
                <w:sz w:val="24"/>
                <w:szCs w:val="24"/>
              </w:rPr>
            </w:pPr>
            <w:r w:rsidRPr="00051CC4">
              <w:rPr>
                <w:rFonts w:ascii="Times New Roman" w:eastAsia="Times New Roman" w:hAnsi="Times New Roman"/>
                <w:b/>
                <w:bCs/>
                <w:color w:val="000000"/>
                <w:sz w:val="24"/>
                <w:szCs w:val="24"/>
              </w:rPr>
              <w:t>60,000</w:t>
            </w:r>
          </w:p>
        </w:tc>
      </w:tr>
    </w:tbl>
    <w:p w14:paraId="0FF2FF3F" w14:textId="77777777" w:rsidR="003E1480" w:rsidRPr="00051CC4" w:rsidRDefault="003E1480" w:rsidP="00E24AB9">
      <w:pPr>
        <w:spacing w:after="0" w:line="240" w:lineRule="auto"/>
        <w:ind w:left="720"/>
        <w:jc w:val="both"/>
        <w:rPr>
          <w:rFonts w:ascii="Times New Roman" w:hAnsi="Times New Roman"/>
          <w:sz w:val="24"/>
          <w:szCs w:val="24"/>
        </w:rPr>
      </w:pPr>
      <w:r w:rsidRPr="00051CC4">
        <w:rPr>
          <w:rFonts w:ascii="Times New Roman" w:hAnsi="Times New Roman"/>
          <w:sz w:val="24"/>
          <w:szCs w:val="24"/>
        </w:rPr>
        <w:t xml:space="preserve">On the above date the firm was dissolved. The assets except cash realized Rs.60,000. The creditors were settled for Rs. 11,500. Dissolution expenses amounted to Rs. 800. Give necessary ledger accounts. </w:t>
      </w:r>
    </w:p>
    <w:p w14:paraId="7BE634C2" w14:textId="77777777" w:rsidR="002F0978" w:rsidRPr="002F0978" w:rsidRDefault="00A94C4E" w:rsidP="004A1D96">
      <w:pPr>
        <w:pStyle w:val="ListParagraph"/>
        <w:numPr>
          <w:ilvl w:val="0"/>
          <w:numId w:val="3"/>
        </w:numPr>
        <w:spacing w:after="0"/>
        <w:jc w:val="both"/>
        <w:rPr>
          <w:rFonts w:ascii="Times New Roman" w:hAnsi="Times New Roman"/>
          <w:sz w:val="24"/>
          <w:szCs w:val="24"/>
        </w:rPr>
      </w:pPr>
      <w:r w:rsidRPr="002F0978">
        <w:rPr>
          <w:rFonts w:ascii="Times New Roman" w:eastAsia="Calibri" w:hAnsi="Times New Roman" w:cs="Times New Roman"/>
          <w:color w:val="000000"/>
          <w:sz w:val="24"/>
          <w:szCs w:val="24"/>
          <w:lang w:val="en-US"/>
        </w:rPr>
        <w:t>Examine</w:t>
      </w:r>
      <w:r w:rsidR="003B681B" w:rsidRPr="002F0978">
        <w:rPr>
          <w:rFonts w:ascii="Times New Roman" w:eastAsia="Calibri" w:hAnsi="Times New Roman" w:cs="Times New Roman"/>
          <w:color w:val="000000"/>
          <w:sz w:val="24"/>
          <w:szCs w:val="24"/>
          <w:lang w:val="en-US"/>
        </w:rPr>
        <w:t xml:space="preserve"> Briefly the formulation procedure of Accounting Standards</w:t>
      </w:r>
    </w:p>
    <w:p w14:paraId="660DA10E" w14:textId="01A6ED31" w:rsidR="004A1D96" w:rsidRPr="002F0978" w:rsidRDefault="004A1D96" w:rsidP="004A1D96">
      <w:pPr>
        <w:pStyle w:val="ListParagraph"/>
        <w:numPr>
          <w:ilvl w:val="0"/>
          <w:numId w:val="3"/>
        </w:numPr>
        <w:spacing w:after="0"/>
        <w:jc w:val="both"/>
        <w:rPr>
          <w:rFonts w:ascii="Times New Roman" w:hAnsi="Times New Roman"/>
          <w:sz w:val="24"/>
          <w:szCs w:val="24"/>
        </w:rPr>
      </w:pPr>
      <w:r w:rsidRPr="002F0978">
        <w:rPr>
          <w:rFonts w:ascii="Times New Roman" w:hAnsi="Times New Roman"/>
          <w:sz w:val="24"/>
          <w:szCs w:val="24"/>
        </w:rPr>
        <w:t xml:space="preserve">From the following particulars given by M/s tins and toys </w:t>
      </w:r>
      <w:r w:rsidR="004409B3" w:rsidRPr="002F0978">
        <w:rPr>
          <w:rFonts w:ascii="Times New Roman" w:hAnsi="Times New Roman"/>
          <w:sz w:val="24"/>
          <w:szCs w:val="24"/>
        </w:rPr>
        <w:t>develop</w:t>
      </w:r>
      <w:r w:rsidRPr="002F0978">
        <w:rPr>
          <w:rFonts w:ascii="Times New Roman" w:hAnsi="Times New Roman"/>
          <w:sz w:val="24"/>
          <w:szCs w:val="24"/>
        </w:rPr>
        <w:t xml:space="preserve"> a departmental trading and profit and loss account for the year ended 31.12.2019</w:t>
      </w:r>
      <w:r w:rsidRPr="002F0978">
        <w:rPr>
          <w:rFonts w:ascii="Times New Roman" w:hAnsi="Times New Roman"/>
          <w:sz w:val="24"/>
          <w:szCs w:val="24"/>
        </w:rPr>
        <w:tab/>
      </w:r>
    </w:p>
    <w:tbl>
      <w:tblPr>
        <w:tblStyle w:val="TableGrid"/>
        <w:tblW w:w="5382" w:type="dxa"/>
        <w:jc w:val="center"/>
        <w:tblLook w:val="04A0" w:firstRow="1" w:lastRow="0" w:firstColumn="1" w:lastColumn="0" w:noHBand="0" w:noVBand="1"/>
      </w:tblPr>
      <w:tblGrid>
        <w:gridCol w:w="3539"/>
        <w:gridCol w:w="1843"/>
      </w:tblGrid>
      <w:tr w:rsidR="004A1D96" w:rsidRPr="00051CC4" w14:paraId="567210CE" w14:textId="77777777" w:rsidTr="004A1D96">
        <w:trPr>
          <w:jc w:val="center"/>
        </w:trPr>
        <w:tc>
          <w:tcPr>
            <w:tcW w:w="3539" w:type="dxa"/>
          </w:tcPr>
          <w:p w14:paraId="33E87C5D" w14:textId="77777777" w:rsidR="004A1D96" w:rsidRPr="00051CC4" w:rsidRDefault="004A1D96" w:rsidP="005835B9">
            <w:pPr>
              <w:pStyle w:val="ListParagraph"/>
              <w:ind w:left="0"/>
              <w:jc w:val="both"/>
              <w:rPr>
                <w:rFonts w:ascii="Times New Roman" w:hAnsi="Times New Roman"/>
                <w:b/>
                <w:bCs/>
                <w:sz w:val="24"/>
                <w:szCs w:val="24"/>
              </w:rPr>
            </w:pPr>
            <w:r w:rsidRPr="00051CC4">
              <w:rPr>
                <w:rFonts w:ascii="Times New Roman" w:hAnsi="Times New Roman"/>
                <w:b/>
                <w:bCs/>
                <w:sz w:val="24"/>
                <w:szCs w:val="24"/>
              </w:rPr>
              <w:t xml:space="preserve">Particulars </w:t>
            </w:r>
          </w:p>
        </w:tc>
        <w:tc>
          <w:tcPr>
            <w:tcW w:w="1843" w:type="dxa"/>
          </w:tcPr>
          <w:p w14:paraId="78F7D34C" w14:textId="77777777" w:rsidR="004A1D96" w:rsidRPr="00051CC4" w:rsidRDefault="004A1D96" w:rsidP="005835B9">
            <w:pPr>
              <w:pStyle w:val="ListParagraph"/>
              <w:ind w:left="0"/>
              <w:jc w:val="right"/>
              <w:rPr>
                <w:rFonts w:ascii="Times New Roman" w:hAnsi="Times New Roman"/>
                <w:b/>
                <w:bCs/>
                <w:sz w:val="24"/>
                <w:szCs w:val="24"/>
              </w:rPr>
            </w:pPr>
            <w:r w:rsidRPr="00051CC4">
              <w:rPr>
                <w:rFonts w:ascii="Times New Roman" w:hAnsi="Times New Roman"/>
                <w:b/>
                <w:bCs/>
                <w:sz w:val="24"/>
                <w:szCs w:val="24"/>
              </w:rPr>
              <w:t>Amount in Rs</w:t>
            </w:r>
          </w:p>
        </w:tc>
      </w:tr>
      <w:tr w:rsidR="004A1D96" w:rsidRPr="00051CC4" w14:paraId="3E696BED" w14:textId="77777777" w:rsidTr="004A1D96">
        <w:trPr>
          <w:jc w:val="center"/>
        </w:trPr>
        <w:tc>
          <w:tcPr>
            <w:tcW w:w="3539" w:type="dxa"/>
          </w:tcPr>
          <w:p w14:paraId="70FB94F6" w14:textId="77777777" w:rsidR="004A1D96" w:rsidRPr="00051CC4" w:rsidRDefault="004A1D96" w:rsidP="005835B9">
            <w:pPr>
              <w:pStyle w:val="ListParagraph"/>
              <w:ind w:left="0"/>
              <w:jc w:val="both"/>
              <w:rPr>
                <w:rFonts w:ascii="Times New Roman" w:hAnsi="Times New Roman"/>
                <w:sz w:val="24"/>
                <w:szCs w:val="24"/>
              </w:rPr>
            </w:pPr>
            <w:r w:rsidRPr="00051CC4">
              <w:rPr>
                <w:rFonts w:ascii="Times New Roman" w:hAnsi="Times New Roman"/>
                <w:sz w:val="24"/>
                <w:szCs w:val="24"/>
              </w:rPr>
              <w:t>Opening stock TOYS</w:t>
            </w:r>
          </w:p>
        </w:tc>
        <w:tc>
          <w:tcPr>
            <w:tcW w:w="1843" w:type="dxa"/>
          </w:tcPr>
          <w:p w14:paraId="7E8E914E" w14:textId="77777777" w:rsidR="004A1D96" w:rsidRPr="00051CC4" w:rsidRDefault="004A1D96" w:rsidP="005835B9">
            <w:pPr>
              <w:pStyle w:val="ListParagraph"/>
              <w:ind w:left="0"/>
              <w:jc w:val="right"/>
              <w:rPr>
                <w:rFonts w:ascii="Times New Roman" w:hAnsi="Times New Roman"/>
                <w:sz w:val="24"/>
                <w:szCs w:val="24"/>
              </w:rPr>
            </w:pPr>
            <w:r w:rsidRPr="00051CC4">
              <w:rPr>
                <w:rFonts w:ascii="Times New Roman" w:hAnsi="Times New Roman"/>
                <w:sz w:val="24"/>
                <w:szCs w:val="24"/>
              </w:rPr>
              <w:t>2,500</w:t>
            </w:r>
          </w:p>
        </w:tc>
      </w:tr>
      <w:tr w:rsidR="004A1D96" w:rsidRPr="00051CC4" w14:paraId="57907044" w14:textId="77777777" w:rsidTr="004A1D96">
        <w:trPr>
          <w:jc w:val="center"/>
        </w:trPr>
        <w:tc>
          <w:tcPr>
            <w:tcW w:w="3539" w:type="dxa"/>
          </w:tcPr>
          <w:p w14:paraId="6D5E300C" w14:textId="77777777" w:rsidR="004A1D96" w:rsidRPr="00051CC4" w:rsidRDefault="004A1D96" w:rsidP="005835B9">
            <w:pPr>
              <w:pStyle w:val="ListParagraph"/>
              <w:ind w:left="0"/>
              <w:jc w:val="both"/>
              <w:rPr>
                <w:rFonts w:ascii="Times New Roman" w:hAnsi="Times New Roman"/>
                <w:sz w:val="24"/>
                <w:szCs w:val="24"/>
              </w:rPr>
            </w:pPr>
            <w:r w:rsidRPr="00051CC4">
              <w:rPr>
                <w:rFonts w:ascii="Times New Roman" w:hAnsi="Times New Roman"/>
                <w:sz w:val="24"/>
                <w:szCs w:val="24"/>
              </w:rPr>
              <w:t xml:space="preserve">                           TINS</w:t>
            </w:r>
          </w:p>
        </w:tc>
        <w:tc>
          <w:tcPr>
            <w:tcW w:w="1843" w:type="dxa"/>
          </w:tcPr>
          <w:p w14:paraId="51662B1A" w14:textId="77777777" w:rsidR="004A1D96" w:rsidRPr="00051CC4" w:rsidRDefault="004A1D96" w:rsidP="005835B9">
            <w:pPr>
              <w:pStyle w:val="ListParagraph"/>
              <w:ind w:left="0"/>
              <w:jc w:val="right"/>
              <w:rPr>
                <w:rFonts w:ascii="Times New Roman" w:hAnsi="Times New Roman"/>
                <w:sz w:val="24"/>
                <w:szCs w:val="24"/>
              </w:rPr>
            </w:pPr>
            <w:r w:rsidRPr="00051CC4">
              <w:rPr>
                <w:rFonts w:ascii="Times New Roman" w:hAnsi="Times New Roman"/>
                <w:sz w:val="24"/>
                <w:szCs w:val="24"/>
              </w:rPr>
              <w:t>7,500</w:t>
            </w:r>
          </w:p>
        </w:tc>
      </w:tr>
      <w:tr w:rsidR="004A1D96" w:rsidRPr="00051CC4" w14:paraId="0F5E4BB1" w14:textId="77777777" w:rsidTr="004A1D96">
        <w:trPr>
          <w:jc w:val="center"/>
        </w:trPr>
        <w:tc>
          <w:tcPr>
            <w:tcW w:w="3539" w:type="dxa"/>
          </w:tcPr>
          <w:p w14:paraId="5B2FC927" w14:textId="77777777" w:rsidR="004A1D96" w:rsidRPr="00051CC4" w:rsidRDefault="004A1D96" w:rsidP="005835B9">
            <w:pPr>
              <w:pStyle w:val="ListParagraph"/>
              <w:ind w:left="0"/>
              <w:jc w:val="both"/>
              <w:rPr>
                <w:rFonts w:ascii="Times New Roman" w:hAnsi="Times New Roman"/>
                <w:sz w:val="24"/>
                <w:szCs w:val="24"/>
              </w:rPr>
            </w:pPr>
            <w:r w:rsidRPr="00051CC4">
              <w:rPr>
                <w:rFonts w:ascii="Times New Roman" w:hAnsi="Times New Roman"/>
                <w:sz w:val="24"/>
                <w:szCs w:val="24"/>
              </w:rPr>
              <w:t>Raw materials consumed (TINS)</w:t>
            </w:r>
          </w:p>
        </w:tc>
        <w:tc>
          <w:tcPr>
            <w:tcW w:w="1843" w:type="dxa"/>
          </w:tcPr>
          <w:p w14:paraId="5344BEF3" w14:textId="77777777" w:rsidR="004A1D96" w:rsidRPr="00051CC4" w:rsidRDefault="004A1D96" w:rsidP="005835B9">
            <w:pPr>
              <w:pStyle w:val="ListParagraph"/>
              <w:ind w:left="0"/>
              <w:jc w:val="right"/>
              <w:rPr>
                <w:rFonts w:ascii="Times New Roman" w:hAnsi="Times New Roman"/>
                <w:sz w:val="24"/>
                <w:szCs w:val="24"/>
              </w:rPr>
            </w:pPr>
            <w:r w:rsidRPr="00051CC4">
              <w:rPr>
                <w:rFonts w:ascii="Times New Roman" w:hAnsi="Times New Roman"/>
                <w:sz w:val="24"/>
                <w:szCs w:val="24"/>
              </w:rPr>
              <w:t>18,000</w:t>
            </w:r>
          </w:p>
        </w:tc>
      </w:tr>
      <w:tr w:rsidR="004A1D96" w:rsidRPr="00051CC4" w14:paraId="10E8B273" w14:textId="77777777" w:rsidTr="004A1D96">
        <w:trPr>
          <w:jc w:val="center"/>
        </w:trPr>
        <w:tc>
          <w:tcPr>
            <w:tcW w:w="3539" w:type="dxa"/>
          </w:tcPr>
          <w:p w14:paraId="2F8A8FDB" w14:textId="77777777" w:rsidR="004A1D96" w:rsidRPr="00051CC4" w:rsidRDefault="004A1D96" w:rsidP="005835B9">
            <w:pPr>
              <w:pStyle w:val="ListParagraph"/>
              <w:ind w:left="0"/>
              <w:jc w:val="both"/>
              <w:rPr>
                <w:rFonts w:ascii="Times New Roman" w:hAnsi="Times New Roman"/>
                <w:sz w:val="24"/>
                <w:szCs w:val="24"/>
              </w:rPr>
            </w:pPr>
            <w:r w:rsidRPr="00051CC4">
              <w:rPr>
                <w:rFonts w:ascii="Times New Roman" w:hAnsi="Times New Roman"/>
                <w:sz w:val="24"/>
                <w:szCs w:val="24"/>
              </w:rPr>
              <w:t xml:space="preserve">Stores consumed </w:t>
            </w:r>
          </w:p>
        </w:tc>
        <w:tc>
          <w:tcPr>
            <w:tcW w:w="1843" w:type="dxa"/>
          </w:tcPr>
          <w:p w14:paraId="71BD9421" w14:textId="77777777" w:rsidR="004A1D96" w:rsidRPr="00051CC4" w:rsidRDefault="004A1D96" w:rsidP="005835B9">
            <w:pPr>
              <w:pStyle w:val="ListParagraph"/>
              <w:ind w:left="0"/>
              <w:jc w:val="right"/>
              <w:rPr>
                <w:rFonts w:ascii="Times New Roman" w:hAnsi="Times New Roman"/>
                <w:sz w:val="24"/>
                <w:szCs w:val="24"/>
              </w:rPr>
            </w:pPr>
            <w:r w:rsidRPr="00051CC4">
              <w:rPr>
                <w:rFonts w:ascii="Times New Roman" w:hAnsi="Times New Roman"/>
                <w:sz w:val="24"/>
                <w:szCs w:val="24"/>
              </w:rPr>
              <w:t>4,500</w:t>
            </w:r>
          </w:p>
        </w:tc>
      </w:tr>
      <w:tr w:rsidR="004A1D96" w:rsidRPr="00051CC4" w14:paraId="38D0D24F" w14:textId="77777777" w:rsidTr="004A1D96">
        <w:trPr>
          <w:jc w:val="center"/>
        </w:trPr>
        <w:tc>
          <w:tcPr>
            <w:tcW w:w="3539" w:type="dxa"/>
          </w:tcPr>
          <w:p w14:paraId="4A128E03" w14:textId="77777777" w:rsidR="004A1D96" w:rsidRPr="00051CC4" w:rsidRDefault="004A1D96" w:rsidP="005835B9">
            <w:pPr>
              <w:pStyle w:val="ListParagraph"/>
              <w:ind w:left="0"/>
              <w:jc w:val="both"/>
              <w:rPr>
                <w:rFonts w:ascii="Times New Roman" w:hAnsi="Times New Roman"/>
                <w:sz w:val="24"/>
                <w:szCs w:val="24"/>
              </w:rPr>
            </w:pPr>
            <w:r w:rsidRPr="00051CC4">
              <w:rPr>
                <w:rFonts w:ascii="Times New Roman" w:hAnsi="Times New Roman"/>
                <w:sz w:val="24"/>
                <w:szCs w:val="24"/>
              </w:rPr>
              <w:t xml:space="preserve">Wages TINS </w:t>
            </w:r>
          </w:p>
        </w:tc>
        <w:tc>
          <w:tcPr>
            <w:tcW w:w="1843" w:type="dxa"/>
          </w:tcPr>
          <w:p w14:paraId="44DEF7AF" w14:textId="77777777" w:rsidR="004A1D96" w:rsidRPr="00051CC4" w:rsidRDefault="004A1D96" w:rsidP="005835B9">
            <w:pPr>
              <w:pStyle w:val="ListParagraph"/>
              <w:ind w:left="0"/>
              <w:jc w:val="right"/>
              <w:rPr>
                <w:rFonts w:ascii="Times New Roman" w:hAnsi="Times New Roman"/>
                <w:sz w:val="24"/>
                <w:szCs w:val="24"/>
              </w:rPr>
            </w:pPr>
            <w:r w:rsidRPr="00051CC4">
              <w:rPr>
                <w:rFonts w:ascii="Times New Roman" w:hAnsi="Times New Roman"/>
                <w:sz w:val="24"/>
                <w:szCs w:val="24"/>
              </w:rPr>
              <w:t>3,000</w:t>
            </w:r>
          </w:p>
        </w:tc>
      </w:tr>
      <w:tr w:rsidR="004A1D96" w:rsidRPr="00051CC4" w14:paraId="58625E37" w14:textId="77777777" w:rsidTr="004A1D96">
        <w:trPr>
          <w:jc w:val="center"/>
        </w:trPr>
        <w:tc>
          <w:tcPr>
            <w:tcW w:w="3539" w:type="dxa"/>
          </w:tcPr>
          <w:p w14:paraId="3E210375" w14:textId="77777777" w:rsidR="004A1D96" w:rsidRPr="00051CC4" w:rsidRDefault="004A1D96" w:rsidP="005835B9">
            <w:pPr>
              <w:pStyle w:val="ListParagraph"/>
              <w:ind w:left="0"/>
              <w:jc w:val="both"/>
              <w:rPr>
                <w:rFonts w:ascii="Times New Roman" w:hAnsi="Times New Roman"/>
                <w:sz w:val="24"/>
                <w:szCs w:val="24"/>
              </w:rPr>
            </w:pPr>
            <w:r w:rsidRPr="00051CC4">
              <w:rPr>
                <w:rFonts w:ascii="Times New Roman" w:hAnsi="Times New Roman"/>
                <w:sz w:val="24"/>
                <w:szCs w:val="24"/>
              </w:rPr>
              <w:t xml:space="preserve">              TOYS </w:t>
            </w:r>
          </w:p>
        </w:tc>
        <w:tc>
          <w:tcPr>
            <w:tcW w:w="1843" w:type="dxa"/>
          </w:tcPr>
          <w:p w14:paraId="138E626B" w14:textId="77777777" w:rsidR="004A1D96" w:rsidRPr="00051CC4" w:rsidRDefault="004A1D96" w:rsidP="005835B9">
            <w:pPr>
              <w:pStyle w:val="ListParagraph"/>
              <w:ind w:left="0"/>
              <w:jc w:val="right"/>
              <w:rPr>
                <w:rFonts w:ascii="Times New Roman" w:hAnsi="Times New Roman"/>
                <w:sz w:val="24"/>
                <w:szCs w:val="24"/>
              </w:rPr>
            </w:pPr>
            <w:r w:rsidRPr="00051CC4">
              <w:rPr>
                <w:rFonts w:ascii="Times New Roman" w:hAnsi="Times New Roman"/>
                <w:sz w:val="24"/>
                <w:szCs w:val="24"/>
              </w:rPr>
              <w:t>1,500</w:t>
            </w:r>
          </w:p>
        </w:tc>
      </w:tr>
      <w:tr w:rsidR="004A1D96" w:rsidRPr="00051CC4" w14:paraId="153658A2" w14:textId="77777777" w:rsidTr="004A1D96">
        <w:trPr>
          <w:jc w:val="center"/>
        </w:trPr>
        <w:tc>
          <w:tcPr>
            <w:tcW w:w="3539" w:type="dxa"/>
          </w:tcPr>
          <w:p w14:paraId="50C5386D" w14:textId="77777777" w:rsidR="004A1D96" w:rsidRPr="00051CC4" w:rsidRDefault="004A1D96" w:rsidP="005835B9">
            <w:pPr>
              <w:pStyle w:val="ListParagraph"/>
              <w:ind w:left="0"/>
              <w:jc w:val="both"/>
              <w:rPr>
                <w:rFonts w:ascii="Times New Roman" w:hAnsi="Times New Roman"/>
                <w:sz w:val="24"/>
                <w:szCs w:val="24"/>
              </w:rPr>
            </w:pPr>
            <w:r w:rsidRPr="00051CC4">
              <w:rPr>
                <w:rFonts w:ascii="Times New Roman" w:hAnsi="Times New Roman"/>
                <w:sz w:val="24"/>
                <w:szCs w:val="24"/>
              </w:rPr>
              <w:t xml:space="preserve">Advertisement </w:t>
            </w:r>
          </w:p>
        </w:tc>
        <w:tc>
          <w:tcPr>
            <w:tcW w:w="1843" w:type="dxa"/>
          </w:tcPr>
          <w:p w14:paraId="39127C46" w14:textId="77777777" w:rsidR="004A1D96" w:rsidRPr="00051CC4" w:rsidRDefault="004A1D96" w:rsidP="005835B9">
            <w:pPr>
              <w:pStyle w:val="ListParagraph"/>
              <w:ind w:left="0"/>
              <w:jc w:val="right"/>
              <w:rPr>
                <w:rFonts w:ascii="Times New Roman" w:hAnsi="Times New Roman"/>
                <w:sz w:val="24"/>
                <w:szCs w:val="24"/>
              </w:rPr>
            </w:pPr>
            <w:r w:rsidRPr="00051CC4">
              <w:rPr>
                <w:rFonts w:ascii="Times New Roman" w:hAnsi="Times New Roman"/>
                <w:sz w:val="24"/>
                <w:szCs w:val="24"/>
              </w:rPr>
              <w:t>750</w:t>
            </w:r>
          </w:p>
        </w:tc>
      </w:tr>
      <w:tr w:rsidR="004A1D96" w:rsidRPr="00051CC4" w14:paraId="77559727" w14:textId="77777777" w:rsidTr="004A1D96">
        <w:trPr>
          <w:jc w:val="center"/>
        </w:trPr>
        <w:tc>
          <w:tcPr>
            <w:tcW w:w="3539" w:type="dxa"/>
          </w:tcPr>
          <w:p w14:paraId="60F2F21A" w14:textId="77777777" w:rsidR="004A1D96" w:rsidRPr="00051CC4" w:rsidRDefault="004A1D96" w:rsidP="005835B9">
            <w:pPr>
              <w:pStyle w:val="ListParagraph"/>
              <w:ind w:left="0"/>
              <w:jc w:val="both"/>
              <w:rPr>
                <w:rFonts w:ascii="Times New Roman" w:hAnsi="Times New Roman"/>
                <w:sz w:val="24"/>
                <w:szCs w:val="24"/>
              </w:rPr>
            </w:pPr>
            <w:r w:rsidRPr="00051CC4">
              <w:rPr>
                <w:rFonts w:ascii="Times New Roman" w:hAnsi="Times New Roman"/>
                <w:sz w:val="24"/>
                <w:szCs w:val="24"/>
              </w:rPr>
              <w:t>Packing Expenses (TOYS)</w:t>
            </w:r>
          </w:p>
        </w:tc>
        <w:tc>
          <w:tcPr>
            <w:tcW w:w="1843" w:type="dxa"/>
          </w:tcPr>
          <w:p w14:paraId="633EB293" w14:textId="77777777" w:rsidR="004A1D96" w:rsidRPr="00051CC4" w:rsidRDefault="004A1D96" w:rsidP="005835B9">
            <w:pPr>
              <w:pStyle w:val="ListParagraph"/>
              <w:ind w:left="0"/>
              <w:jc w:val="right"/>
              <w:rPr>
                <w:rFonts w:ascii="Times New Roman" w:hAnsi="Times New Roman"/>
                <w:sz w:val="24"/>
                <w:szCs w:val="24"/>
              </w:rPr>
            </w:pPr>
            <w:r w:rsidRPr="00051CC4">
              <w:rPr>
                <w:rFonts w:ascii="Times New Roman" w:hAnsi="Times New Roman"/>
                <w:sz w:val="24"/>
                <w:szCs w:val="24"/>
              </w:rPr>
              <w:t>300</w:t>
            </w:r>
          </w:p>
        </w:tc>
      </w:tr>
      <w:tr w:rsidR="004A1D96" w:rsidRPr="00051CC4" w14:paraId="382413EC" w14:textId="77777777" w:rsidTr="004A1D96">
        <w:trPr>
          <w:jc w:val="center"/>
        </w:trPr>
        <w:tc>
          <w:tcPr>
            <w:tcW w:w="3539" w:type="dxa"/>
          </w:tcPr>
          <w:p w14:paraId="2994A6A2" w14:textId="77777777" w:rsidR="004A1D96" w:rsidRPr="00051CC4" w:rsidRDefault="004A1D96" w:rsidP="005835B9">
            <w:pPr>
              <w:pStyle w:val="ListParagraph"/>
              <w:ind w:left="0"/>
              <w:jc w:val="both"/>
              <w:rPr>
                <w:rFonts w:ascii="Times New Roman" w:hAnsi="Times New Roman"/>
                <w:sz w:val="24"/>
                <w:szCs w:val="24"/>
              </w:rPr>
            </w:pPr>
            <w:r w:rsidRPr="00051CC4">
              <w:rPr>
                <w:rFonts w:ascii="Times New Roman" w:hAnsi="Times New Roman"/>
                <w:sz w:val="24"/>
                <w:szCs w:val="24"/>
              </w:rPr>
              <w:t xml:space="preserve">Office Expenses </w:t>
            </w:r>
          </w:p>
        </w:tc>
        <w:tc>
          <w:tcPr>
            <w:tcW w:w="1843" w:type="dxa"/>
          </w:tcPr>
          <w:p w14:paraId="46C96B3E" w14:textId="77777777" w:rsidR="004A1D96" w:rsidRPr="00051CC4" w:rsidRDefault="004A1D96" w:rsidP="005835B9">
            <w:pPr>
              <w:pStyle w:val="ListParagraph"/>
              <w:ind w:left="0"/>
              <w:jc w:val="right"/>
              <w:rPr>
                <w:rFonts w:ascii="Times New Roman" w:hAnsi="Times New Roman"/>
                <w:sz w:val="24"/>
                <w:szCs w:val="24"/>
              </w:rPr>
            </w:pPr>
            <w:r w:rsidRPr="00051CC4">
              <w:rPr>
                <w:rFonts w:ascii="Times New Roman" w:hAnsi="Times New Roman"/>
                <w:sz w:val="24"/>
                <w:szCs w:val="24"/>
              </w:rPr>
              <w:t>2,400</w:t>
            </w:r>
          </w:p>
        </w:tc>
      </w:tr>
      <w:tr w:rsidR="004A1D96" w:rsidRPr="00051CC4" w14:paraId="2FA9206D" w14:textId="77777777" w:rsidTr="004A1D96">
        <w:trPr>
          <w:jc w:val="center"/>
        </w:trPr>
        <w:tc>
          <w:tcPr>
            <w:tcW w:w="3539" w:type="dxa"/>
          </w:tcPr>
          <w:p w14:paraId="5B1D1BE0" w14:textId="77777777" w:rsidR="004A1D96" w:rsidRPr="00051CC4" w:rsidRDefault="004A1D96" w:rsidP="005835B9">
            <w:pPr>
              <w:pStyle w:val="ListParagraph"/>
              <w:ind w:left="0"/>
              <w:jc w:val="both"/>
              <w:rPr>
                <w:rFonts w:ascii="Times New Roman" w:hAnsi="Times New Roman"/>
                <w:sz w:val="24"/>
                <w:szCs w:val="24"/>
              </w:rPr>
            </w:pPr>
            <w:r w:rsidRPr="00051CC4">
              <w:rPr>
                <w:rFonts w:ascii="Times New Roman" w:hAnsi="Times New Roman"/>
                <w:sz w:val="24"/>
                <w:szCs w:val="24"/>
              </w:rPr>
              <w:t xml:space="preserve">Depreciation: Factory Equipment </w:t>
            </w:r>
          </w:p>
          <w:p w14:paraId="06C343BC" w14:textId="77777777" w:rsidR="004A1D96" w:rsidRPr="00051CC4" w:rsidRDefault="004A1D96" w:rsidP="005835B9">
            <w:pPr>
              <w:pStyle w:val="ListParagraph"/>
              <w:ind w:left="0"/>
              <w:jc w:val="both"/>
              <w:rPr>
                <w:rFonts w:ascii="Times New Roman" w:hAnsi="Times New Roman"/>
                <w:sz w:val="24"/>
                <w:szCs w:val="24"/>
              </w:rPr>
            </w:pPr>
            <w:r w:rsidRPr="00051CC4">
              <w:rPr>
                <w:rFonts w:ascii="Times New Roman" w:hAnsi="Times New Roman"/>
                <w:sz w:val="24"/>
                <w:szCs w:val="24"/>
              </w:rPr>
              <w:t xml:space="preserve">                         Buildings </w:t>
            </w:r>
          </w:p>
        </w:tc>
        <w:tc>
          <w:tcPr>
            <w:tcW w:w="1843" w:type="dxa"/>
          </w:tcPr>
          <w:p w14:paraId="0C0A313B" w14:textId="77777777" w:rsidR="004A1D96" w:rsidRPr="00051CC4" w:rsidRDefault="004A1D96" w:rsidP="005835B9">
            <w:pPr>
              <w:pStyle w:val="ListParagraph"/>
              <w:ind w:left="0"/>
              <w:jc w:val="right"/>
              <w:rPr>
                <w:rFonts w:ascii="Times New Roman" w:hAnsi="Times New Roman"/>
                <w:sz w:val="24"/>
                <w:szCs w:val="24"/>
              </w:rPr>
            </w:pPr>
            <w:r w:rsidRPr="00051CC4">
              <w:rPr>
                <w:rFonts w:ascii="Times New Roman" w:hAnsi="Times New Roman"/>
                <w:sz w:val="24"/>
                <w:szCs w:val="24"/>
              </w:rPr>
              <w:t>1,600</w:t>
            </w:r>
          </w:p>
          <w:p w14:paraId="7E0F652B" w14:textId="77777777" w:rsidR="004A1D96" w:rsidRPr="00051CC4" w:rsidRDefault="004A1D96" w:rsidP="005835B9">
            <w:pPr>
              <w:pStyle w:val="ListParagraph"/>
              <w:ind w:left="0"/>
              <w:jc w:val="right"/>
              <w:rPr>
                <w:rFonts w:ascii="Times New Roman" w:hAnsi="Times New Roman"/>
                <w:sz w:val="24"/>
                <w:szCs w:val="24"/>
              </w:rPr>
            </w:pPr>
            <w:r w:rsidRPr="00051CC4">
              <w:rPr>
                <w:rFonts w:ascii="Times New Roman" w:hAnsi="Times New Roman"/>
                <w:sz w:val="24"/>
                <w:szCs w:val="24"/>
              </w:rPr>
              <w:t>800</w:t>
            </w:r>
          </w:p>
        </w:tc>
      </w:tr>
      <w:tr w:rsidR="004A1D96" w:rsidRPr="00051CC4" w14:paraId="6AC98093" w14:textId="77777777" w:rsidTr="004A1D96">
        <w:trPr>
          <w:jc w:val="center"/>
        </w:trPr>
        <w:tc>
          <w:tcPr>
            <w:tcW w:w="3539" w:type="dxa"/>
          </w:tcPr>
          <w:p w14:paraId="064DCE8B" w14:textId="77777777" w:rsidR="004A1D96" w:rsidRPr="00051CC4" w:rsidRDefault="004A1D96" w:rsidP="005835B9">
            <w:pPr>
              <w:pStyle w:val="ListParagraph"/>
              <w:ind w:left="0"/>
              <w:jc w:val="both"/>
              <w:rPr>
                <w:rFonts w:ascii="Times New Roman" w:hAnsi="Times New Roman"/>
                <w:sz w:val="24"/>
                <w:szCs w:val="24"/>
              </w:rPr>
            </w:pPr>
            <w:r w:rsidRPr="00051CC4">
              <w:rPr>
                <w:rFonts w:ascii="Times New Roman" w:hAnsi="Times New Roman"/>
                <w:sz w:val="24"/>
                <w:szCs w:val="24"/>
              </w:rPr>
              <w:t xml:space="preserve">Sales: TINS </w:t>
            </w:r>
          </w:p>
          <w:p w14:paraId="71F94EE9" w14:textId="77777777" w:rsidR="004A1D96" w:rsidRPr="00051CC4" w:rsidRDefault="004A1D96" w:rsidP="005835B9">
            <w:pPr>
              <w:pStyle w:val="ListParagraph"/>
              <w:ind w:left="0"/>
              <w:jc w:val="both"/>
              <w:rPr>
                <w:rFonts w:ascii="Times New Roman" w:hAnsi="Times New Roman"/>
                <w:sz w:val="24"/>
                <w:szCs w:val="24"/>
              </w:rPr>
            </w:pPr>
            <w:r w:rsidRPr="00051CC4">
              <w:rPr>
                <w:rFonts w:ascii="Times New Roman" w:hAnsi="Times New Roman"/>
                <w:sz w:val="24"/>
                <w:szCs w:val="24"/>
              </w:rPr>
              <w:t xml:space="preserve">            TOYS </w:t>
            </w:r>
          </w:p>
        </w:tc>
        <w:tc>
          <w:tcPr>
            <w:tcW w:w="1843" w:type="dxa"/>
          </w:tcPr>
          <w:p w14:paraId="04552521" w14:textId="77777777" w:rsidR="004A1D96" w:rsidRPr="00051CC4" w:rsidRDefault="004A1D96" w:rsidP="005835B9">
            <w:pPr>
              <w:pStyle w:val="ListParagraph"/>
              <w:ind w:left="0"/>
              <w:jc w:val="right"/>
              <w:rPr>
                <w:rFonts w:ascii="Times New Roman" w:hAnsi="Times New Roman"/>
                <w:sz w:val="24"/>
                <w:szCs w:val="24"/>
              </w:rPr>
            </w:pPr>
            <w:r w:rsidRPr="00051CC4">
              <w:rPr>
                <w:rFonts w:ascii="Times New Roman" w:hAnsi="Times New Roman"/>
                <w:sz w:val="24"/>
                <w:szCs w:val="24"/>
              </w:rPr>
              <w:t>45,000</w:t>
            </w:r>
          </w:p>
          <w:p w14:paraId="517E066E" w14:textId="77777777" w:rsidR="004A1D96" w:rsidRPr="00051CC4" w:rsidRDefault="004A1D96" w:rsidP="005835B9">
            <w:pPr>
              <w:pStyle w:val="ListParagraph"/>
              <w:ind w:left="0"/>
              <w:jc w:val="right"/>
              <w:rPr>
                <w:rFonts w:ascii="Times New Roman" w:hAnsi="Times New Roman"/>
                <w:sz w:val="24"/>
                <w:szCs w:val="24"/>
              </w:rPr>
            </w:pPr>
            <w:r w:rsidRPr="00051CC4">
              <w:rPr>
                <w:rFonts w:ascii="Times New Roman" w:hAnsi="Times New Roman"/>
                <w:sz w:val="24"/>
                <w:szCs w:val="24"/>
              </w:rPr>
              <w:t>9,000</w:t>
            </w:r>
          </w:p>
        </w:tc>
      </w:tr>
      <w:tr w:rsidR="004A1D96" w:rsidRPr="00051CC4" w14:paraId="332A9904" w14:textId="77777777" w:rsidTr="004A1D96">
        <w:trPr>
          <w:jc w:val="center"/>
        </w:trPr>
        <w:tc>
          <w:tcPr>
            <w:tcW w:w="3539" w:type="dxa"/>
          </w:tcPr>
          <w:p w14:paraId="4F5686B4" w14:textId="77777777" w:rsidR="004A1D96" w:rsidRPr="00051CC4" w:rsidRDefault="004A1D96" w:rsidP="005835B9">
            <w:pPr>
              <w:pStyle w:val="ListParagraph"/>
              <w:ind w:left="0"/>
              <w:jc w:val="both"/>
              <w:rPr>
                <w:rFonts w:ascii="Times New Roman" w:hAnsi="Times New Roman"/>
                <w:sz w:val="24"/>
                <w:szCs w:val="24"/>
              </w:rPr>
            </w:pPr>
            <w:r w:rsidRPr="00051CC4">
              <w:rPr>
                <w:rFonts w:ascii="Times New Roman" w:hAnsi="Times New Roman"/>
                <w:sz w:val="24"/>
                <w:szCs w:val="24"/>
              </w:rPr>
              <w:t xml:space="preserve">Closing Stock TINS </w:t>
            </w:r>
          </w:p>
          <w:p w14:paraId="457A989B" w14:textId="77777777" w:rsidR="004A1D96" w:rsidRPr="00051CC4" w:rsidRDefault="004A1D96" w:rsidP="005835B9">
            <w:pPr>
              <w:pStyle w:val="ListParagraph"/>
              <w:ind w:left="0"/>
              <w:jc w:val="both"/>
              <w:rPr>
                <w:rFonts w:ascii="Times New Roman" w:hAnsi="Times New Roman"/>
                <w:sz w:val="24"/>
                <w:szCs w:val="24"/>
              </w:rPr>
            </w:pPr>
            <w:r w:rsidRPr="00051CC4">
              <w:rPr>
                <w:rFonts w:ascii="Times New Roman" w:hAnsi="Times New Roman"/>
                <w:sz w:val="24"/>
                <w:szCs w:val="24"/>
              </w:rPr>
              <w:t xml:space="preserve">                         TOYS </w:t>
            </w:r>
          </w:p>
        </w:tc>
        <w:tc>
          <w:tcPr>
            <w:tcW w:w="1843" w:type="dxa"/>
          </w:tcPr>
          <w:p w14:paraId="0B3D5DC2" w14:textId="77777777" w:rsidR="004A1D96" w:rsidRPr="00051CC4" w:rsidRDefault="004A1D96" w:rsidP="005835B9">
            <w:pPr>
              <w:pStyle w:val="ListParagraph"/>
              <w:ind w:left="0"/>
              <w:jc w:val="right"/>
              <w:rPr>
                <w:rFonts w:ascii="Times New Roman" w:hAnsi="Times New Roman"/>
                <w:sz w:val="24"/>
                <w:szCs w:val="24"/>
              </w:rPr>
            </w:pPr>
            <w:r w:rsidRPr="00051CC4">
              <w:rPr>
                <w:rFonts w:ascii="Times New Roman" w:hAnsi="Times New Roman"/>
                <w:sz w:val="24"/>
                <w:szCs w:val="24"/>
              </w:rPr>
              <w:t>6,000</w:t>
            </w:r>
          </w:p>
          <w:p w14:paraId="4C42A116" w14:textId="77777777" w:rsidR="004A1D96" w:rsidRPr="00051CC4" w:rsidRDefault="004A1D96" w:rsidP="005835B9">
            <w:pPr>
              <w:pStyle w:val="ListParagraph"/>
              <w:ind w:left="0"/>
              <w:jc w:val="right"/>
              <w:rPr>
                <w:rFonts w:ascii="Times New Roman" w:hAnsi="Times New Roman"/>
                <w:sz w:val="24"/>
                <w:szCs w:val="24"/>
              </w:rPr>
            </w:pPr>
            <w:r w:rsidRPr="00051CC4">
              <w:rPr>
                <w:rFonts w:ascii="Times New Roman" w:hAnsi="Times New Roman"/>
                <w:sz w:val="24"/>
                <w:szCs w:val="24"/>
              </w:rPr>
              <w:t>3,000</w:t>
            </w:r>
          </w:p>
        </w:tc>
      </w:tr>
    </w:tbl>
    <w:p w14:paraId="043D07FF" w14:textId="77777777" w:rsidR="004A1D96" w:rsidRPr="00051CC4" w:rsidRDefault="004A1D96" w:rsidP="004A1D96">
      <w:pPr>
        <w:pStyle w:val="ListParagraph"/>
        <w:jc w:val="both"/>
        <w:rPr>
          <w:rFonts w:ascii="Times New Roman" w:hAnsi="Times New Roman"/>
          <w:b/>
          <w:bCs/>
          <w:sz w:val="24"/>
          <w:szCs w:val="24"/>
        </w:rPr>
      </w:pPr>
      <w:r w:rsidRPr="00051CC4">
        <w:rPr>
          <w:rFonts w:ascii="Times New Roman" w:hAnsi="Times New Roman"/>
          <w:b/>
          <w:bCs/>
          <w:sz w:val="24"/>
          <w:szCs w:val="24"/>
        </w:rPr>
        <w:t>Additional Information:</w:t>
      </w:r>
    </w:p>
    <w:p w14:paraId="34687770" w14:textId="77777777" w:rsidR="004A1D96" w:rsidRPr="00051CC4" w:rsidRDefault="004A1D96" w:rsidP="006134C6">
      <w:pPr>
        <w:pStyle w:val="ListParagraph"/>
        <w:numPr>
          <w:ilvl w:val="1"/>
          <w:numId w:val="3"/>
        </w:numPr>
        <w:jc w:val="both"/>
        <w:rPr>
          <w:rFonts w:ascii="Times New Roman" w:hAnsi="Times New Roman"/>
          <w:sz w:val="24"/>
          <w:szCs w:val="24"/>
        </w:rPr>
      </w:pPr>
      <w:r w:rsidRPr="00051CC4">
        <w:rPr>
          <w:rFonts w:ascii="Times New Roman" w:hAnsi="Times New Roman"/>
          <w:sz w:val="24"/>
          <w:szCs w:val="24"/>
        </w:rPr>
        <w:lastRenderedPageBreak/>
        <w:t>Toys are made out of end bits of sheets of raw materials used by the TINS department. The value of such material used during the year by the Toys Department was Rs.1,000.</w:t>
      </w:r>
    </w:p>
    <w:p w14:paraId="26BAC733" w14:textId="77777777" w:rsidR="004A1D96" w:rsidRPr="00051CC4" w:rsidRDefault="004A1D96" w:rsidP="006134C6">
      <w:pPr>
        <w:pStyle w:val="ListParagraph"/>
        <w:numPr>
          <w:ilvl w:val="1"/>
          <w:numId w:val="3"/>
        </w:numPr>
        <w:jc w:val="both"/>
        <w:rPr>
          <w:rFonts w:ascii="Times New Roman" w:hAnsi="Times New Roman"/>
          <w:sz w:val="24"/>
          <w:szCs w:val="24"/>
        </w:rPr>
      </w:pPr>
      <w:r w:rsidRPr="00051CC4">
        <w:rPr>
          <w:rFonts w:ascii="Times New Roman" w:hAnsi="Times New Roman"/>
          <w:sz w:val="24"/>
          <w:szCs w:val="24"/>
        </w:rPr>
        <w:t>Toy making does not require any equipment.</w:t>
      </w:r>
    </w:p>
    <w:p w14:paraId="6678BC40" w14:textId="77777777" w:rsidR="004A1D96" w:rsidRPr="00051CC4" w:rsidRDefault="004A1D96" w:rsidP="006134C6">
      <w:pPr>
        <w:pStyle w:val="ListParagraph"/>
        <w:numPr>
          <w:ilvl w:val="1"/>
          <w:numId w:val="3"/>
        </w:numPr>
        <w:jc w:val="both"/>
        <w:rPr>
          <w:rFonts w:ascii="Times New Roman" w:hAnsi="Times New Roman"/>
          <w:sz w:val="24"/>
          <w:szCs w:val="24"/>
        </w:rPr>
      </w:pPr>
      <w:r w:rsidRPr="00051CC4">
        <w:rPr>
          <w:rFonts w:ascii="Times New Roman" w:hAnsi="Times New Roman"/>
          <w:sz w:val="24"/>
          <w:szCs w:val="24"/>
        </w:rPr>
        <w:t>Only 1/8</w:t>
      </w:r>
      <w:r w:rsidRPr="00051CC4">
        <w:rPr>
          <w:rFonts w:ascii="Times New Roman" w:hAnsi="Times New Roman"/>
          <w:sz w:val="24"/>
          <w:szCs w:val="24"/>
          <w:vertAlign w:val="superscript"/>
        </w:rPr>
        <w:t>th</w:t>
      </w:r>
      <w:r w:rsidRPr="00051CC4">
        <w:rPr>
          <w:rFonts w:ascii="Times New Roman" w:hAnsi="Times New Roman"/>
          <w:sz w:val="24"/>
          <w:szCs w:val="24"/>
        </w:rPr>
        <w:t xml:space="preserve"> of the total area of the buildings are occupied by the Toys Department.</w:t>
      </w:r>
    </w:p>
    <w:p w14:paraId="40DAE374" w14:textId="77777777" w:rsidR="004A1D96" w:rsidRPr="00051CC4" w:rsidRDefault="004A1D96" w:rsidP="006134C6">
      <w:pPr>
        <w:pStyle w:val="ListParagraph"/>
        <w:numPr>
          <w:ilvl w:val="1"/>
          <w:numId w:val="3"/>
        </w:numPr>
        <w:jc w:val="both"/>
        <w:rPr>
          <w:rFonts w:ascii="Times New Roman" w:hAnsi="Times New Roman"/>
          <w:sz w:val="24"/>
          <w:szCs w:val="24"/>
        </w:rPr>
      </w:pPr>
      <w:r w:rsidRPr="00051CC4">
        <w:rPr>
          <w:rFonts w:ascii="Times New Roman" w:hAnsi="Times New Roman"/>
          <w:sz w:val="24"/>
          <w:szCs w:val="24"/>
        </w:rPr>
        <w:t>Other expenses to be apportioned on the basis of sales.</w:t>
      </w:r>
    </w:p>
    <w:p w14:paraId="56D55A49" w14:textId="77777777" w:rsidR="00427254" w:rsidRPr="00051CC4" w:rsidRDefault="00427254" w:rsidP="00427254">
      <w:pPr>
        <w:pStyle w:val="ListParagraph"/>
        <w:widowControl w:val="0"/>
        <w:numPr>
          <w:ilvl w:val="0"/>
          <w:numId w:val="3"/>
        </w:numPr>
        <w:tabs>
          <w:tab w:val="left" w:pos="709"/>
        </w:tabs>
        <w:autoSpaceDE w:val="0"/>
        <w:autoSpaceDN w:val="0"/>
        <w:adjustRightInd w:val="0"/>
        <w:spacing w:after="0" w:line="240" w:lineRule="auto"/>
        <w:rPr>
          <w:rFonts w:ascii="Times New Roman" w:hAnsi="Times New Roman"/>
          <w:bCs/>
          <w:sz w:val="24"/>
          <w:szCs w:val="24"/>
        </w:rPr>
      </w:pPr>
      <w:r w:rsidRPr="00051CC4">
        <w:rPr>
          <w:rFonts w:ascii="Times New Roman" w:hAnsi="Times New Roman"/>
          <w:bCs/>
          <w:sz w:val="24"/>
          <w:szCs w:val="24"/>
        </w:rPr>
        <w:t>The following is the balance sheet of X and Y (Who shares profits on the ratio of 3:2) as on 31.12.97.</w:t>
      </w:r>
    </w:p>
    <w:tbl>
      <w:tblPr>
        <w:tblStyle w:val="TableGrid"/>
        <w:tblW w:w="0" w:type="auto"/>
        <w:jc w:val="center"/>
        <w:tblLayout w:type="fixed"/>
        <w:tblLook w:val="04A0" w:firstRow="1" w:lastRow="0" w:firstColumn="1" w:lastColumn="0" w:noHBand="0" w:noVBand="1"/>
      </w:tblPr>
      <w:tblGrid>
        <w:gridCol w:w="1696"/>
        <w:gridCol w:w="1276"/>
        <w:gridCol w:w="1276"/>
        <w:gridCol w:w="1134"/>
      </w:tblGrid>
      <w:tr w:rsidR="00427254" w:rsidRPr="00051CC4" w14:paraId="47F0CB29" w14:textId="77777777" w:rsidTr="00EF7530">
        <w:trPr>
          <w:jc w:val="center"/>
        </w:trPr>
        <w:tc>
          <w:tcPr>
            <w:tcW w:w="1696" w:type="dxa"/>
          </w:tcPr>
          <w:p w14:paraId="51F599A8" w14:textId="77777777" w:rsidR="00427254" w:rsidRPr="00051CC4" w:rsidRDefault="00427254" w:rsidP="005835B9">
            <w:pPr>
              <w:widowControl w:val="0"/>
              <w:tabs>
                <w:tab w:val="left" w:pos="709"/>
              </w:tabs>
              <w:autoSpaceDE w:val="0"/>
              <w:autoSpaceDN w:val="0"/>
              <w:adjustRightInd w:val="0"/>
              <w:rPr>
                <w:rFonts w:ascii="Times New Roman" w:hAnsi="Times New Roman"/>
                <w:b/>
                <w:sz w:val="24"/>
                <w:szCs w:val="24"/>
              </w:rPr>
            </w:pPr>
            <w:r w:rsidRPr="00051CC4">
              <w:rPr>
                <w:rFonts w:ascii="Times New Roman" w:hAnsi="Times New Roman"/>
                <w:b/>
                <w:sz w:val="24"/>
                <w:szCs w:val="24"/>
              </w:rPr>
              <w:t xml:space="preserve">Liabilities </w:t>
            </w:r>
          </w:p>
        </w:tc>
        <w:tc>
          <w:tcPr>
            <w:tcW w:w="1276" w:type="dxa"/>
          </w:tcPr>
          <w:p w14:paraId="56149487" w14:textId="77777777" w:rsidR="00427254" w:rsidRPr="00051CC4" w:rsidRDefault="00427254" w:rsidP="005835B9">
            <w:pPr>
              <w:widowControl w:val="0"/>
              <w:tabs>
                <w:tab w:val="left" w:pos="709"/>
              </w:tabs>
              <w:autoSpaceDE w:val="0"/>
              <w:autoSpaceDN w:val="0"/>
              <w:adjustRightInd w:val="0"/>
              <w:rPr>
                <w:rFonts w:ascii="Times New Roman" w:hAnsi="Times New Roman"/>
                <w:b/>
                <w:sz w:val="24"/>
                <w:szCs w:val="24"/>
              </w:rPr>
            </w:pPr>
            <w:r w:rsidRPr="00051CC4">
              <w:rPr>
                <w:rFonts w:ascii="Times New Roman" w:hAnsi="Times New Roman"/>
                <w:b/>
                <w:sz w:val="24"/>
                <w:szCs w:val="24"/>
              </w:rPr>
              <w:t xml:space="preserve">Rs </w:t>
            </w:r>
          </w:p>
        </w:tc>
        <w:tc>
          <w:tcPr>
            <w:tcW w:w="1276" w:type="dxa"/>
          </w:tcPr>
          <w:p w14:paraId="6E92D85B" w14:textId="77777777" w:rsidR="00427254" w:rsidRPr="00051CC4" w:rsidRDefault="00427254" w:rsidP="005835B9">
            <w:pPr>
              <w:widowControl w:val="0"/>
              <w:tabs>
                <w:tab w:val="left" w:pos="709"/>
              </w:tabs>
              <w:autoSpaceDE w:val="0"/>
              <w:autoSpaceDN w:val="0"/>
              <w:adjustRightInd w:val="0"/>
              <w:rPr>
                <w:rFonts w:ascii="Times New Roman" w:hAnsi="Times New Roman"/>
                <w:b/>
                <w:sz w:val="24"/>
                <w:szCs w:val="24"/>
              </w:rPr>
            </w:pPr>
            <w:r w:rsidRPr="00051CC4">
              <w:rPr>
                <w:rFonts w:ascii="Times New Roman" w:hAnsi="Times New Roman"/>
                <w:b/>
                <w:sz w:val="24"/>
                <w:szCs w:val="24"/>
              </w:rPr>
              <w:t xml:space="preserve">Assets </w:t>
            </w:r>
          </w:p>
        </w:tc>
        <w:tc>
          <w:tcPr>
            <w:tcW w:w="1134" w:type="dxa"/>
          </w:tcPr>
          <w:p w14:paraId="128308AF" w14:textId="77777777" w:rsidR="00427254" w:rsidRPr="00051CC4" w:rsidRDefault="00427254" w:rsidP="005835B9">
            <w:pPr>
              <w:widowControl w:val="0"/>
              <w:tabs>
                <w:tab w:val="left" w:pos="709"/>
              </w:tabs>
              <w:autoSpaceDE w:val="0"/>
              <w:autoSpaceDN w:val="0"/>
              <w:adjustRightInd w:val="0"/>
              <w:rPr>
                <w:rFonts w:ascii="Times New Roman" w:hAnsi="Times New Roman"/>
                <w:b/>
                <w:sz w:val="24"/>
                <w:szCs w:val="24"/>
              </w:rPr>
            </w:pPr>
            <w:r w:rsidRPr="00051CC4">
              <w:rPr>
                <w:rFonts w:ascii="Times New Roman" w:hAnsi="Times New Roman"/>
                <w:b/>
                <w:sz w:val="24"/>
                <w:szCs w:val="24"/>
              </w:rPr>
              <w:t xml:space="preserve">Rs </w:t>
            </w:r>
          </w:p>
        </w:tc>
      </w:tr>
      <w:tr w:rsidR="00427254" w:rsidRPr="00051CC4" w14:paraId="092B8828" w14:textId="77777777" w:rsidTr="00EF7530">
        <w:trPr>
          <w:jc w:val="center"/>
        </w:trPr>
        <w:tc>
          <w:tcPr>
            <w:tcW w:w="1696" w:type="dxa"/>
          </w:tcPr>
          <w:p w14:paraId="7BAEB676" w14:textId="77777777" w:rsidR="00427254" w:rsidRPr="00051CC4" w:rsidRDefault="00427254" w:rsidP="005835B9">
            <w:pPr>
              <w:widowControl w:val="0"/>
              <w:tabs>
                <w:tab w:val="left" w:pos="709"/>
              </w:tabs>
              <w:autoSpaceDE w:val="0"/>
              <w:autoSpaceDN w:val="0"/>
              <w:adjustRightInd w:val="0"/>
              <w:rPr>
                <w:rFonts w:ascii="Times New Roman" w:hAnsi="Times New Roman"/>
                <w:bCs/>
                <w:sz w:val="24"/>
                <w:szCs w:val="24"/>
              </w:rPr>
            </w:pPr>
            <w:r w:rsidRPr="00051CC4">
              <w:rPr>
                <w:rFonts w:ascii="Times New Roman" w:hAnsi="Times New Roman"/>
                <w:bCs/>
                <w:sz w:val="24"/>
                <w:szCs w:val="24"/>
              </w:rPr>
              <w:t>Creditors</w:t>
            </w:r>
          </w:p>
        </w:tc>
        <w:tc>
          <w:tcPr>
            <w:tcW w:w="1276" w:type="dxa"/>
          </w:tcPr>
          <w:p w14:paraId="789AD383" w14:textId="77777777" w:rsidR="00427254" w:rsidRPr="00051CC4" w:rsidRDefault="00427254" w:rsidP="00EF7530">
            <w:pPr>
              <w:widowControl w:val="0"/>
              <w:tabs>
                <w:tab w:val="left" w:pos="709"/>
              </w:tabs>
              <w:autoSpaceDE w:val="0"/>
              <w:autoSpaceDN w:val="0"/>
              <w:adjustRightInd w:val="0"/>
              <w:jc w:val="right"/>
              <w:rPr>
                <w:rFonts w:ascii="Times New Roman" w:hAnsi="Times New Roman"/>
                <w:bCs/>
                <w:sz w:val="24"/>
                <w:szCs w:val="24"/>
              </w:rPr>
            </w:pPr>
            <w:r w:rsidRPr="00051CC4">
              <w:rPr>
                <w:rFonts w:ascii="Times New Roman" w:hAnsi="Times New Roman"/>
                <w:bCs/>
                <w:sz w:val="24"/>
                <w:szCs w:val="24"/>
              </w:rPr>
              <w:t>15000</w:t>
            </w:r>
          </w:p>
        </w:tc>
        <w:tc>
          <w:tcPr>
            <w:tcW w:w="1276" w:type="dxa"/>
          </w:tcPr>
          <w:p w14:paraId="66B13229" w14:textId="77777777" w:rsidR="00427254" w:rsidRPr="00051CC4" w:rsidRDefault="00427254" w:rsidP="005835B9">
            <w:pPr>
              <w:widowControl w:val="0"/>
              <w:tabs>
                <w:tab w:val="left" w:pos="709"/>
              </w:tabs>
              <w:autoSpaceDE w:val="0"/>
              <w:autoSpaceDN w:val="0"/>
              <w:adjustRightInd w:val="0"/>
              <w:rPr>
                <w:rFonts w:ascii="Times New Roman" w:hAnsi="Times New Roman"/>
                <w:bCs/>
                <w:sz w:val="24"/>
                <w:szCs w:val="24"/>
              </w:rPr>
            </w:pPr>
            <w:r w:rsidRPr="00051CC4">
              <w:rPr>
                <w:rFonts w:ascii="Times New Roman" w:hAnsi="Times New Roman"/>
                <w:bCs/>
                <w:sz w:val="24"/>
                <w:szCs w:val="24"/>
              </w:rPr>
              <w:t>Bank</w:t>
            </w:r>
          </w:p>
        </w:tc>
        <w:tc>
          <w:tcPr>
            <w:tcW w:w="1134" w:type="dxa"/>
          </w:tcPr>
          <w:p w14:paraId="36DE4C8D" w14:textId="77777777" w:rsidR="00427254" w:rsidRPr="00051CC4" w:rsidRDefault="00427254" w:rsidP="00EF7530">
            <w:pPr>
              <w:widowControl w:val="0"/>
              <w:tabs>
                <w:tab w:val="left" w:pos="709"/>
              </w:tabs>
              <w:autoSpaceDE w:val="0"/>
              <w:autoSpaceDN w:val="0"/>
              <w:adjustRightInd w:val="0"/>
              <w:jc w:val="right"/>
              <w:rPr>
                <w:rFonts w:ascii="Times New Roman" w:hAnsi="Times New Roman"/>
                <w:bCs/>
                <w:sz w:val="24"/>
                <w:szCs w:val="24"/>
              </w:rPr>
            </w:pPr>
            <w:r w:rsidRPr="00051CC4">
              <w:rPr>
                <w:rFonts w:ascii="Times New Roman" w:hAnsi="Times New Roman"/>
                <w:bCs/>
                <w:sz w:val="24"/>
                <w:szCs w:val="24"/>
              </w:rPr>
              <w:t>5000</w:t>
            </w:r>
          </w:p>
        </w:tc>
      </w:tr>
      <w:tr w:rsidR="00427254" w:rsidRPr="00051CC4" w14:paraId="0A006A13" w14:textId="77777777" w:rsidTr="00EF7530">
        <w:trPr>
          <w:jc w:val="center"/>
        </w:trPr>
        <w:tc>
          <w:tcPr>
            <w:tcW w:w="1696" w:type="dxa"/>
          </w:tcPr>
          <w:p w14:paraId="66130C38" w14:textId="77777777" w:rsidR="00427254" w:rsidRPr="00051CC4" w:rsidRDefault="00427254" w:rsidP="005835B9">
            <w:pPr>
              <w:widowControl w:val="0"/>
              <w:tabs>
                <w:tab w:val="left" w:pos="709"/>
              </w:tabs>
              <w:autoSpaceDE w:val="0"/>
              <w:autoSpaceDN w:val="0"/>
              <w:adjustRightInd w:val="0"/>
              <w:rPr>
                <w:rFonts w:ascii="Times New Roman" w:hAnsi="Times New Roman"/>
                <w:bCs/>
                <w:sz w:val="24"/>
                <w:szCs w:val="24"/>
              </w:rPr>
            </w:pPr>
            <w:r w:rsidRPr="00051CC4">
              <w:rPr>
                <w:rFonts w:ascii="Times New Roman" w:hAnsi="Times New Roman"/>
                <w:bCs/>
                <w:sz w:val="24"/>
                <w:szCs w:val="24"/>
              </w:rPr>
              <w:t>X's capital</w:t>
            </w:r>
          </w:p>
        </w:tc>
        <w:tc>
          <w:tcPr>
            <w:tcW w:w="1276" w:type="dxa"/>
          </w:tcPr>
          <w:p w14:paraId="03C8A833" w14:textId="77777777" w:rsidR="00427254" w:rsidRPr="00051CC4" w:rsidRDefault="00427254" w:rsidP="00EF7530">
            <w:pPr>
              <w:widowControl w:val="0"/>
              <w:tabs>
                <w:tab w:val="left" w:pos="709"/>
              </w:tabs>
              <w:autoSpaceDE w:val="0"/>
              <w:autoSpaceDN w:val="0"/>
              <w:adjustRightInd w:val="0"/>
              <w:jc w:val="right"/>
              <w:rPr>
                <w:rFonts w:ascii="Times New Roman" w:hAnsi="Times New Roman"/>
                <w:bCs/>
                <w:sz w:val="24"/>
                <w:szCs w:val="24"/>
              </w:rPr>
            </w:pPr>
            <w:r w:rsidRPr="00051CC4">
              <w:rPr>
                <w:rFonts w:ascii="Times New Roman" w:hAnsi="Times New Roman"/>
                <w:bCs/>
                <w:sz w:val="24"/>
                <w:szCs w:val="24"/>
              </w:rPr>
              <w:t>20000</w:t>
            </w:r>
            <w:r w:rsidRPr="00051CC4">
              <w:rPr>
                <w:rFonts w:ascii="Times New Roman" w:hAnsi="Times New Roman"/>
                <w:bCs/>
                <w:sz w:val="24"/>
                <w:szCs w:val="24"/>
              </w:rPr>
              <w:tab/>
            </w:r>
          </w:p>
        </w:tc>
        <w:tc>
          <w:tcPr>
            <w:tcW w:w="1276" w:type="dxa"/>
          </w:tcPr>
          <w:p w14:paraId="43E95690" w14:textId="77777777" w:rsidR="00427254" w:rsidRPr="00051CC4" w:rsidRDefault="00427254" w:rsidP="005835B9">
            <w:pPr>
              <w:widowControl w:val="0"/>
              <w:tabs>
                <w:tab w:val="left" w:pos="709"/>
              </w:tabs>
              <w:autoSpaceDE w:val="0"/>
              <w:autoSpaceDN w:val="0"/>
              <w:adjustRightInd w:val="0"/>
              <w:rPr>
                <w:rFonts w:ascii="Times New Roman" w:hAnsi="Times New Roman"/>
                <w:bCs/>
                <w:sz w:val="24"/>
                <w:szCs w:val="24"/>
              </w:rPr>
            </w:pPr>
            <w:r w:rsidRPr="00051CC4">
              <w:rPr>
                <w:rFonts w:ascii="Times New Roman" w:hAnsi="Times New Roman"/>
                <w:bCs/>
                <w:sz w:val="24"/>
                <w:szCs w:val="24"/>
              </w:rPr>
              <w:t>Debtors</w:t>
            </w:r>
          </w:p>
        </w:tc>
        <w:tc>
          <w:tcPr>
            <w:tcW w:w="1134" w:type="dxa"/>
          </w:tcPr>
          <w:p w14:paraId="69AAA854" w14:textId="77777777" w:rsidR="00427254" w:rsidRPr="00051CC4" w:rsidRDefault="00427254" w:rsidP="00EF7530">
            <w:pPr>
              <w:widowControl w:val="0"/>
              <w:tabs>
                <w:tab w:val="left" w:pos="709"/>
              </w:tabs>
              <w:autoSpaceDE w:val="0"/>
              <w:autoSpaceDN w:val="0"/>
              <w:adjustRightInd w:val="0"/>
              <w:jc w:val="right"/>
              <w:rPr>
                <w:rFonts w:ascii="Times New Roman" w:hAnsi="Times New Roman"/>
                <w:bCs/>
                <w:sz w:val="24"/>
                <w:szCs w:val="24"/>
              </w:rPr>
            </w:pPr>
            <w:r w:rsidRPr="00051CC4">
              <w:rPr>
                <w:rFonts w:ascii="Times New Roman" w:hAnsi="Times New Roman"/>
                <w:bCs/>
                <w:sz w:val="24"/>
                <w:szCs w:val="24"/>
              </w:rPr>
              <w:t>10000</w:t>
            </w:r>
          </w:p>
          <w:p w14:paraId="53088C6F" w14:textId="77777777" w:rsidR="00427254" w:rsidRPr="00051CC4" w:rsidRDefault="00427254" w:rsidP="00EF7530">
            <w:pPr>
              <w:widowControl w:val="0"/>
              <w:tabs>
                <w:tab w:val="left" w:pos="709"/>
              </w:tabs>
              <w:autoSpaceDE w:val="0"/>
              <w:autoSpaceDN w:val="0"/>
              <w:adjustRightInd w:val="0"/>
              <w:jc w:val="right"/>
              <w:rPr>
                <w:rFonts w:ascii="Times New Roman" w:hAnsi="Times New Roman"/>
                <w:bCs/>
                <w:sz w:val="24"/>
                <w:szCs w:val="24"/>
              </w:rPr>
            </w:pPr>
          </w:p>
        </w:tc>
      </w:tr>
      <w:tr w:rsidR="00427254" w:rsidRPr="00051CC4" w14:paraId="09F59328" w14:textId="77777777" w:rsidTr="00EF7530">
        <w:trPr>
          <w:jc w:val="center"/>
        </w:trPr>
        <w:tc>
          <w:tcPr>
            <w:tcW w:w="1696" w:type="dxa"/>
          </w:tcPr>
          <w:p w14:paraId="4CF21605" w14:textId="77777777" w:rsidR="00427254" w:rsidRPr="00051CC4" w:rsidRDefault="00427254" w:rsidP="005835B9">
            <w:pPr>
              <w:widowControl w:val="0"/>
              <w:tabs>
                <w:tab w:val="left" w:pos="709"/>
              </w:tabs>
              <w:autoSpaceDE w:val="0"/>
              <w:autoSpaceDN w:val="0"/>
              <w:adjustRightInd w:val="0"/>
              <w:rPr>
                <w:rFonts w:ascii="Times New Roman" w:hAnsi="Times New Roman"/>
                <w:bCs/>
                <w:sz w:val="24"/>
                <w:szCs w:val="24"/>
              </w:rPr>
            </w:pPr>
            <w:r w:rsidRPr="00051CC4">
              <w:rPr>
                <w:rFonts w:ascii="Times New Roman" w:hAnsi="Times New Roman"/>
                <w:bCs/>
                <w:sz w:val="24"/>
                <w:szCs w:val="24"/>
              </w:rPr>
              <w:t>Y's capital</w:t>
            </w:r>
          </w:p>
        </w:tc>
        <w:tc>
          <w:tcPr>
            <w:tcW w:w="1276" w:type="dxa"/>
          </w:tcPr>
          <w:p w14:paraId="7E43A3B7" w14:textId="77777777" w:rsidR="00427254" w:rsidRPr="00051CC4" w:rsidRDefault="00427254" w:rsidP="00EF7530">
            <w:pPr>
              <w:widowControl w:val="0"/>
              <w:tabs>
                <w:tab w:val="left" w:pos="709"/>
              </w:tabs>
              <w:autoSpaceDE w:val="0"/>
              <w:autoSpaceDN w:val="0"/>
              <w:adjustRightInd w:val="0"/>
              <w:jc w:val="right"/>
              <w:rPr>
                <w:rFonts w:ascii="Times New Roman" w:hAnsi="Times New Roman"/>
                <w:bCs/>
                <w:sz w:val="24"/>
                <w:szCs w:val="24"/>
              </w:rPr>
            </w:pPr>
            <w:r w:rsidRPr="00051CC4">
              <w:rPr>
                <w:rFonts w:ascii="Times New Roman" w:hAnsi="Times New Roman"/>
                <w:bCs/>
                <w:sz w:val="24"/>
                <w:szCs w:val="24"/>
              </w:rPr>
              <w:t>25000</w:t>
            </w:r>
          </w:p>
        </w:tc>
        <w:tc>
          <w:tcPr>
            <w:tcW w:w="1276" w:type="dxa"/>
          </w:tcPr>
          <w:p w14:paraId="03ECA4E3" w14:textId="77777777" w:rsidR="00427254" w:rsidRPr="00051CC4" w:rsidRDefault="00427254" w:rsidP="005835B9">
            <w:pPr>
              <w:widowControl w:val="0"/>
              <w:tabs>
                <w:tab w:val="left" w:pos="709"/>
              </w:tabs>
              <w:autoSpaceDE w:val="0"/>
              <w:autoSpaceDN w:val="0"/>
              <w:adjustRightInd w:val="0"/>
              <w:rPr>
                <w:rFonts w:ascii="Times New Roman" w:hAnsi="Times New Roman"/>
                <w:bCs/>
                <w:sz w:val="24"/>
                <w:szCs w:val="24"/>
              </w:rPr>
            </w:pPr>
            <w:r w:rsidRPr="00051CC4">
              <w:rPr>
                <w:rFonts w:ascii="Times New Roman" w:hAnsi="Times New Roman"/>
                <w:bCs/>
                <w:sz w:val="24"/>
                <w:szCs w:val="24"/>
              </w:rPr>
              <w:t>Stock</w:t>
            </w:r>
            <w:r w:rsidRPr="00051CC4">
              <w:rPr>
                <w:rFonts w:ascii="Times New Roman" w:hAnsi="Times New Roman"/>
                <w:bCs/>
                <w:sz w:val="24"/>
                <w:szCs w:val="24"/>
              </w:rPr>
              <w:tab/>
            </w:r>
          </w:p>
        </w:tc>
        <w:tc>
          <w:tcPr>
            <w:tcW w:w="1134" w:type="dxa"/>
          </w:tcPr>
          <w:p w14:paraId="287E4041" w14:textId="77777777" w:rsidR="00427254" w:rsidRPr="00051CC4" w:rsidRDefault="00427254" w:rsidP="00EF7530">
            <w:pPr>
              <w:widowControl w:val="0"/>
              <w:tabs>
                <w:tab w:val="left" w:pos="709"/>
              </w:tabs>
              <w:autoSpaceDE w:val="0"/>
              <w:autoSpaceDN w:val="0"/>
              <w:adjustRightInd w:val="0"/>
              <w:jc w:val="right"/>
              <w:rPr>
                <w:rFonts w:ascii="Times New Roman" w:hAnsi="Times New Roman"/>
                <w:bCs/>
                <w:sz w:val="24"/>
                <w:szCs w:val="24"/>
              </w:rPr>
            </w:pPr>
            <w:r w:rsidRPr="00051CC4">
              <w:rPr>
                <w:rFonts w:ascii="Times New Roman" w:hAnsi="Times New Roman"/>
                <w:bCs/>
                <w:sz w:val="24"/>
                <w:szCs w:val="24"/>
              </w:rPr>
              <w:t>15000</w:t>
            </w:r>
          </w:p>
          <w:p w14:paraId="0E73C267" w14:textId="77777777" w:rsidR="00427254" w:rsidRPr="00051CC4" w:rsidRDefault="00427254" w:rsidP="00EF7530">
            <w:pPr>
              <w:widowControl w:val="0"/>
              <w:tabs>
                <w:tab w:val="left" w:pos="709"/>
              </w:tabs>
              <w:autoSpaceDE w:val="0"/>
              <w:autoSpaceDN w:val="0"/>
              <w:adjustRightInd w:val="0"/>
              <w:jc w:val="right"/>
              <w:rPr>
                <w:rFonts w:ascii="Times New Roman" w:hAnsi="Times New Roman"/>
                <w:bCs/>
                <w:sz w:val="24"/>
                <w:szCs w:val="24"/>
              </w:rPr>
            </w:pPr>
          </w:p>
        </w:tc>
      </w:tr>
      <w:tr w:rsidR="00427254" w:rsidRPr="00051CC4" w14:paraId="79AE672B" w14:textId="77777777" w:rsidTr="00EF7530">
        <w:trPr>
          <w:jc w:val="center"/>
        </w:trPr>
        <w:tc>
          <w:tcPr>
            <w:tcW w:w="1696" w:type="dxa"/>
          </w:tcPr>
          <w:p w14:paraId="2D1B1FAD" w14:textId="77777777" w:rsidR="00427254" w:rsidRPr="00051CC4" w:rsidRDefault="00427254" w:rsidP="005835B9">
            <w:pPr>
              <w:widowControl w:val="0"/>
              <w:tabs>
                <w:tab w:val="left" w:pos="709"/>
              </w:tabs>
              <w:autoSpaceDE w:val="0"/>
              <w:autoSpaceDN w:val="0"/>
              <w:adjustRightInd w:val="0"/>
              <w:rPr>
                <w:rFonts w:ascii="Times New Roman" w:hAnsi="Times New Roman"/>
                <w:bCs/>
                <w:sz w:val="24"/>
                <w:szCs w:val="24"/>
              </w:rPr>
            </w:pPr>
          </w:p>
        </w:tc>
        <w:tc>
          <w:tcPr>
            <w:tcW w:w="1276" w:type="dxa"/>
          </w:tcPr>
          <w:p w14:paraId="049B07E4" w14:textId="77777777" w:rsidR="00427254" w:rsidRPr="00051CC4" w:rsidRDefault="00427254" w:rsidP="00EF7530">
            <w:pPr>
              <w:widowControl w:val="0"/>
              <w:tabs>
                <w:tab w:val="left" w:pos="709"/>
              </w:tabs>
              <w:autoSpaceDE w:val="0"/>
              <w:autoSpaceDN w:val="0"/>
              <w:adjustRightInd w:val="0"/>
              <w:jc w:val="right"/>
              <w:rPr>
                <w:rFonts w:ascii="Times New Roman" w:hAnsi="Times New Roman"/>
                <w:bCs/>
                <w:sz w:val="24"/>
                <w:szCs w:val="24"/>
              </w:rPr>
            </w:pPr>
          </w:p>
        </w:tc>
        <w:tc>
          <w:tcPr>
            <w:tcW w:w="1276" w:type="dxa"/>
          </w:tcPr>
          <w:p w14:paraId="4A8A79B6" w14:textId="77777777" w:rsidR="00427254" w:rsidRPr="00051CC4" w:rsidRDefault="00427254" w:rsidP="005835B9">
            <w:pPr>
              <w:widowControl w:val="0"/>
              <w:tabs>
                <w:tab w:val="left" w:pos="709"/>
              </w:tabs>
              <w:autoSpaceDE w:val="0"/>
              <w:autoSpaceDN w:val="0"/>
              <w:adjustRightInd w:val="0"/>
              <w:rPr>
                <w:rFonts w:ascii="Times New Roman" w:hAnsi="Times New Roman"/>
                <w:bCs/>
                <w:sz w:val="24"/>
                <w:szCs w:val="24"/>
              </w:rPr>
            </w:pPr>
            <w:r w:rsidRPr="00051CC4">
              <w:rPr>
                <w:rFonts w:ascii="Times New Roman" w:hAnsi="Times New Roman"/>
                <w:bCs/>
                <w:sz w:val="24"/>
                <w:szCs w:val="24"/>
              </w:rPr>
              <w:t>Buildings</w:t>
            </w:r>
          </w:p>
        </w:tc>
        <w:tc>
          <w:tcPr>
            <w:tcW w:w="1134" w:type="dxa"/>
          </w:tcPr>
          <w:p w14:paraId="3D6C2AB0" w14:textId="77777777" w:rsidR="00427254" w:rsidRPr="00051CC4" w:rsidRDefault="00427254" w:rsidP="00EF7530">
            <w:pPr>
              <w:widowControl w:val="0"/>
              <w:tabs>
                <w:tab w:val="left" w:pos="709"/>
              </w:tabs>
              <w:autoSpaceDE w:val="0"/>
              <w:autoSpaceDN w:val="0"/>
              <w:adjustRightInd w:val="0"/>
              <w:jc w:val="right"/>
              <w:rPr>
                <w:rFonts w:ascii="Times New Roman" w:hAnsi="Times New Roman"/>
                <w:bCs/>
                <w:sz w:val="24"/>
                <w:szCs w:val="24"/>
              </w:rPr>
            </w:pPr>
            <w:r w:rsidRPr="00051CC4">
              <w:rPr>
                <w:rFonts w:ascii="Times New Roman" w:hAnsi="Times New Roman"/>
                <w:bCs/>
                <w:sz w:val="24"/>
                <w:szCs w:val="24"/>
              </w:rPr>
              <w:t>30000</w:t>
            </w:r>
          </w:p>
        </w:tc>
      </w:tr>
      <w:tr w:rsidR="00427254" w:rsidRPr="00051CC4" w14:paraId="0C84E0E9" w14:textId="77777777" w:rsidTr="00EF7530">
        <w:trPr>
          <w:jc w:val="center"/>
        </w:trPr>
        <w:tc>
          <w:tcPr>
            <w:tcW w:w="1696" w:type="dxa"/>
          </w:tcPr>
          <w:p w14:paraId="32B8D688" w14:textId="77777777" w:rsidR="00427254" w:rsidRPr="00051CC4" w:rsidRDefault="00427254" w:rsidP="005835B9">
            <w:pPr>
              <w:widowControl w:val="0"/>
              <w:tabs>
                <w:tab w:val="left" w:pos="709"/>
              </w:tabs>
              <w:autoSpaceDE w:val="0"/>
              <w:autoSpaceDN w:val="0"/>
              <w:adjustRightInd w:val="0"/>
              <w:rPr>
                <w:rFonts w:ascii="Times New Roman" w:hAnsi="Times New Roman"/>
                <w:b/>
                <w:sz w:val="24"/>
                <w:szCs w:val="24"/>
              </w:rPr>
            </w:pPr>
            <w:r w:rsidRPr="00051CC4">
              <w:rPr>
                <w:rFonts w:ascii="Times New Roman" w:hAnsi="Times New Roman"/>
                <w:b/>
                <w:sz w:val="24"/>
                <w:szCs w:val="24"/>
              </w:rPr>
              <w:t xml:space="preserve">Total </w:t>
            </w:r>
          </w:p>
        </w:tc>
        <w:tc>
          <w:tcPr>
            <w:tcW w:w="1276" w:type="dxa"/>
          </w:tcPr>
          <w:p w14:paraId="780AE742" w14:textId="77777777" w:rsidR="00427254" w:rsidRPr="00051CC4" w:rsidRDefault="00427254" w:rsidP="00EF7530">
            <w:pPr>
              <w:widowControl w:val="0"/>
              <w:tabs>
                <w:tab w:val="left" w:pos="709"/>
              </w:tabs>
              <w:autoSpaceDE w:val="0"/>
              <w:autoSpaceDN w:val="0"/>
              <w:adjustRightInd w:val="0"/>
              <w:jc w:val="right"/>
              <w:rPr>
                <w:rFonts w:ascii="Times New Roman" w:hAnsi="Times New Roman"/>
                <w:b/>
                <w:sz w:val="24"/>
                <w:szCs w:val="24"/>
              </w:rPr>
            </w:pPr>
            <w:r w:rsidRPr="00051CC4">
              <w:rPr>
                <w:rFonts w:ascii="Times New Roman" w:hAnsi="Times New Roman"/>
                <w:b/>
                <w:sz w:val="24"/>
                <w:szCs w:val="24"/>
              </w:rPr>
              <w:t>60,000</w:t>
            </w:r>
          </w:p>
        </w:tc>
        <w:tc>
          <w:tcPr>
            <w:tcW w:w="1276" w:type="dxa"/>
          </w:tcPr>
          <w:p w14:paraId="5556D699" w14:textId="77777777" w:rsidR="00427254" w:rsidRPr="00051CC4" w:rsidRDefault="00427254" w:rsidP="005835B9">
            <w:pPr>
              <w:widowControl w:val="0"/>
              <w:tabs>
                <w:tab w:val="left" w:pos="709"/>
              </w:tabs>
              <w:autoSpaceDE w:val="0"/>
              <w:autoSpaceDN w:val="0"/>
              <w:adjustRightInd w:val="0"/>
              <w:rPr>
                <w:rFonts w:ascii="Times New Roman" w:hAnsi="Times New Roman"/>
                <w:b/>
                <w:sz w:val="24"/>
                <w:szCs w:val="24"/>
              </w:rPr>
            </w:pPr>
            <w:r w:rsidRPr="00051CC4">
              <w:rPr>
                <w:rFonts w:ascii="Times New Roman" w:hAnsi="Times New Roman"/>
                <w:b/>
                <w:sz w:val="24"/>
                <w:szCs w:val="24"/>
              </w:rPr>
              <w:t xml:space="preserve">Total </w:t>
            </w:r>
          </w:p>
        </w:tc>
        <w:tc>
          <w:tcPr>
            <w:tcW w:w="1134" w:type="dxa"/>
          </w:tcPr>
          <w:p w14:paraId="7F737CBA" w14:textId="77777777" w:rsidR="00427254" w:rsidRPr="00051CC4" w:rsidRDefault="00427254" w:rsidP="00EF7530">
            <w:pPr>
              <w:widowControl w:val="0"/>
              <w:tabs>
                <w:tab w:val="left" w:pos="709"/>
              </w:tabs>
              <w:autoSpaceDE w:val="0"/>
              <w:autoSpaceDN w:val="0"/>
              <w:adjustRightInd w:val="0"/>
              <w:jc w:val="right"/>
              <w:rPr>
                <w:rFonts w:ascii="Times New Roman" w:hAnsi="Times New Roman"/>
                <w:b/>
                <w:sz w:val="24"/>
                <w:szCs w:val="24"/>
              </w:rPr>
            </w:pPr>
            <w:r w:rsidRPr="00051CC4">
              <w:rPr>
                <w:rFonts w:ascii="Times New Roman" w:hAnsi="Times New Roman"/>
                <w:b/>
                <w:sz w:val="24"/>
                <w:szCs w:val="24"/>
              </w:rPr>
              <w:t>60,000</w:t>
            </w:r>
          </w:p>
        </w:tc>
      </w:tr>
    </w:tbl>
    <w:p w14:paraId="60B50F81" w14:textId="2B6AA335" w:rsidR="00427254" w:rsidRPr="00051CC4" w:rsidRDefault="00427254" w:rsidP="00427254">
      <w:pPr>
        <w:widowControl w:val="0"/>
        <w:tabs>
          <w:tab w:val="left" w:pos="709"/>
        </w:tabs>
        <w:autoSpaceDE w:val="0"/>
        <w:autoSpaceDN w:val="0"/>
        <w:adjustRightInd w:val="0"/>
        <w:spacing w:after="0" w:line="240" w:lineRule="auto"/>
        <w:rPr>
          <w:rFonts w:ascii="Times New Roman" w:hAnsi="Times New Roman"/>
          <w:bCs/>
          <w:sz w:val="24"/>
          <w:szCs w:val="24"/>
        </w:rPr>
      </w:pPr>
      <w:r w:rsidRPr="00051CC4">
        <w:rPr>
          <w:rFonts w:ascii="Times New Roman" w:hAnsi="Times New Roman"/>
          <w:bCs/>
          <w:sz w:val="24"/>
          <w:szCs w:val="24"/>
        </w:rPr>
        <w:tab/>
      </w:r>
      <w:r w:rsidR="00EF7530" w:rsidRPr="00051CC4">
        <w:rPr>
          <w:rFonts w:ascii="Times New Roman" w:hAnsi="Times New Roman"/>
          <w:bCs/>
          <w:sz w:val="24"/>
          <w:szCs w:val="24"/>
        </w:rPr>
        <w:tab/>
        <w:t xml:space="preserve">     </w:t>
      </w:r>
      <w:r w:rsidRPr="00051CC4">
        <w:rPr>
          <w:rFonts w:ascii="Times New Roman" w:hAnsi="Times New Roman"/>
          <w:bCs/>
          <w:sz w:val="24"/>
          <w:szCs w:val="24"/>
        </w:rPr>
        <w:t>On the above date Z was admitted as a partner on the following terms:</w:t>
      </w:r>
    </w:p>
    <w:p w14:paraId="1D209EEF" w14:textId="0E1A22AE" w:rsidR="00427254" w:rsidRPr="00051CC4" w:rsidRDefault="00427254" w:rsidP="00427254">
      <w:pPr>
        <w:pStyle w:val="ListParagraph"/>
        <w:widowControl w:val="0"/>
        <w:numPr>
          <w:ilvl w:val="1"/>
          <w:numId w:val="3"/>
        </w:numPr>
        <w:tabs>
          <w:tab w:val="left" w:pos="709"/>
        </w:tabs>
        <w:autoSpaceDE w:val="0"/>
        <w:autoSpaceDN w:val="0"/>
        <w:adjustRightInd w:val="0"/>
        <w:spacing w:after="0" w:line="240" w:lineRule="auto"/>
        <w:rPr>
          <w:rFonts w:ascii="Times New Roman" w:hAnsi="Times New Roman"/>
          <w:bCs/>
          <w:sz w:val="24"/>
          <w:szCs w:val="24"/>
        </w:rPr>
      </w:pPr>
      <w:r w:rsidRPr="00051CC4">
        <w:rPr>
          <w:rFonts w:ascii="Times New Roman" w:hAnsi="Times New Roman"/>
          <w:bCs/>
          <w:sz w:val="24"/>
          <w:szCs w:val="24"/>
        </w:rPr>
        <w:t>He will pay Rs 25,000 as capital</w:t>
      </w:r>
    </w:p>
    <w:p w14:paraId="077DECDA" w14:textId="6701C2BF" w:rsidR="00427254" w:rsidRPr="00051CC4" w:rsidRDefault="00427254" w:rsidP="00427254">
      <w:pPr>
        <w:pStyle w:val="ListParagraph"/>
        <w:widowControl w:val="0"/>
        <w:numPr>
          <w:ilvl w:val="1"/>
          <w:numId w:val="3"/>
        </w:numPr>
        <w:tabs>
          <w:tab w:val="left" w:pos="709"/>
        </w:tabs>
        <w:autoSpaceDE w:val="0"/>
        <w:autoSpaceDN w:val="0"/>
        <w:adjustRightInd w:val="0"/>
        <w:spacing w:after="0" w:line="240" w:lineRule="auto"/>
        <w:rPr>
          <w:rFonts w:ascii="Times New Roman" w:hAnsi="Times New Roman"/>
          <w:bCs/>
          <w:sz w:val="24"/>
          <w:szCs w:val="24"/>
        </w:rPr>
      </w:pPr>
      <w:r w:rsidRPr="00051CC4">
        <w:rPr>
          <w:rFonts w:ascii="Times New Roman" w:hAnsi="Times New Roman"/>
          <w:bCs/>
          <w:sz w:val="24"/>
          <w:szCs w:val="24"/>
        </w:rPr>
        <w:t>He will pay Rs 10,000 as goodwill for 1/5 th share in the profits of the firm.</w:t>
      </w:r>
    </w:p>
    <w:p w14:paraId="04F41940" w14:textId="0E2389B3" w:rsidR="00427254" w:rsidRPr="00051CC4" w:rsidRDefault="00427254" w:rsidP="00427254">
      <w:pPr>
        <w:pStyle w:val="ListParagraph"/>
        <w:widowControl w:val="0"/>
        <w:numPr>
          <w:ilvl w:val="1"/>
          <w:numId w:val="3"/>
        </w:numPr>
        <w:tabs>
          <w:tab w:val="left" w:pos="709"/>
        </w:tabs>
        <w:autoSpaceDE w:val="0"/>
        <w:autoSpaceDN w:val="0"/>
        <w:adjustRightInd w:val="0"/>
        <w:spacing w:after="0" w:line="240" w:lineRule="auto"/>
        <w:rPr>
          <w:rFonts w:ascii="Times New Roman" w:hAnsi="Times New Roman"/>
          <w:bCs/>
          <w:sz w:val="24"/>
          <w:szCs w:val="24"/>
        </w:rPr>
      </w:pPr>
      <w:r w:rsidRPr="00051CC4">
        <w:rPr>
          <w:rFonts w:ascii="Times New Roman" w:hAnsi="Times New Roman"/>
          <w:bCs/>
          <w:sz w:val="24"/>
          <w:szCs w:val="24"/>
        </w:rPr>
        <w:t>The assets are to be valued as under: Buildings Rs 40,000; Debtors Rs 9,000; Stock Rs. 14,000</w:t>
      </w:r>
    </w:p>
    <w:p w14:paraId="23796C9E" w14:textId="1F41E07A" w:rsidR="00427254" w:rsidRPr="00051CC4" w:rsidRDefault="009313A4" w:rsidP="00427254">
      <w:pPr>
        <w:widowControl w:val="0"/>
        <w:pBdr>
          <w:top w:val="nil"/>
          <w:left w:val="nil"/>
          <w:bottom w:val="nil"/>
          <w:right w:val="nil"/>
          <w:between w:val="nil"/>
        </w:pBdr>
        <w:tabs>
          <w:tab w:val="left" w:pos="709"/>
        </w:tabs>
        <w:autoSpaceDE w:val="0"/>
        <w:autoSpaceDN w:val="0"/>
        <w:adjustRightInd w:val="0"/>
        <w:spacing w:before="40" w:after="40" w:line="240" w:lineRule="auto"/>
        <w:ind w:left="1080"/>
        <w:rPr>
          <w:rFonts w:ascii="Times New Roman" w:hAnsi="Times New Roman"/>
          <w:bCs/>
          <w:sz w:val="24"/>
          <w:szCs w:val="24"/>
        </w:rPr>
      </w:pPr>
      <w:r w:rsidRPr="00051CC4">
        <w:rPr>
          <w:rFonts w:ascii="Times New Roman" w:hAnsi="Times New Roman"/>
          <w:bCs/>
          <w:sz w:val="24"/>
          <w:szCs w:val="24"/>
        </w:rPr>
        <w:t xml:space="preserve">Examine the given balance sheet and prepare </w:t>
      </w:r>
      <w:r w:rsidR="00427254" w:rsidRPr="00051CC4">
        <w:rPr>
          <w:rFonts w:ascii="Times New Roman" w:hAnsi="Times New Roman"/>
          <w:bCs/>
          <w:sz w:val="24"/>
          <w:szCs w:val="24"/>
        </w:rPr>
        <w:t>the Revaluation account, capital accounts and Balance sheet of the new firm.</w:t>
      </w:r>
    </w:p>
    <w:p w14:paraId="2D0EBAE0" w14:textId="77777777" w:rsidR="005D733A" w:rsidRPr="00051CC4" w:rsidRDefault="005D733A" w:rsidP="005D733A">
      <w:pPr>
        <w:rPr>
          <w:rFonts w:ascii="Times New Roman" w:hAnsi="Times New Roman" w:cs="Times New Roman"/>
          <w:sz w:val="24"/>
          <w:szCs w:val="24"/>
        </w:rPr>
      </w:pPr>
    </w:p>
    <w:p w14:paraId="00BF2B39" w14:textId="77777777" w:rsidR="00EF7530" w:rsidRPr="00051CC4" w:rsidRDefault="00EF7530" w:rsidP="005D733A">
      <w:pPr>
        <w:rPr>
          <w:rFonts w:ascii="Times New Roman" w:hAnsi="Times New Roman" w:cs="Times New Roman"/>
          <w:sz w:val="24"/>
          <w:szCs w:val="24"/>
        </w:rPr>
      </w:pPr>
    </w:p>
    <w:p w14:paraId="5A413644" w14:textId="1A82AC87" w:rsidR="005D733A" w:rsidRPr="00051CC4" w:rsidRDefault="005D733A" w:rsidP="00111473">
      <w:pPr>
        <w:jc w:val="center"/>
        <w:rPr>
          <w:rFonts w:ascii="Times New Roman" w:hAnsi="Times New Roman" w:cs="Times New Roman"/>
          <w:b/>
          <w:bCs/>
          <w:sz w:val="24"/>
          <w:szCs w:val="24"/>
        </w:rPr>
      </w:pPr>
      <w:r w:rsidRPr="00051CC4">
        <w:rPr>
          <w:rFonts w:ascii="Times New Roman" w:hAnsi="Times New Roman" w:cs="Times New Roman"/>
          <w:b/>
          <w:bCs/>
          <w:sz w:val="24"/>
          <w:szCs w:val="24"/>
        </w:rPr>
        <w:t>Section C (3*10=30 Marks)</w:t>
      </w:r>
      <w:r w:rsidR="00111473" w:rsidRPr="00051CC4">
        <w:rPr>
          <w:rFonts w:ascii="Times New Roman" w:hAnsi="Times New Roman" w:cs="Times New Roman"/>
          <w:b/>
          <w:bCs/>
          <w:sz w:val="24"/>
          <w:szCs w:val="24"/>
        </w:rPr>
        <w:t xml:space="preserve"> - </w:t>
      </w:r>
      <w:r w:rsidRPr="00051CC4">
        <w:rPr>
          <w:rFonts w:ascii="Times New Roman" w:hAnsi="Times New Roman" w:cs="Times New Roman"/>
          <w:b/>
          <w:bCs/>
          <w:sz w:val="24"/>
          <w:szCs w:val="24"/>
        </w:rPr>
        <w:t>Answer Any THREE Questions</w:t>
      </w:r>
    </w:p>
    <w:p w14:paraId="6AB8227C" w14:textId="15AC9A90" w:rsidR="00EC71D3" w:rsidRPr="00051CC4" w:rsidRDefault="00EC71D3" w:rsidP="003E1480">
      <w:pPr>
        <w:pStyle w:val="ListParagraph"/>
        <w:numPr>
          <w:ilvl w:val="0"/>
          <w:numId w:val="3"/>
        </w:numPr>
        <w:spacing w:after="0" w:line="240" w:lineRule="auto"/>
        <w:jc w:val="both"/>
        <w:rPr>
          <w:rFonts w:ascii="Times New Roman" w:hAnsi="Times New Roman"/>
          <w:sz w:val="24"/>
          <w:szCs w:val="24"/>
        </w:rPr>
      </w:pPr>
      <w:r w:rsidRPr="00051CC4">
        <w:rPr>
          <w:rFonts w:ascii="Times New Roman" w:hAnsi="Times New Roman"/>
          <w:sz w:val="24"/>
          <w:szCs w:val="24"/>
        </w:rPr>
        <w:t xml:space="preserve">On 1.1.90 National Transport company purchased from Metro Motors five trucks costing Rs.40,000 each on the Hire purchase system. It was agreed that Rs. 50,000 paid immediately and the balance in three </w:t>
      </w:r>
      <w:r w:rsidR="00111473" w:rsidRPr="00051CC4">
        <w:rPr>
          <w:rFonts w:ascii="Times New Roman" w:hAnsi="Times New Roman"/>
          <w:sz w:val="24"/>
          <w:szCs w:val="24"/>
        </w:rPr>
        <w:t>instalments</w:t>
      </w:r>
      <w:r w:rsidRPr="00051CC4">
        <w:rPr>
          <w:rFonts w:ascii="Times New Roman" w:hAnsi="Times New Roman"/>
          <w:sz w:val="24"/>
          <w:szCs w:val="24"/>
        </w:rPr>
        <w:t xml:space="preserve"> of Rs.60,000 each at the end of each year. The Metro Motors charges interest @ 10% p.a. The buyer depreciates the truck at 20% p.a. on the diminishing balance method. The buyer paid cash down and two </w:t>
      </w:r>
      <w:r w:rsidR="00111473" w:rsidRPr="00051CC4">
        <w:rPr>
          <w:rFonts w:ascii="Times New Roman" w:hAnsi="Times New Roman"/>
          <w:sz w:val="24"/>
          <w:szCs w:val="24"/>
        </w:rPr>
        <w:t>instalments</w:t>
      </w:r>
      <w:r w:rsidRPr="00051CC4">
        <w:rPr>
          <w:rFonts w:ascii="Times New Roman" w:hAnsi="Times New Roman"/>
          <w:sz w:val="24"/>
          <w:szCs w:val="24"/>
        </w:rPr>
        <w:t xml:space="preserve"> but failed to pay the last </w:t>
      </w:r>
      <w:r w:rsidR="00111473" w:rsidRPr="00051CC4">
        <w:rPr>
          <w:rFonts w:ascii="Times New Roman" w:hAnsi="Times New Roman"/>
          <w:sz w:val="24"/>
          <w:szCs w:val="24"/>
        </w:rPr>
        <w:t>instalment</w:t>
      </w:r>
      <w:r w:rsidRPr="00051CC4">
        <w:rPr>
          <w:rFonts w:ascii="Times New Roman" w:hAnsi="Times New Roman"/>
          <w:sz w:val="24"/>
          <w:szCs w:val="24"/>
        </w:rPr>
        <w:t xml:space="preserve">. </w:t>
      </w:r>
      <w:r w:rsidR="00111473" w:rsidRPr="00051CC4">
        <w:rPr>
          <w:rFonts w:ascii="Times New Roman" w:hAnsi="Times New Roman"/>
          <w:sz w:val="24"/>
          <w:szCs w:val="24"/>
        </w:rPr>
        <w:t>Consequently,</w:t>
      </w:r>
      <w:r w:rsidRPr="00051CC4">
        <w:rPr>
          <w:rFonts w:ascii="Times New Roman" w:hAnsi="Times New Roman"/>
          <w:sz w:val="24"/>
          <w:szCs w:val="24"/>
        </w:rPr>
        <w:t xml:space="preserve"> the Metro Motors reposed three trucks against the amount due. The trucks repossessed were valued on the basis of 30% depreciation p.a. on the written down value. The trucks reposed were sold by Metro Motors for Rs.60,000 after necessary repairs amounting to Rs.10,000. </w:t>
      </w:r>
      <w:r w:rsidR="00111473" w:rsidRPr="00051CC4">
        <w:rPr>
          <w:rFonts w:ascii="Times New Roman" w:hAnsi="Times New Roman"/>
          <w:sz w:val="24"/>
          <w:szCs w:val="24"/>
        </w:rPr>
        <w:t xml:space="preserve">Justify your answers by preparing the </w:t>
      </w:r>
      <w:r w:rsidRPr="00051CC4">
        <w:rPr>
          <w:rFonts w:ascii="Times New Roman" w:hAnsi="Times New Roman"/>
          <w:sz w:val="24"/>
          <w:szCs w:val="24"/>
        </w:rPr>
        <w:t xml:space="preserve">necessary ledger accounts in the books of both the parties. </w:t>
      </w:r>
    </w:p>
    <w:p w14:paraId="2255C56F" w14:textId="0A4702CB" w:rsidR="005D733A" w:rsidRPr="00051CC4" w:rsidRDefault="005D733A" w:rsidP="00EC71D3">
      <w:pPr>
        <w:pStyle w:val="ListParagraph"/>
        <w:rPr>
          <w:rFonts w:ascii="Times New Roman" w:hAnsi="Times New Roman" w:cs="Times New Roman"/>
          <w:sz w:val="24"/>
          <w:szCs w:val="24"/>
        </w:rPr>
      </w:pPr>
      <w:r w:rsidRPr="00051CC4">
        <w:rPr>
          <w:rFonts w:ascii="Times New Roman" w:hAnsi="Times New Roman" w:cs="Times New Roman"/>
          <w:sz w:val="24"/>
          <w:szCs w:val="24"/>
        </w:rPr>
        <w:t xml:space="preserve">  </w:t>
      </w:r>
    </w:p>
    <w:p w14:paraId="68C5D85D" w14:textId="6B20DFC0" w:rsidR="00800C09" w:rsidRPr="00051CC4" w:rsidRDefault="00800C09" w:rsidP="00800C09">
      <w:pPr>
        <w:pStyle w:val="ListParagraph"/>
        <w:numPr>
          <w:ilvl w:val="0"/>
          <w:numId w:val="3"/>
        </w:numPr>
        <w:jc w:val="both"/>
        <w:rPr>
          <w:rFonts w:ascii="Times New Roman" w:hAnsi="Times New Roman"/>
          <w:sz w:val="24"/>
          <w:szCs w:val="24"/>
        </w:rPr>
      </w:pPr>
      <w:r w:rsidRPr="00051CC4">
        <w:rPr>
          <w:rFonts w:ascii="Times New Roman" w:hAnsi="Times New Roman"/>
          <w:sz w:val="24"/>
          <w:szCs w:val="24"/>
        </w:rPr>
        <w:t>A head office invoices goods to its branch at cost plus 50%. Branch remits all cash received to the Head Office and all expenses are met by the H.O. from the following particulars construct the necessary accounts on the stock and debtors system to show the profit or loss at the branch</w:t>
      </w:r>
    </w:p>
    <w:tbl>
      <w:tblPr>
        <w:tblStyle w:val="TableGrid"/>
        <w:tblW w:w="0" w:type="auto"/>
        <w:jc w:val="center"/>
        <w:tblLook w:val="04A0" w:firstRow="1" w:lastRow="0" w:firstColumn="1" w:lastColumn="0" w:noHBand="0" w:noVBand="1"/>
      </w:tblPr>
      <w:tblGrid>
        <w:gridCol w:w="3641"/>
        <w:gridCol w:w="1701"/>
      </w:tblGrid>
      <w:tr w:rsidR="00800C09" w:rsidRPr="00051CC4" w14:paraId="4CA3BB9D" w14:textId="77777777" w:rsidTr="005835B9">
        <w:trPr>
          <w:jc w:val="center"/>
        </w:trPr>
        <w:tc>
          <w:tcPr>
            <w:tcW w:w="3641" w:type="dxa"/>
          </w:tcPr>
          <w:p w14:paraId="090A4B25" w14:textId="77777777" w:rsidR="00800C09" w:rsidRPr="00051CC4" w:rsidRDefault="00800C09" w:rsidP="005835B9">
            <w:pPr>
              <w:pStyle w:val="ListParagraph"/>
              <w:ind w:left="0"/>
              <w:rPr>
                <w:rFonts w:ascii="Times New Roman" w:hAnsi="Times New Roman"/>
                <w:b/>
                <w:bCs/>
                <w:sz w:val="24"/>
                <w:szCs w:val="24"/>
              </w:rPr>
            </w:pPr>
            <w:r w:rsidRPr="00051CC4">
              <w:rPr>
                <w:rFonts w:ascii="Times New Roman" w:hAnsi="Times New Roman"/>
                <w:b/>
                <w:bCs/>
                <w:sz w:val="24"/>
                <w:szCs w:val="24"/>
              </w:rPr>
              <w:t xml:space="preserve">Particulars </w:t>
            </w:r>
          </w:p>
        </w:tc>
        <w:tc>
          <w:tcPr>
            <w:tcW w:w="1701" w:type="dxa"/>
          </w:tcPr>
          <w:p w14:paraId="6AF1785F" w14:textId="77777777" w:rsidR="00800C09" w:rsidRPr="00051CC4" w:rsidRDefault="00800C09" w:rsidP="005835B9">
            <w:pPr>
              <w:pStyle w:val="ListParagraph"/>
              <w:ind w:left="0"/>
              <w:jc w:val="right"/>
              <w:rPr>
                <w:rFonts w:ascii="Times New Roman" w:hAnsi="Times New Roman"/>
                <w:b/>
                <w:bCs/>
                <w:sz w:val="24"/>
                <w:szCs w:val="24"/>
              </w:rPr>
            </w:pPr>
            <w:r w:rsidRPr="00051CC4">
              <w:rPr>
                <w:rFonts w:ascii="Times New Roman" w:hAnsi="Times New Roman"/>
                <w:b/>
                <w:bCs/>
                <w:sz w:val="24"/>
                <w:szCs w:val="24"/>
              </w:rPr>
              <w:t>Amount (Rs)</w:t>
            </w:r>
          </w:p>
        </w:tc>
      </w:tr>
      <w:tr w:rsidR="00800C09" w:rsidRPr="00051CC4" w14:paraId="6987673F" w14:textId="77777777" w:rsidTr="005835B9">
        <w:trPr>
          <w:jc w:val="center"/>
        </w:trPr>
        <w:tc>
          <w:tcPr>
            <w:tcW w:w="3641" w:type="dxa"/>
          </w:tcPr>
          <w:p w14:paraId="40614D7A" w14:textId="77777777" w:rsidR="00800C09" w:rsidRPr="00051CC4" w:rsidRDefault="00800C09" w:rsidP="005835B9">
            <w:pPr>
              <w:pStyle w:val="ListParagraph"/>
              <w:ind w:left="0"/>
              <w:rPr>
                <w:rFonts w:ascii="Times New Roman" w:hAnsi="Times New Roman"/>
                <w:sz w:val="24"/>
                <w:szCs w:val="24"/>
              </w:rPr>
            </w:pPr>
            <w:r w:rsidRPr="00051CC4">
              <w:rPr>
                <w:rFonts w:ascii="Times New Roman" w:hAnsi="Times New Roman"/>
                <w:sz w:val="24"/>
                <w:szCs w:val="24"/>
              </w:rPr>
              <w:t>Stock on 1.1.2019 (Invoice Price)</w:t>
            </w:r>
          </w:p>
        </w:tc>
        <w:tc>
          <w:tcPr>
            <w:tcW w:w="1701" w:type="dxa"/>
          </w:tcPr>
          <w:p w14:paraId="6FE61A2F" w14:textId="77777777" w:rsidR="00800C09" w:rsidRPr="00051CC4" w:rsidRDefault="00800C09" w:rsidP="005835B9">
            <w:pPr>
              <w:pStyle w:val="ListParagraph"/>
              <w:ind w:left="0"/>
              <w:jc w:val="right"/>
              <w:rPr>
                <w:rFonts w:ascii="Times New Roman" w:hAnsi="Times New Roman"/>
                <w:sz w:val="24"/>
                <w:szCs w:val="24"/>
              </w:rPr>
            </w:pPr>
            <w:r w:rsidRPr="00051CC4">
              <w:rPr>
                <w:rFonts w:ascii="Times New Roman" w:hAnsi="Times New Roman"/>
                <w:sz w:val="24"/>
                <w:szCs w:val="24"/>
              </w:rPr>
              <w:t>27,900</w:t>
            </w:r>
          </w:p>
        </w:tc>
      </w:tr>
      <w:tr w:rsidR="00800C09" w:rsidRPr="00051CC4" w14:paraId="79D97443" w14:textId="77777777" w:rsidTr="005835B9">
        <w:trPr>
          <w:jc w:val="center"/>
        </w:trPr>
        <w:tc>
          <w:tcPr>
            <w:tcW w:w="3641" w:type="dxa"/>
          </w:tcPr>
          <w:p w14:paraId="0A90C491" w14:textId="77777777" w:rsidR="00800C09" w:rsidRPr="00051CC4" w:rsidRDefault="00800C09" w:rsidP="005835B9">
            <w:pPr>
              <w:pStyle w:val="ListParagraph"/>
              <w:ind w:left="0"/>
              <w:rPr>
                <w:rFonts w:ascii="Times New Roman" w:hAnsi="Times New Roman"/>
                <w:sz w:val="24"/>
                <w:szCs w:val="24"/>
              </w:rPr>
            </w:pPr>
            <w:r w:rsidRPr="00051CC4">
              <w:rPr>
                <w:rFonts w:ascii="Times New Roman" w:hAnsi="Times New Roman"/>
                <w:sz w:val="24"/>
                <w:szCs w:val="24"/>
              </w:rPr>
              <w:t xml:space="preserve">Debtors 1.1.2019 </w:t>
            </w:r>
          </w:p>
        </w:tc>
        <w:tc>
          <w:tcPr>
            <w:tcW w:w="1701" w:type="dxa"/>
          </w:tcPr>
          <w:p w14:paraId="6ED198A2" w14:textId="77777777" w:rsidR="00800C09" w:rsidRPr="00051CC4" w:rsidRDefault="00800C09" w:rsidP="005835B9">
            <w:pPr>
              <w:pStyle w:val="ListParagraph"/>
              <w:ind w:left="0"/>
              <w:jc w:val="right"/>
              <w:rPr>
                <w:rFonts w:ascii="Times New Roman" w:hAnsi="Times New Roman"/>
                <w:sz w:val="24"/>
                <w:szCs w:val="24"/>
              </w:rPr>
            </w:pPr>
            <w:r w:rsidRPr="00051CC4">
              <w:rPr>
                <w:rFonts w:ascii="Times New Roman" w:hAnsi="Times New Roman"/>
                <w:sz w:val="24"/>
                <w:szCs w:val="24"/>
              </w:rPr>
              <w:t>20,400</w:t>
            </w:r>
          </w:p>
        </w:tc>
      </w:tr>
      <w:tr w:rsidR="00800C09" w:rsidRPr="00051CC4" w14:paraId="1695D370" w14:textId="77777777" w:rsidTr="005835B9">
        <w:trPr>
          <w:jc w:val="center"/>
        </w:trPr>
        <w:tc>
          <w:tcPr>
            <w:tcW w:w="3641" w:type="dxa"/>
          </w:tcPr>
          <w:p w14:paraId="264E2075" w14:textId="77777777" w:rsidR="00800C09" w:rsidRPr="00051CC4" w:rsidRDefault="00800C09" w:rsidP="005835B9">
            <w:pPr>
              <w:pStyle w:val="ListParagraph"/>
              <w:ind w:left="0"/>
              <w:rPr>
                <w:rFonts w:ascii="Times New Roman" w:hAnsi="Times New Roman"/>
                <w:sz w:val="24"/>
                <w:szCs w:val="24"/>
              </w:rPr>
            </w:pPr>
            <w:r w:rsidRPr="00051CC4">
              <w:rPr>
                <w:rFonts w:ascii="Times New Roman" w:hAnsi="Times New Roman"/>
                <w:sz w:val="24"/>
                <w:szCs w:val="24"/>
              </w:rPr>
              <w:lastRenderedPageBreak/>
              <w:t>Goods invoiced to the branch (Invoice Price)</w:t>
            </w:r>
          </w:p>
        </w:tc>
        <w:tc>
          <w:tcPr>
            <w:tcW w:w="1701" w:type="dxa"/>
          </w:tcPr>
          <w:p w14:paraId="1E3FF48F" w14:textId="77777777" w:rsidR="00800C09" w:rsidRPr="00051CC4" w:rsidRDefault="00800C09" w:rsidP="005835B9">
            <w:pPr>
              <w:pStyle w:val="ListParagraph"/>
              <w:ind w:left="0"/>
              <w:jc w:val="right"/>
              <w:rPr>
                <w:rFonts w:ascii="Times New Roman" w:hAnsi="Times New Roman"/>
                <w:sz w:val="24"/>
                <w:szCs w:val="24"/>
              </w:rPr>
            </w:pPr>
            <w:r w:rsidRPr="00051CC4">
              <w:rPr>
                <w:rFonts w:ascii="Times New Roman" w:hAnsi="Times New Roman"/>
                <w:sz w:val="24"/>
                <w:szCs w:val="24"/>
              </w:rPr>
              <w:t>1,53,000</w:t>
            </w:r>
          </w:p>
        </w:tc>
      </w:tr>
      <w:tr w:rsidR="00800C09" w:rsidRPr="00051CC4" w14:paraId="06ECD4A6" w14:textId="77777777" w:rsidTr="005835B9">
        <w:trPr>
          <w:jc w:val="center"/>
        </w:trPr>
        <w:tc>
          <w:tcPr>
            <w:tcW w:w="3641" w:type="dxa"/>
          </w:tcPr>
          <w:p w14:paraId="0CDD4017" w14:textId="77777777" w:rsidR="00800C09" w:rsidRPr="00051CC4" w:rsidRDefault="00800C09" w:rsidP="005835B9">
            <w:pPr>
              <w:pStyle w:val="ListParagraph"/>
              <w:ind w:left="0"/>
              <w:rPr>
                <w:rFonts w:ascii="Times New Roman" w:hAnsi="Times New Roman"/>
                <w:sz w:val="24"/>
                <w:szCs w:val="24"/>
              </w:rPr>
            </w:pPr>
            <w:r w:rsidRPr="00051CC4">
              <w:rPr>
                <w:rFonts w:ascii="Times New Roman" w:hAnsi="Times New Roman"/>
                <w:sz w:val="24"/>
                <w:szCs w:val="24"/>
              </w:rPr>
              <w:t>Cash sales `</w:t>
            </w:r>
          </w:p>
        </w:tc>
        <w:tc>
          <w:tcPr>
            <w:tcW w:w="1701" w:type="dxa"/>
          </w:tcPr>
          <w:p w14:paraId="1EF06203" w14:textId="77777777" w:rsidR="00800C09" w:rsidRPr="00051CC4" w:rsidRDefault="00800C09" w:rsidP="005835B9">
            <w:pPr>
              <w:pStyle w:val="ListParagraph"/>
              <w:ind w:left="0"/>
              <w:jc w:val="right"/>
              <w:rPr>
                <w:rFonts w:ascii="Times New Roman" w:hAnsi="Times New Roman"/>
                <w:sz w:val="24"/>
                <w:szCs w:val="24"/>
              </w:rPr>
            </w:pPr>
            <w:r w:rsidRPr="00051CC4">
              <w:rPr>
                <w:rFonts w:ascii="Times New Roman" w:hAnsi="Times New Roman"/>
                <w:sz w:val="24"/>
                <w:szCs w:val="24"/>
              </w:rPr>
              <w:t>75,000</w:t>
            </w:r>
          </w:p>
        </w:tc>
      </w:tr>
      <w:tr w:rsidR="00800C09" w:rsidRPr="00051CC4" w14:paraId="66A53CC6" w14:textId="77777777" w:rsidTr="005835B9">
        <w:trPr>
          <w:jc w:val="center"/>
        </w:trPr>
        <w:tc>
          <w:tcPr>
            <w:tcW w:w="3641" w:type="dxa"/>
          </w:tcPr>
          <w:p w14:paraId="46A6A9B0" w14:textId="77777777" w:rsidR="00800C09" w:rsidRPr="00051CC4" w:rsidRDefault="00800C09" w:rsidP="005835B9">
            <w:pPr>
              <w:pStyle w:val="ListParagraph"/>
              <w:ind w:left="0"/>
              <w:rPr>
                <w:rFonts w:ascii="Times New Roman" w:hAnsi="Times New Roman"/>
                <w:sz w:val="24"/>
                <w:szCs w:val="24"/>
              </w:rPr>
            </w:pPr>
            <w:r w:rsidRPr="00051CC4">
              <w:rPr>
                <w:rFonts w:ascii="Times New Roman" w:hAnsi="Times New Roman"/>
                <w:sz w:val="24"/>
                <w:szCs w:val="24"/>
              </w:rPr>
              <w:t xml:space="preserve">Credit sales </w:t>
            </w:r>
          </w:p>
        </w:tc>
        <w:tc>
          <w:tcPr>
            <w:tcW w:w="1701" w:type="dxa"/>
          </w:tcPr>
          <w:p w14:paraId="02C8A66C" w14:textId="77777777" w:rsidR="00800C09" w:rsidRPr="00051CC4" w:rsidRDefault="00800C09" w:rsidP="005835B9">
            <w:pPr>
              <w:pStyle w:val="ListParagraph"/>
              <w:ind w:left="0"/>
              <w:jc w:val="right"/>
              <w:rPr>
                <w:rFonts w:ascii="Times New Roman" w:hAnsi="Times New Roman"/>
                <w:sz w:val="24"/>
                <w:szCs w:val="24"/>
              </w:rPr>
            </w:pPr>
            <w:r w:rsidRPr="00051CC4">
              <w:rPr>
                <w:rFonts w:ascii="Times New Roman" w:hAnsi="Times New Roman"/>
                <w:sz w:val="24"/>
                <w:szCs w:val="24"/>
              </w:rPr>
              <w:t>93,000</w:t>
            </w:r>
          </w:p>
        </w:tc>
      </w:tr>
      <w:tr w:rsidR="00800C09" w:rsidRPr="00051CC4" w14:paraId="29E8482C" w14:textId="77777777" w:rsidTr="005835B9">
        <w:trPr>
          <w:jc w:val="center"/>
        </w:trPr>
        <w:tc>
          <w:tcPr>
            <w:tcW w:w="3641" w:type="dxa"/>
          </w:tcPr>
          <w:p w14:paraId="6C1952F8" w14:textId="77777777" w:rsidR="00800C09" w:rsidRPr="00051CC4" w:rsidRDefault="00800C09" w:rsidP="005835B9">
            <w:pPr>
              <w:pStyle w:val="ListParagraph"/>
              <w:ind w:left="0"/>
              <w:rPr>
                <w:rFonts w:ascii="Times New Roman" w:hAnsi="Times New Roman"/>
                <w:sz w:val="24"/>
                <w:szCs w:val="24"/>
              </w:rPr>
            </w:pPr>
            <w:r w:rsidRPr="00051CC4">
              <w:rPr>
                <w:rFonts w:ascii="Times New Roman" w:hAnsi="Times New Roman"/>
                <w:sz w:val="24"/>
                <w:szCs w:val="24"/>
              </w:rPr>
              <w:t xml:space="preserve">Cash collected from debtors </w:t>
            </w:r>
          </w:p>
        </w:tc>
        <w:tc>
          <w:tcPr>
            <w:tcW w:w="1701" w:type="dxa"/>
          </w:tcPr>
          <w:p w14:paraId="2290D92D" w14:textId="77777777" w:rsidR="00800C09" w:rsidRPr="00051CC4" w:rsidRDefault="00800C09" w:rsidP="005835B9">
            <w:pPr>
              <w:pStyle w:val="ListParagraph"/>
              <w:ind w:left="0"/>
              <w:jc w:val="right"/>
              <w:rPr>
                <w:rFonts w:ascii="Times New Roman" w:hAnsi="Times New Roman"/>
                <w:sz w:val="24"/>
                <w:szCs w:val="24"/>
              </w:rPr>
            </w:pPr>
            <w:r w:rsidRPr="00051CC4">
              <w:rPr>
                <w:rFonts w:ascii="Times New Roman" w:hAnsi="Times New Roman"/>
                <w:sz w:val="24"/>
                <w:szCs w:val="24"/>
              </w:rPr>
              <w:t>91,200</w:t>
            </w:r>
          </w:p>
        </w:tc>
      </w:tr>
      <w:tr w:rsidR="00800C09" w:rsidRPr="00051CC4" w14:paraId="1E521960" w14:textId="77777777" w:rsidTr="005835B9">
        <w:trPr>
          <w:jc w:val="center"/>
        </w:trPr>
        <w:tc>
          <w:tcPr>
            <w:tcW w:w="3641" w:type="dxa"/>
          </w:tcPr>
          <w:p w14:paraId="4F259BFF" w14:textId="77777777" w:rsidR="00800C09" w:rsidRPr="00051CC4" w:rsidRDefault="00800C09" w:rsidP="005835B9">
            <w:pPr>
              <w:pStyle w:val="ListParagraph"/>
              <w:ind w:left="0"/>
              <w:rPr>
                <w:rFonts w:ascii="Times New Roman" w:hAnsi="Times New Roman"/>
                <w:sz w:val="24"/>
                <w:szCs w:val="24"/>
              </w:rPr>
            </w:pPr>
            <w:r w:rsidRPr="00051CC4">
              <w:rPr>
                <w:rFonts w:ascii="Times New Roman" w:hAnsi="Times New Roman"/>
                <w:sz w:val="24"/>
                <w:szCs w:val="24"/>
              </w:rPr>
              <w:t xml:space="preserve">Goods returned by debtors </w:t>
            </w:r>
          </w:p>
        </w:tc>
        <w:tc>
          <w:tcPr>
            <w:tcW w:w="1701" w:type="dxa"/>
          </w:tcPr>
          <w:p w14:paraId="70DE6192" w14:textId="77777777" w:rsidR="00800C09" w:rsidRPr="00051CC4" w:rsidRDefault="00800C09" w:rsidP="005835B9">
            <w:pPr>
              <w:pStyle w:val="ListParagraph"/>
              <w:ind w:left="0"/>
              <w:jc w:val="right"/>
              <w:rPr>
                <w:rFonts w:ascii="Times New Roman" w:hAnsi="Times New Roman"/>
                <w:sz w:val="24"/>
                <w:szCs w:val="24"/>
              </w:rPr>
            </w:pPr>
            <w:r w:rsidRPr="00051CC4">
              <w:rPr>
                <w:rFonts w:ascii="Times New Roman" w:hAnsi="Times New Roman"/>
                <w:sz w:val="24"/>
                <w:szCs w:val="24"/>
              </w:rPr>
              <w:t>3,600</w:t>
            </w:r>
          </w:p>
        </w:tc>
      </w:tr>
      <w:tr w:rsidR="00800C09" w:rsidRPr="00051CC4" w14:paraId="70AEB969" w14:textId="77777777" w:rsidTr="005835B9">
        <w:trPr>
          <w:jc w:val="center"/>
        </w:trPr>
        <w:tc>
          <w:tcPr>
            <w:tcW w:w="3641" w:type="dxa"/>
          </w:tcPr>
          <w:p w14:paraId="4EA42AC0" w14:textId="77777777" w:rsidR="00800C09" w:rsidRPr="00051CC4" w:rsidRDefault="00800C09" w:rsidP="005835B9">
            <w:pPr>
              <w:pStyle w:val="ListParagraph"/>
              <w:ind w:left="0"/>
              <w:rPr>
                <w:rFonts w:ascii="Times New Roman" w:hAnsi="Times New Roman"/>
                <w:sz w:val="24"/>
                <w:szCs w:val="24"/>
              </w:rPr>
            </w:pPr>
            <w:r w:rsidRPr="00051CC4">
              <w:rPr>
                <w:rFonts w:ascii="Times New Roman" w:hAnsi="Times New Roman"/>
                <w:sz w:val="24"/>
                <w:szCs w:val="24"/>
              </w:rPr>
              <w:t xml:space="preserve">Goods returned to HO by branch </w:t>
            </w:r>
          </w:p>
        </w:tc>
        <w:tc>
          <w:tcPr>
            <w:tcW w:w="1701" w:type="dxa"/>
          </w:tcPr>
          <w:p w14:paraId="0B08EE68" w14:textId="77777777" w:rsidR="00800C09" w:rsidRPr="00051CC4" w:rsidRDefault="00800C09" w:rsidP="005835B9">
            <w:pPr>
              <w:pStyle w:val="ListParagraph"/>
              <w:ind w:left="0"/>
              <w:jc w:val="right"/>
              <w:rPr>
                <w:rFonts w:ascii="Times New Roman" w:hAnsi="Times New Roman"/>
                <w:sz w:val="24"/>
                <w:szCs w:val="24"/>
              </w:rPr>
            </w:pPr>
            <w:r w:rsidRPr="00051CC4">
              <w:rPr>
                <w:rFonts w:ascii="Times New Roman" w:hAnsi="Times New Roman"/>
                <w:sz w:val="24"/>
                <w:szCs w:val="24"/>
              </w:rPr>
              <w:t>4,500</w:t>
            </w:r>
          </w:p>
        </w:tc>
      </w:tr>
      <w:tr w:rsidR="00800C09" w:rsidRPr="00051CC4" w14:paraId="49281826" w14:textId="77777777" w:rsidTr="005835B9">
        <w:trPr>
          <w:jc w:val="center"/>
        </w:trPr>
        <w:tc>
          <w:tcPr>
            <w:tcW w:w="3641" w:type="dxa"/>
          </w:tcPr>
          <w:p w14:paraId="7A0BE2BC" w14:textId="77777777" w:rsidR="00800C09" w:rsidRPr="00051CC4" w:rsidRDefault="00800C09" w:rsidP="005835B9">
            <w:pPr>
              <w:pStyle w:val="ListParagraph"/>
              <w:ind w:left="0"/>
              <w:rPr>
                <w:rFonts w:ascii="Times New Roman" w:hAnsi="Times New Roman"/>
                <w:sz w:val="24"/>
                <w:szCs w:val="24"/>
              </w:rPr>
            </w:pPr>
            <w:r w:rsidRPr="00051CC4">
              <w:rPr>
                <w:rFonts w:ascii="Times New Roman" w:hAnsi="Times New Roman"/>
                <w:sz w:val="24"/>
                <w:szCs w:val="24"/>
              </w:rPr>
              <w:t xml:space="preserve">Shortage of stock </w:t>
            </w:r>
          </w:p>
        </w:tc>
        <w:tc>
          <w:tcPr>
            <w:tcW w:w="1701" w:type="dxa"/>
          </w:tcPr>
          <w:p w14:paraId="35062E39" w14:textId="77777777" w:rsidR="00800C09" w:rsidRPr="00051CC4" w:rsidRDefault="00800C09" w:rsidP="005835B9">
            <w:pPr>
              <w:pStyle w:val="ListParagraph"/>
              <w:ind w:left="0"/>
              <w:jc w:val="right"/>
              <w:rPr>
                <w:rFonts w:ascii="Times New Roman" w:hAnsi="Times New Roman"/>
                <w:sz w:val="24"/>
                <w:szCs w:val="24"/>
              </w:rPr>
            </w:pPr>
            <w:r w:rsidRPr="00051CC4">
              <w:rPr>
                <w:rFonts w:ascii="Times New Roman" w:hAnsi="Times New Roman"/>
                <w:sz w:val="24"/>
                <w:szCs w:val="24"/>
              </w:rPr>
              <w:t>1,350</w:t>
            </w:r>
          </w:p>
        </w:tc>
      </w:tr>
      <w:tr w:rsidR="00800C09" w:rsidRPr="00051CC4" w14:paraId="208D19D9" w14:textId="77777777" w:rsidTr="005835B9">
        <w:trPr>
          <w:jc w:val="center"/>
        </w:trPr>
        <w:tc>
          <w:tcPr>
            <w:tcW w:w="3641" w:type="dxa"/>
          </w:tcPr>
          <w:p w14:paraId="223342AC" w14:textId="77777777" w:rsidR="00800C09" w:rsidRPr="00051CC4" w:rsidRDefault="00800C09" w:rsidP="005835B9">
            <w:pPr>
              <w:pStyle w:val="ListParagraph"/>
              <w:ind w:left="0"/>
              <w:rPr>
                <w:rFonts w:ascii="Times New Roman" w:hAnsi="Times New Roman"/>
                <w:sz w:val="24"/>
                <w:szCs w:val="24"/>
              </w:rPr>
            </w:pPr>
            <w:r w:rsidRPr="00051CC4">
              <w:rPr>
                <w:rFonts w:ascii="Times New Roman" w:hAnsi="Times New Roman"/>
                <w:sz w:val="24"/>
                <w:szCs w:val="24"/>
              </w:rPr>
              <w:t xml:space="preserve">Discount allowed </w:t>
            </w:r>
          </w:p>
        </w:tc>
        <w:tc>
          <w:tcPr>
            <w:tcW w:w="1701" w:type="dxa"/>
          </w:tcPr>
          <w:p w14:paraId="2391844C" w14:textId="77777777" w:rsidR="00800C09" w:rsidRPr="00051CC4" w:rsidRDefault="00800C09" w:rsidP="005835B9">
            <w:pPr>
              <w:pStyle w:val="ListParagraph"/>
              <w:ind w:left="0"/>
              <w:jc w:val="right"/>
              <w:rPr>
                <w:rFonts w:ascii="Times New Roman" w:hAnsi="Times New Roman"/>
                <w:sz w:val="24"/>
                <w:szCs w:val="24"/>
              </w:rPr>
            </w:pPr>
            <w:r w:rsidRPr="00051CC4">
              <w:rPr>
                <w:rFonts w:ascii="Times New Roman" w:hAnsi="Times New Roman"/>
                <w:sz w:val="24"/>
                <w:szCs w:val="24"/>
              </w:rPr>
              <w:t>600</w:t>
            </w:r>
          </w:p>
        </w:tc>
      </w:tr>
      <w:tr w:rsidR="00800C09" w:rsidRPr="00051CC4" w14:paraId="5E735AF9" w14:textId="77777777" w:rsidTr="005835B9">
        <w:trPr>
          <w:jc w:val="center"/>
        </w:trPr>
        <w:tc>
          <w:tcPr>
            <w:tcW w:w="3641" w:type="dxa"/>
          </w:tcPr>
          <w:p w14:paraId="6025632F" w14:textId="77777777" w:rsidR="00800C09" w:rsidRPr="00051CC4" w:rsidRDefault="00800C09" w:rsidP="005835B9">
            <w:pPr>
              <w:pStyle w:val="ListParagraph"/>
              <w:ind w:left="0"/>
              <w:rPr>
                <w:rFonts w:ascii="Times New Roman" w:hAnsi="Times New Roman"/>
                <w:sz w:val="24"/>
                <w:szCs w:val="24"/>
              </w:rPr>
            </w:pPr>
            <w:r w:rsidRPr="00051CC4">
              <w:rPr>
                <w:rFonts w:ascii="Times New Roman" w:hAnsi="Times New Roman"/>
                <w:sz w:val="24"/>
                <w:szCs w:val="24"/>
              </w:rPr>
              <w:t xml:space="preserve">Expenses at branch </w:t>
            </w:r>
          </w:p>
        </w:tc>
        <w:tc>
          <w:tcPr>
            <w:tcW w:w="1701" w:type="dxa"/>
          </w:tcPr>
          <w:p w14:paraId="155AFB9C" w14:textId="77777777" w:rsidR="00800C09" w:rsidRPr="00051CC4" w:rsidRDefault="00800C09" w:rsidP="005835B9">
            <w:pPr>
              <w:pStyle w:val="ListParagraph"/>
              <w:ind w:left="0"/>
              <w:jc w:val="right"/>
              <w:rPr>
                <w:rFonts w:ascii="Times New Roman" w:hAnsi="Times New Roman"/>
                <w:sz w:val="24"/>
                <w:szCs w:val="24"/>
              </w:rPr>
            </w:pPr>
            <w:r w:rsidRPr="00051CC4">
              <w:rPr>
                <w:rFonts w:ascii="Times New Roman" w:hAnsi="Times New Roman"/>
                <w:sz w:val="24"/>
                <w:szCs w:val="24"/>
              </w:rPr>
              <w:t>16,200</w:t>
            </w:r>
          </w:p>
        </w:tc>
      </w:tr>
      <w:tr w:rsidR="00800C09" w:rsidRPr="00051CC4" w14:paraId="7400DBD2" w14:textId="77777777" w:rsidTr="005835B9">
        <w:trPr>
          <w:jc w:val="center"/>
        </w:trPr>
        <w:tc>
          <w:tcPr>
            <w:tcW w:w="3641" w:type="dxa"/>
          </w:tcPr>
          <w:p w14:paraId="0A75F15B" w14:textId="77777777" w:rsidR="00800C09" w:rsidRPr="00051CC4" w:rsidRDefault="00800C09" w:rsidP="005835B9">
            <w:pPr>
              <w:pStyle w:val="ListParagraph"/>
              <w:ind w:left="0"/>
              <w:rPr>
                <w:rFonts w:ascii="Times New Roman" w:hAnsi="Times New Roman"/>
                <w:sz w:val="24"/>
                <w:szCs w:val="24"/>
              </w:rPr>
            </w:pPr>
            <w:r w:rsidRPr="00051CC4">
              <w:rPr>
                <w:rFonts w:ascii="Times New Roman" w:hAnsi="Times New Roman"/>
                <w:sz w:val="24"/>
                <w:szCs w:val="24"/>
              </w:rPr>
              <w:t xml:space="preserve">Bad debts </w:t>
            </w:r>
          </w:p>
        </w:tc>
        <w:tc>
          <w:tcPr>
            <w:tcW w:w="1701" w:type="dxa"/>
          </w:tcPr>
          <w:p w14:paraId="69B8DCF0" w14:textId="77777777" w:rsidR="00800C09" w:rsidRPr="00051CC4" w:rsidRDefault="00800C09" w:rsidP="005835B9">
            <w:pPr>
              <w:pStyle w:val="ListParagraph"/>
              <w:ind w:left="0"/>
              <w:jc w:val="right"/>
              <w:rPr>
                <w:rFonts w:ascii="Times New Roman" w:hAnsi="Times New Roman"/>
                <w:sz w:val="24"/>
                <w:szCs w:val="24"/>
              </w:rPr>
            </w:pPr>
            <w:r w:rsidRPr="00051CC4">
              <w:rPr>
                <w:rFonts w:ascii="Times New Roman" w:hAnsi="Times New Roman"/>
                <w:sz w:val="24"/>
                <w:szCs w:val="24"/>
              </w:rPr>
              <w:t>600</w:t>
            </w:r>
          </w:p>
        </w:tc>
      </w:tr>
    </w:tbl>
    <w:p w14:paraId="34D325ED" w14:textId="7CD7BB7C" w:rsidR="0052432A" w:rsidRPr="00051CC4" w:rsidRDefault="0052432A" w:rsidP="0052432A">
      <w:pPr>
        <w:pStyle w:val="ListParagraph"/>
        <w:widowControl w:val="0"/>
        <w:numPr>
          <w:ilvl w:val="0"/>
          <w:numId w:val="3"/>
        </w:numPr>
        <w:tabs>
          <w:tab w:val="left" w:pos="465"/>
        </w:tabs>
        <w:autoSpaceDE w:val="0"/>
        <w:autoSpaceDN w:val="0"/>
        <w:ind w:right="279"/>
        <w:jc w:val="both"/>
        <w:rPr>
          <w:rFonts w:ascii="Times New Roman" w:hAnsi="Times New Roman"/>
          <w:sz w:val="24"/>
          <w:szCs w:val="24"/>
        </w:rPr>
      </w:pPr>
      <w:r w:rsidRPr="00051CC4">
        <w:rPr>
          <w:rFonts w:ascii="Times New Roman" w:hAnsi="Times New Roman"/>
          <w:sz w:val="24"/>
          <w:szCs w:val="24"/>
        </w:rPr>
        <w:t>X, Y and Z were partners sharing profits and losses in the ratio of 5/10, 3/10 and 2/10. They had taken</w:t>
      </w:r>
      <w:r w:rsidRPr="00051CC4">
        <w:rPr>
          <w:rFonts w:ascii="Times New Roman" w:hAnsi="Times New Roman"/>
          <w:spacing w:val="-5"/>
          <w:sz w:val="24"/>
          <w:szCs w:val="24"/>
        </w:rPr>
        <w:t xml:space="preserve"> </w:t>
      </w:r>
      <w:r w:rsidRPr="00051CC4">
        <w:rPr>
          <w:rFonts w:ascii="Times New Roman" w:hAnsi="Times New Roman"/>
          <w:sz w:val="24"/>
          <w:szCs w:val="24"/>
        </w:rPr>
        <w:t>a</w:t>
      </w:r>
      <w:r w:rsidRPr="00051CC4">
        <w:rPr>
          <w:rFonts w:ascii="Times New Roman" w:hAnsi="Times New Roman"/>
          <w:spacing w:val="3"/>
          <w:sz w:val="24"/>
          <w:szCs w:val="24"/>
        </w:rPr>
        <w:t xml:space="preserve"> </w:t>
      </w:r>
      <w:r w:rsidRPr="00051CC4">
        <w:rPr>
          <w:rFonts w:ascii="Times New Roman" w:hAnsi="Times New Roman"/>
          <w:sz w:val="24"/>
          <w:szCs w:val="24"/>
        </w:rPr>
        <w:t>joint</w:t>
      </w:r>
      <w:r w:rsidRPr="00051CC4">
        <w:rPr>
          <w:rFonts w:ascii="Times New Roman" w:hAnsi="Times New Roman"/>
          <w:spacing w:val="4"/>
          <w:sz w:val="24"/>
          <w:szCs w:val="24"/>
        </w:rPr>
        <w:t xml:space="preserve"> </w:t>
      </w:r>
      <w:r w:rsidRPr="00051CC4">
        <w:rPr>
          <w:rFonts w:ascii="Times New Roman" w:hAnsi="Times New Roman"/>
          <w:sz w:val="24"/>
          <w:szCs w:val="24"/>
        </w:rPr>
        <w:t>life</w:t>
      </w:r>
      <w:r w:rsidRPr="00051CC4">
        <w:rPr>
          <w:rFonts w:ascii="Times New Roman" w:hAnsi="Times New Roman"/>
          <w:spacing w:val="-1"/>
          <w:sz w:val="24"/>
          <w:szCs w:val="24"/>
        </w:rPr>
        <w:t xml:space="preserve"> </w:t>
      </w:r>
      <w:r w:rsidRPr="00051CC4">
        <w:rPr>
          <w:rFonts w:ascii="Times New Roman" w:hAnsi="Times New Roman"/>
          <w:sz w:val="24"/>
          <w:szCs w:val="24"/>
        </w:rPr>
        <w:t>policy</w:t>
      </w:r>
      <w:r w:rsidRPr="00051CC4">
        <w:rPr>
          <w:rFonts w:ascii="Times New Roman" w:hAnsi="Times New Roman"/>
          <w:spacing w:val="-6"/>
          <w:sz w:val="24"/>
          <w:szCs w:val="24"/>
        </w:rPr>
        <w:t xml:space="preserve"> </w:t>
      </w:r>
      <w:r w:rsidRPr="00051CC4">
        <w:rPr>
          <w:rFonts w:ascii="Times New Roman" w:hAnsi="Times New Roman"/>
          <w:sz w:val="24"/>
          <w:szCs w:val="24"/>
        </w:rPr>
        <w:t>of</w:t>
      </w:r>
      <w:r w:rsidRPr="00051CC4">
        <w:rPr>
          <w:rFonts w:ascii="Times New Roman" w:hAnsi="Times New Roman"/>
          <w:spacing w:val="-8"/>
          <w:sz w:val="24"/>
          <w:szCs w:val="24"/>
        </w:rPr>
        <w:t xml:space="preserve"> </w:t>
      </w:r>
      <w:r w:rsidRPr="00051CC4">
        <w:rPr>
          <w:rFonts w:ascii="Times New Roman" w:hAnsi="Times New Roman"/>
          <w:sz w:val="24"/>
          <w:szCs w:val="24"/>
        </w:rPr>
        <w:t>the</w:t>
      </w:r>
      <w:r w:rsidRPr="00051CC4">
        <w:rPr>
          <w:rFonts w:ascii="Times New Roman" w:hAnsi="Times New Roman"/>
          <w:spacing w:val="3"/>
          <w:sz w:val="24"/>
          <w:szCs w:val="24"/>
        </w:rPr>
        <w:t xml:space="preserve"> </w:t>
      </w:r>
      <w:r w:rsidRPr="00051CC4">
        <w:rPr>
          <w:rFonts w:ascii="Times New Roman" w:hAnsi="Times New Roman"/>
          <w:sz w:val="24"/>
          <w:szCs w:val="24"/>
        </w:rPr>
        <w:t>face</w:t>
      </w:r>
      <w:r w:rsidRPr="00051CC4">
        <w:rPr>
          <w:rFonts w:ascii="Times New Roman" w:hAnsi="Times New Roman"/>
          <w:spacing w:val="-1"/>
          <w:sz w:val="24"/>
          <w:szCs w:val="24"/>
        </w:rPr>
        <w:t xml:space="preserve"> </w:t>
      </w:r>
      <w:r w:rsidRPr="00051CC4">
        <w:rPr>
          <w:rFonts w:ascii="Times New Roman" w:hAnsi="Times New Roman"/>
          <w:sz w:val="24"/>
          <w:szCs w:val="24"/>
        </w:rPr>
        <w:t>value</w:t>
      </w:r>
      <w:r w:rsidRPr="00051CC4">
        <w:rPr>
          <w:rFonts w:ascii="Times New Roman" w:hAnsi="Times New Roman"/>
          <w:spacing w:val="-2"/>
          <w:sz w:val="24"/>
          <w:szCs w:val="24"/>
        </w:rPr>
        <w:t xml:space="preserve"> </w:t>
      </w:r>
      <w:r w:rsidRPr="00051CC4">
        <w:rPr>
          <w:rFonts w:ascii="Times New Roman" w:hAnsi="Times New Roman"/>
          <w:sz w:val="24"/>
          <w:szCs w:val="24"/>
        </w:rPr>
        <w:t>of</w:t>
      </w:r>
      <w:r w:rsidRPr="00051CC4">
        <w:rPr>
          <w:rFonts w:ascii="Times New Roman" w:hAnsi="Times New Roman"/>
          <w:spacing w:val="-8"/>
          <w:sz w:val="24"/>
          <w:szCs w:val="24"/>
        </w:rPr>
        <w:t xml:space="preserve"> </w:t>
      </w:r>
      <w:r w:rsidRPr="00051CC4">
        <w:rPr>
          <w:rFonts w:ascii="Times New Roman" w:hAnsi="Times New Roman"/>
          <w:sz w:val="24"/>
          <w:szCs w:val="24"/>
        </w:rPr>
        <w:t>Rs.</w:t>
      </w:r>
      <w:r w:rsidRPr="00051CC4">
        <w:rPr>
          <w:rFonts w:ascii="Times New Roman" w:hAnsi="Times New Roman"/>
          <w:spacing w:val="2"/>
          <w:sz w:val="24"/>
          <w:szCs w:val="24"/>
        </w:rPr>
        <w:t xml:space="preserve"> </w:t>
      </w:r>
      <w:r w:rsidRPr="00051CC4">
        <w:rPr>
          <w:rFonts w:ascii="Times New Roman" w:hAnsi="Times New Roman"/>
          <w:sz w:val="24"/>
          <w:szCs w:val="24"/>
        </w:rPr>
        <w:t>20,000.</w:t>
      </w:r>
      <w:r w:rsidRPr="00051CC4">
        <w:rPr>
          <w:rFonts w:ascii="Times New Roman" w:hAnsi="Times New Roman"/>
          <w:spacing w:val="-4"/>
          <w:sz w:val="24"/>
          <w:szCs w:val="24"/>
        </w:rPr>
        <w:t xml:space="preserve"> </w:t>
      </w:r>
      <w:r w:rsidRPr="00051CC4">
        <w:rPr>
          <w:rFonts w:ascii="Times New Roman" w:hAnsi="Times New Roman"/>
          <w:sz w:val="24"/>
          <w:szCs w:val="24"/>
        </w:rPr>
        <w:t>On</w:t>
      </w:r>
      <w:r w:rsidRPr="00051CC4">
        <w:rPr>
          <w:rFonts w:ascii="Times New Roman" w:hAnsi="Times New Roman"/>
          <w:spacing w:val="-6"/>
          <w:sz w:val="24"/>
          <w:szCs w:val="24"/>
        </w:rPr>
        <w:t xml:space="preserve"> </w:t>
      </w:r>
      <w:r w:rsidRPr="00051CC4">
        <w:rPr>
          <w:rFonts w:ascii="Times New Roman" w:hAnsi="Times New Roman"/>
          <w:sz w:val="24"/>
          <w:szCs w:val="24"/>
        </w:rPr>
        <w:t>31.12.2020,</w:t>
      </w:r>
      <w:r w:rsidRPr="00051CC4">
        <w:rPr>
          <w:rFonts w:ascii="Times New Roman" w:hAnsi="Times New Roman"/>
          <w:spacing w:val="-4"/>
          <w:sz w:val="24"/>
          <w:szCs w:val="24"/>
        </w:rPr>
        <w:t xml:space="preserve"> </w:t>
      </w:r>
      <w:r w:rsidRPr="00051CC4">
        <w:rPr>
          <w:rFonts w:ascii="Times New Roman" w:hAnsi="Times New Roman"/>
          <w:sz w:val="24"/>
          <w:szCs w:val="24"/>
        </w:rPr>
        <w:t>surrender</w:t>
      </w:r>
      <w:r w:rsidRPr="00051CC4">
        <w:rPr>
          <w:rFonts w:ascii="Times New Roman" w:hAnsi="Times New Roman"/>
          <w:spacing w:val="1"/>
          <w:sz w:val="24"/>
          <w:szCs w:val="24"/>
        </w:rPr>
        <w:t xml:space="preserve"> </w:t>
      </w:r>
      <w:r w:rsidRPr="00051CC4">
        <w:rPr>
          <w:rFonts w:ascii="Times New Roman" w:hAnsi="Times New Roman"/>
          <w:sz w:val="24"/>
          <w:szCs w:val="24"/>
        </w:rPr>
        <w:t>value</w:t>
      </w:r>
      <w:r w:rsidRPr="00051CC4">
        <w:rPr>
          <w:rFonts w:ascii="Times New Roman" w:hAnsi="Times New Roman"/>
          <w:spacing w:val="-2"/>
          <w:sz w:val="24"/>
          <w:szCs w:val="24"/>
        </w:rPr>
        <w:t xml:space="preserve"> </w:t>
      </w:r>
      <w:r w:rsidRPr="00051CC4">
        <w:rPr>
          <w:rFonts w:ascii="Times New Roman" w:hAnsi="Times New Roman"/>
          <w:sz w:val="24"/>
          <w:szCs w:val="24"/>
        </w:rPr>
        <w:t>was</w:t>
      </w:r>
      <w:r w:rsidRPr="00051CC4">
        <w:rPr>
          <w:rFonts w:ascii="Times New Roman" w:hAnsi="Times New Roman"/>
          <w:spacing w:val="-57"/>
          <w:sz w:val="24"/>
          <w:szCs w:val="24"/>
        </w:rPr>
        <w:t xml:space="preserve"> </w:t>
      </w:r>
      <w:r w:rsidRPr="00051CC4">
        <w:rPr>
          <w:rFonts w:ascii="Times New Roman" w:hAnsi="Times New Roman"/>
          <w:sz w:val="24"/>
          <w:szCs w:val="24"/>
        </w:rPr>
        <w:t>Rs.</w:t>
      </w:r>
      <w:r w:rsidRPr="00051CC4">
        <w:rPr>
          <w:rFonts w:ascii="Times New Roman" w:hAnsi="Times New Roman"/>
          <w:spacing w:val="3"/>
          <w:sz w:val="24"/>
          <w:szCs w:val="24"/>
        </w:rPr>
        <w:t xml:space="preserve"> </w:t>
      </w:r>
      <w:r w:rsidRPr="00051CC4">
        <w:rPr>
          <w:rFonts w:ascii="Times New Roman" w:hAnsi="Times New Roman"/>
          <w:sz w:val="24"/>
          <w:szCs w:val="24"/>
        </w:rPr>
        <w:t>4.000.</w:t>
      </w:r>
      <w:r w:rsidRPr="00051CC4">
        <w:rPr>
          <w:rFonts w:ascii="Times New Roman" w:hAnsi="Times New Roman"/>
          <w:spacing w:val="-1"/>
          <w:sz w:val="24"/>
          <w:szCs w:val="24"/>
        </w:rPr>
        <w:t xml:space="preserve"> </w:t>
      </w:r>
      <w:r w:rsidRPr="00051CC4">
        <w:rPr>
          <w:rFonts w:ascii="Times New Roman" w:hAnsi="Times New Roman"/>
          <w:sz w:val="24"/>
          <w:szCs w:val="24"/>
        </w:rPr>
        <w:t>On</w:t>
      </w:r>
      <w:r w:rsidRPr="00051CC4">
        <w:rPr>
          <w:rFonts w:ascii="Times New Roman" w:hAnsi="Times New Roman"/>
          <w:spacing w:val="-4"/>
          <w:sz w:val="24"/>
          <w:szCs w:val="24"/>
        </w:rPr>
        <w:t xml:space="preserve"> </w:t>
      </w:r>
      <w:r w:rsidRPr="00051CC4">
        <w:rPr>
          <w:rFonts w:ascii="Times New Roman" w:hAnsi="Times New Roman"/>
          <w:sz w:val="24"/>
          <w:szCs w:val="24"/>
        </w:rPr>
        <w:t>this date</w:t>
      </w:r>
      <w:r w:rsidRPr="00051CC4">
        <w:rPr>
          <w:rFonts w:ascii="Times New Roman" w:hAnsi="Times New Roman"/>
          <w:spacing w:val="-5"/>
          <w:sz w:val="24"/>
          <w:szCs w:val="24"/>
        </w:rPr>
        <w:t xml:space="preserve"> </w:t>
      </w:r>
      <w:r w:rsidRPr="00051CC4">
        <w:rPr>
          <w:rFonts w:ascii="Times New Roman" w:hAnsi="Times New Roman"/>
          <w:sz w:val="24"/>
          <w:szCs w:val="24"/>
        </w:rPr>
        <w:t>the</w:t>
      </w:r>
      <w:r w:rsidRPr="00051CC4">
        <w:rPr>
          <w:rFonts w:ascii="Times New Roman" w:hAnsi="Times New Roman"/>
          <w:spacing w:val="1"/>
          <w:sz w:val="24"/>
          <w:szCs w:val="24"/>
        </w:rPr>
        <w:t xml:space="preserve"> </w:t>
      </w:r>
      <w:r w:rsidRPr="00051CC4">
        <w:rPr>
          <w:rFonts w:ascii="Times New Roman" w:hAnsi="Times New Roman"/>
          <w:sz w:val="24"/>
          <w:szCs w:val="24"/>
        </w:rPr>
        <w:t>Balance</w:t>
      </w:r>
      <w:r w:rsidRPr="00051CC4">
        <w:rPr>
          <w:rFonts w:ascii="Times New Roman" w:hAnsi="Times New Roman"/>
          <w:spacing w:val="1"/>
          <w:sz w:val="24"/>
          <w:szCs w:val="24"/>
        </w:rPr>
        <w:t xml:space="preserve"> </w:t>
      </w:r>
      <w:r w:rsidRPr="00051CC4">
        <w:rPr>
          <w:rFonts w:ascii="Times New Roman" w:hAnsi="Times New Roman"/>
          <w:sz w:val="24"/>
          <w:szCs w:val="24"/>
        </w:rPr>
        <w:t>Sheet</w:t>
      </w:r>
      <w:r w:rsidRPr="00051CC4">
        <w:rPr>
          <w:rFonts w:ascii="Times New Roman" w:hAnsi="Times New Roman"/>
          <w:spacing w:val="2"/>
          <w:sz w:val="24"/>
          <w:szCs w:val="24"/>
        </w:rPr>
        <w:t xml:space="preserve"> </w:t>
      </w:r>
      <w:r w:rsidRPr="00051CC4">
        <w:rPr>
          <w:rFonts w:ascii="Times New Roman" w:hAnsi="Times New Roman"/>
          <w:sz w:val="24"/>
          <w:szCs w:val="24"/>
        </w:rPr>
        <w:t>of</w:t>
      </w:r>
      <w:r w:rsidRPr="00051CC4">
        <w:rPr>
          <w:rFonts w:ascii="Times New Roman" w:hAnsi="Times New Roman"/>
          <w:spacing w:val="-7"/>
          <w:sz w:val="24"/>
          <w:szCs w:val="24"/>
        </w:rPr>
        <w:t xml:space="preserve"> </w:t>
      </w:r>
      <w:r w:rsidRPr="00051CC4">
        <w:rPr>
          <w:rFonts w:ascii="Times New Roman" w:hAnsi="Times New Roman"/>
          <w:sz w:val="24"/>
          <w:szCs w:val="24"/>
        </w:rPr>
        <w:t>the</w:t>
      </w:r>
      <w:r w:rsidRPr="00051CC4">
        <w:rPr>
          <w:rFonts w:ascii="Times New Roman" w:hAnsi="Times New Roman"/>
          <w:spacing w:val="1"/>
          <w:sz w:val="24"/>
          <w:szCs w:val="24"/>
        </w:rPr>
        <w:t xml:space="preserve"> </w:t>
      </w:r>
      <w:r w:rsidRPr="00051CC4">
        <w:rPr>
          <w:rFonts w:ascii="Times New Roman" w:hAnsi="Times New Roman"/>
          <w:sz w:val="24"/>
          <w:szCs w:val="24"/>
        </w:rPr>
        <w:t>firm</w:t>
      </w:r>
      <w:r w:rsidRPr="00051CC4">
        <w:rPr>
          <w:rFonts w:ascii="Times New Roman" w:hAnsi="Times New Roman"/>
          <w:spacing w:val="-3"/>
          <w:sz w:val="24"/>
          <w:szCs w:val="24"/>
        </w:rPr>
        <w:t xml:space="preserve"> </w:t>
      </w:r>
      <w:r w:rsidRPr="00051CC4">
        <w:rPr>
          <w:rFonts w:ascii="Times New Roman" w:hAnsi="Times New Roman"/>
          <w:sz w:val="24"/>
          <w:szCs w:val="24"/>
        </w:rPr>
        <w:t>stood</w:t>
      </w:r>
      <w:r w:rsidRPr="00051CC4">
        <w:rPr>
          <w:rFonts w:ascii="Times New Roman" w:hAnsi="Times New Roman"/>
          <w:spacing w:val="-3"/>
          <w:sz w:val="24"/>
          <w:szCs w:val="24"/>
        </w:rPr>
        <w:t xml:space="preserve"> </w:t>
      </w:r>
      <w:r w:rsidRPr="00051CC4">
        <w:rPr>
          <w:rFonts w:ascii="Times New Roman" w:hAnsi="Times New Roman"/>
          <w:sz w:val="24"/>
          <w:szCs w:val="24"/>
        </w:rPr>
        <w:t>as</w:t>
      </w:r>
      <w:r w:rsidRPr="00051CC4">
        <w:rPr>
          <w:rFonts w:ascii="Times New Roman" w:hAnsi="Times New Roman"/>
          <w:spacing w:val="-1"/>
          <w:sz w:val="24"/>
          <w:szCs w:val="24"/>
        </w:rPr>
        <w:t xml:space="preserve"> </w:t>
      </w:r>
      <w:r w:rsidRPr="00051CC4">
        <w:rPr>
          <w:rFonts w:ascii="Times New Roman" w:hAnsi="Times New Roman"/>
          <w:sz w:val="24"/>
          <w:szCs w:val="24"/>
        </w:rPr>
        <w:t>under</w:t>
      </w:r>
    </w:p>
    <w:tbl>
      <w:tblPr>
        <w:tblW w:w="60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134"/>
        <w:gridCol w:w="1701"/>
        <w:gridCol w:w="1134"/>
      </w:tblGrid>
      <w:tr w:rsidR="0052432A" w:rsidRPr="00051CC4" w14:paraId="01ECE059" w14:textId="77777777" w:rsidTr="005835B9">
        <w:trPr>
          <w:trHeight w:val="278"/>
          <w:jc w:val="center"/>
        </w:trPr>
        <w:tc>
          <w:tcPr>
            <w:tcW w:w="2122" w:type="dxa"/>
          </w:tcPr>
          <w:p w14:paraId="2362C486" w14:textId="77777777" w:rsidR="0052432A" w:rsidRPr="00051CC4" w:rsidRDefault="0052432A" w:rsidP="0052432A">
            <w:pPr>
              <w:pStyle w:val="TableParagraph"/>
              <w:spacing w:line="258" w:lineRule="exact"/>
              <w:ind w:left="110"/>
              <w:jc w:val="center"/>
              <w:rPr>
                <w:rFonts w:ascii="Times New Roman" w:hAnsi="Times New Roman" w:cs="Times New Roman"/>
                <w:b/>
                <w:bCs/>
                <w:sz w:val="24"/>
                <w:szCs w:val="24"/>
              </w:rPr>
            </w:pPr>
            <w:r w:rsidRPr="00051CC4">
              <w:rPr>
                <w:rFonts w:ascii="Times New Roman" w:hAnsi="Times New Roman" w:cs="Times New Roman"/>
                <w:b/>
                <w:bCs/>
                <w:sz w:val="24"/>
                <w:szCs w:val="24"/>
              </w:rPr>
              <w:t>Liabilities</w:t>
            </w:r>
          </w:p>
        </w:tc>
        <w:tc>
          <w:tcPr>
            <w:tcW w:w="1134" w:type="dxa"/>
          </w:tcPr>
          <w:p w14:paraId="1F1A10D7" w14:textId="77777777" w:rsidR="0052432A" w:rsidRPr="00051CC4" w:rsidRDefault="0052432A" w:rsidP="0052432A">
            <w:pPr>
              <w:pStyle w:val="TableParagraph"/>
              <w:spacing w:line="258" w:lineRule="exact"/>
              <w:ind w:left="105"/>
              <w:jc w:val="center"/>
              <w:rPr>
                <w:rFonts w:ascii="Times New Roman" w:hAnsi="Times New Roman" w:cs="Times New Roman"/>
                <w:b/>
                <w:bCs/>
                <w:sz w:val="24"/>
                <w:szCs w:val="24"/>
              </w:rPr>
            </w:pPr>
            <w:r w:rsidRPr="00051CC4">
              <w:rPr>
                <w:rFonts w:ascii="Times New Roman" w:hAnsi="Times New Roman" w:cs="Times New Roman"/>
                <w:b/>
                <w:bCs/>
                <w:sz w:val="24"/>
                <w:szCs w:val="24"/>
              </w:rPr>
              <w:t>Rs.</w:t>
            </w:r>
          </w:p>
        </w:tc>
        <w:tc>
          <w:tcPr>
            <w:tcW w:w="1701" w:type="dxa"/>
          </w:tcPr>
          <w:p w14:paraId="4604B882" w14:textId="77777777" w:rsidR="0052432A" w:rsidRPr="00051CC4" w:rsidRDefault="0052432A" w:rsidP="0052432A">
            <w:pPr>
              <w:pStyle w:val="TableParagraph"/>
              <w:spacing w:line="258" w:lineRule="exact"/>
              <w:ind w:left="105"/>
              <w:jc w:val="center"/>
              <w:rPr>
                <w:rFonts w:ascii="Times New Roman" w:hAnsi="Times New Roman" w:cs="Times New Roman"/>
                <w:b/>
                <w:bCs/>
                <w:sz w:val="24"/>
                <w:szCs w:val="24"/>
              </w:rPr>
            </w:pPr>
            <w:r w:rsidRPr="00051CC4">
              <w:rPr>
                <w:rFonts w:ascii="Times New Roman" w:hAnsi="Times New Roman" w:cs="Times New Roman"/>
                <w:b/>
                <w:bCs/>
                <w:sz w:val="24"/>
                <w:szCs w:val="24"/>
              </w:rPr>
              <w:t>Assets</w:t>
            </w:r>
          </w:p>
        </w:tc>
        <w:tc>
          <w:tcPr>
            <w:tcW w:w="1134" w:type="dxa"/>
          </w:tcPr>
          <w:p w14:paraId="3E273A1B" w14:textId="77777777" w:rsidR="0052432A" w:rsidRPr="00051CC4" w:rsidRDefault="0052432A" w:rsidP="0052432A">
            <w:pPr>
              <w:pStyle w:val="TableParagraph"/>
              <w:spacing w:line="258" w:lineRule="exact"/>
              <w:ind w:left="105"/>
              <w:jc w:val="center"/>
              <w:rPr>
                <w:rFonts w:ascii="Times New Roman" w:hAnsi="Times New Roman" w:cs="Times New Roman"/>
                <w:b/>
                <w:bCs/>
                <w:sz w:val="24"/>
                <w:szCs w:val="24"/>
              </w:rPr>
            </w:pPr>
            <w:r w:rsidRPr="00051CC4">
              <w:rPr>
                <w:rFonts w:ascii="Times New Roman" w:hAnsi="Times New Roman" w:cs="Times New Roman"/>
                <w:b/>
                <w:bCs/>
                <w:sz w:val="24"/>
                <w:szCs w:val="24"/>
              </w:rPr>
              <w:t>Rs.</w:t>
            </w:r>
          </w:p>
        </w:tc>
      </w:tr>
      <w:tr w:rsidR="0052432A" w:rsidRPr="00051CC4" w14:paraId="5CEB401B" w14:textId="77777777" w:rsidTr="005835B9">
        <w:trPr>
          <w:trHeight w:val="273"/>
          <w:jc w:val="center"/>
        </w:trPr>
        <w:tc>
          <w:tcPr>
            <w:tcW w:w="2122" w:type="dxa"/>
          </w:tcPr>
          <w:p w14:paraId="77677532" w14:textId="77777777" w:rsidR="0052432A" w:rsidRPr="00051CC4" w:rsidRDefault="0052432A" w:rsidP="005835B9">
            <w:pPr>
              <w:pStyle w:val="TableParagraph"/>
              <w:spacing w:line="253" w:lineRule="exact"/>
              <w:ind w:left="110"/>
              <w:rPr>
                <w:rFonts w:ascii="Times New Roman" w:hAnsi="Times New Roman" w:cs="Times New Roman"/>
                <w:sz w:val="24"/>
                <w:szCs w:val="24"/>
              </w:rPr>
            </w:pPr>
            <w:r w:rsidRPr="00051CC4">
              <w:rPr>
                <w:rFonts w:ascii="Times New Roman" w:hAnsi="Times New Roman" w:cs="Times New Roman"/>
                <w:sz w:val="24"/>
                <w:szCs w:val="24"/>
              </w:rPr>
              <w:t>Sundry</w:t>
            </w:r>
            <w:r w:rsidRPr="00051CC4">
              <w:rPr>
                <w:rFonts w:ascii="Times New Roman" w:hAnsi="Times New Roman" w:cs="Times New Roman"/>
                <w:spacing w:val="-7"/>
                <w:sz w:val="24"/>
                <w:szCs w:val="24"/>
              </w:rPr>
              <w:t xml:space="preserve"> </w:t>
            </w:r>
            <w:r w:rsidRPr="00051CC4">
              <w:rPr>
                <w:rFonts w:ascii="Times New Roman" w:hAnsi="Times New Roman" w:cs="Times New Roman"/>
                <w:sz w:val="24"/>
                <w:szCs w:val="24"/>
              </w:rPr>
              <w:t>Creditors</w:t>
            </w:r>
          </w:p>
        </w:tc>
        <w:tc>
          <w:tcPr>
            <w:tcW w:w="1134" w:type="dxa"/>
          </w:tcPr>
          <w:p w14:paraId="5707E837" w14:textId="77777777" w:rsidR="0052432A" w:rsidRPr="00051CC4" w:rsidRDefault="0052432A" w:rsidP="0052432A">
            <w:pPr>
              <w:pStyle w:val="TableParagraph"/>
              <w:spacing w:line="253" w:lineRule="exact"/>
              <w:ind w:left="105"/>
              <w:jc w:val="right"/>
              <w:rPr>
                <w:rFonts w:ascii="Times New Roman" w:hAnsi="Times New Roman" w:cs="Times New Roman"/>
                <w:sz w:val="24"/>
                <w:szCs w:val="24"/>
              </w:rPr>
            </w:pPr>
            <w:r w:rsidRPr="00051CC4">
              <w:rPr>
                <w:rFonts w:ascii="Times New Roman" w:hAnsi="Times New Roman" w:cs="Times New Roman"/>
                <w:sz w:val="24"/>
                <w:szCs w:val="24"/>
              </w:rPr>
              <w:t>5,300</w:t>
            </w:r>
          </w:p>
        </w:tc>
        <w:tc>
          <w:tcPr>
            <w:tcW w:w="1701" w:type="dxa"/>
          </w:tcPr>
          <w:p w14:paraId="656469DC" w14:textId="77777777" w:rsidR="0052432A" w:rsidRPr="00051CC4" w:rsidRDefault="0052432A" w:rsidP="005835B9">
            <w:pPr>
              <w:pStyle w:val="TableParagraph"/>
              <w:spacing w:line="253" w:lineRule="exact"/>
              <w:ind w:left="105"/>
              <w:rPr>
                <w:rFonts w:ascii="Times New Roman" w:hAnsi="Times New Roman" w:cs="Times New Roman"/>
                <w:sz w:val="24"/>
                <w:szCs w:val="24"/>
              </w:rPr>
            </w:pPr>
            <w:r w:rsidRPr="00051CC4">
              <w:rPr>
                <w:rFonts w:ascii="Times New Roman" w:hAnsi="Times New Roman" w:cs="Times New Roman"/>
                <w:sz w:val="24"/>
                <w:szCs w:val="24"/>
              </w:rPr>
              <w:t>Cash</w:t>
            </w:r>
            <w:r w:rsidRPr="00051CC4">
              <w:rPr>
                <w:rFonts w:ascii="Times New Roman" w:hAnsi="Times New Roman" w:cs="Times New Roman"/>
                <w:spacing w:val="-6"/>
                <w:sz w:val="24"/>
                <w:szCs w:val="24"/>
              </w:rPr>
              <w:t xml:space="preserve"> </w:t>
            </w:r>
            <w:r w:rsidRPr="00051CC4">
              <w:rPr>
                <w:rFonts w:ascii="Times New Roman" w:hAnsi="Times New Roman" w:cs="Times New Roman"/>
                <w:sz w:val="24"/>
                <w:szCs w:val="24"/>
              </w:rPr>
              <w:t>at</w:t>
            </w:r>
            <w:r w:rsidRPr="00051CC4">
              <w:rPr>
                <w:rFonts w:ascii="Times New Roman" w:hAnsi="Times New Roman" w:cs="Times New Roman"/>
                <w:spacing w:val="3"/>
                <w:sz w:val="24"/>
                <w:szCs w:val="24"/>
              </w:rPr>
              <w:t xml:space="preserve"> </w:t>
            </w:r>
            <w:r w:rsidRPr="00051CC4">
              <w:rPr>
                <w:rFonts w:ascii="Times New Roman" w:hAnsi="Times New Roman" w:cs="Times New Roman"/>
                <w:sz w:val="24"/>
                <w:szCs w:val="24"/>
              </w:rPr>
              <w:t>Bank</w:t>
            </w:r>
          </w:p>
        </w:tc>
        <w:tc>
          <w:tcPr>
            <w:tcW w:w="1134" w:type="dxa"/>
          </w:tcPr>
          <w:p w14:paraId="583DFBA1" w14:textId="77777777" w:rsidR="0052432A" w:rsidRPr="00051CC4" w:rsidRDefault="0052432A" w:rsidP="0052432A">
            <w:pPr>
              <w:pStyle w:val="TableParagraph"/>
              <w:spacing w:line="253" w:lineRule="exact"/>
              <w:ind w:left="105"/>
              <w:jc w:val="right"/>
              <w:rPr>
                <w:rFonts w:ascii="Times New Roman" w:hAnsi="Times New Roman" w:cs="Times New Roman"/>
                <w:sz w:val="24"/>
                <w:szCs w:val="24"/>
              </w:rPr>
            </w:pPr>
            <w:r w:rsidRPr="00051CC4">
              <w:rPr>
                <w:rFonts w:ascii="Times New Roman" w:hAnsi="Times New Roman" w:cs="Times New Roman"/>
                <w:sz w:val="24"/>
                <w:szCs w:val="24"/>
              </w:rPr>
              <w:t>2,000</w:t>
            </w:r>
          </w:p>
        </w:tc>
      </w:tr>
      <w:tr w:rsidR="0052432A" w:rsidRPr="00051CC4" w14:paraId="79F25B53" w14:textId="77777777" w:rsidTr="005835B9">
        <w:trPr>
          <w:trHeight w:val="277"/>
          <w:jc w:val="center"/>
        </w:trPr>
        <w:tc>
          <w:tcPr>
            <w:tcW w:w="2122" w:type="dxa"/>
          </w:tcPr>
          <w:p w14:paraId="480725DF" w14:textId="77777777" w:rsidR="0052432A" w:rsidRPr="00051CC4" w:rsidRDefault="0052432A" w:rsidP="005835B9">
            <w:pPr>
              <w:pStyle w:val="TableParagraph"/>
              <w:spacing w:line="258" w:lineRule="exact"/>
              <w:ind w:firstLine="110"/>
              <w:rPr>
                <w:rFonts w:ascii="Times New Roman" w:hAnsi="Times New Roman" w:cs="Times New Roman"/>
                <w:sz w:val="24"/>
                <w:szCs w:val="24"/>
              </w:rPr>
            </w:pPr>
            <w:r w:rsidRPr="00051CC4">
              <w:rPr>
                <w:rFonts w:ascii="Times New Roman" w:hAnsi="Times New Roman" w:cs="Times New Roman"/>
                <w:sz w:val="24"/>
                <w:szCs w:val="24"/>
              </w:rPr>
              <w:t>Exp Outstanding</w:t>
            </w:r>
          </w:p>
        </w:tc>
        <w:tc>
          <w:tcPr>
            <w:tcW w:w="1134" w:type="dxa"/>
          </w:tcPr>
          <w:p w14:paraId="5544C296" w14:textId="77777777" w:rsidR="0052432A" w:rsidRPr="00051CC4" w:rsidRDefault="0052432A" w:rsidP="0052432A">
            <w:pPr>
              <w:pStyle w:val="TableParagraph"/>
              <w:spacing w:line="258" w:lineRule="exact"/>
              <w:ind w:left="105"/>
              <w:jc w:val="right"/>
              <w:rPr>
                <w:rFonts w:ascii="Times New Roman" w:hAnsi="Times New Roman" w:cs="Times New Roman"/>
                <w:sz w:val="24"/>
                <w:szCs w:val="24"/>
              </w:rPr>
            </w:pPr>
            <w:r w:rsidRPr="00051CC4">
              <w:rPr>
                <w:rFonts w:ascii="Times New Roman" w:hAnsi="Times New Roman" w:cs="Times New Roman"/>
                <w:sz w:val="24"/>
                <w:szCs w:val="24"/>
              </w:rPr>
              <w:t>700</w:t>
            </w:r>
          </w:p>
        </w:tc>
        <w:tc>
          <w:tcPr>
            <w:tcW w:w="1701" w:type="dxa"/>
          </w:tcPr>
          <w:p w14:paraId="49E9E7E2" w14:textId="77777777" w:rsidR="0052432A" w:rsidRPr="00051CC4" w:rsidRDefault="0052432A" w:rsidP="005835B9">
            <w:pPr>
              <w:pStyle w:val="TableParagraph"/>
              <w:spacing w:line="258" w:lineRule="exact"/>
              <w:ind w:left="105"/>
              <w:rPr>
                <w:rFonts w:ascii="Times New Roman" w:hAnsi="Times New Roman" w:cs="Times New Roman"/>
                <w:sz w:val="24"/>
                <w:szCs w:val="24"/>
              </w:rPr>
            </w:pPr>
            <w:r w:rsidRPr="00051CC4">
              <w:rPr>
                <w:rFonts w:ascii="Times New Roman" w:hAnsi="Times New Roman" w:cs="Times New Roman"/>
                <w:sz w:val="24"/>
                <w:szCs w:val="24"/>
              </w:rPr>
              <w:t>Stock</w:t>
            </w:r>
          </w:p>
        </w:tc>
        <w:tc>
          <w:tcPr>
            <w:tcW w:w="1134" w:type="dxa"/>
          </w:tcPr>
          <w:p w14:paraId="2D719874" w14:textId="77777777" w:rsidR="0052432A" w:rsidRPr="00051CC4" w:rsidRDefault="0052432A" w:rsidP="0052432A">
            <w:pPr>
              <w:pStyle w:val="TableParagraph"/>
              <w:spacing w:line="258" w:lineRule="exact"/>
              <w:ind w:left="105"/>
              <w:jc w:val="right"/>
              <w:rPr>
                <w:rFonts w:ascii="Times New Roman" w:hAnsi="Times New Roman" w:cs="Times New Roman"/>
                <w:sz w:val="24"/>
                <w:szCs w:val="24"/>
              </w:rPr>
            </w:pPr>
            <w:r w:rsidRPr="00051CC4">
              <w:rPr>
                <w:rFonts w:ascii="Times New Roman" w:hAnsi="Times New Roman" w:cs="Times New Roman"/>
                <w:sz w:val="24"/>
                <w:szCs w:val="24"/>
              </w:rPr>
              <w:t>11,000</w:t>
            </w:r>
          </w:p>
        </w:tc>
      </w:tr>
      <w:tr w:rsidR="0052432A" w:rsidRPr="00051CC4" w14:paraId="5777FC5C" w14:textId="77777777" w:rsidTr="005835B9">
        <w:trPr>
          <w:trHeight w:val="273"/>
          <w:jc w:val="center"/>
        </w:trPr>
        <w:tc>
          <w:tcPr>
            <w:tcW w:w="2122" w:type="dxa"/>
          </w:tcPr>
          <w:p w14:paraId="61A68067" w14:textId="77777777" w:rsidR="0052432A" w:rsidRPr="00051CC4" w:rsidRDefault="0052432A" w:rsidP="005835B9">
            <w:pPr>
              <w:pStyle w:val="TableParagraph"/>
              <w:spacing w:line="254" w:lineRule="exact"/>
              <w:ind w:left="110"/>
              <w:rPr>
                <w:rFonts w:ascii="Times New Roman" w:hAnsi="Times New Roman" w:cs="Times New Roman"/>
                <w:sz w:val="24"/>
                <w:szCs w:val="24"/>
              </w:rPr>
            </w:pPr>
            <w:r w:rsidRPr="00051CC4">
              <w:rPr>
                <w:rFonts w:ascii="Times New Roman" w:hAnsi="Times New Roman" w:cs="Times New Roman"/>
                <w:sz w:val="24"/>
                <w:szCs w:val="24"/>
              </w:rPr>
              <w:t>Reserve</w:t>
            </w:r>
          </w:p>
        </w:tc>
        <w:tc>
          <w:tcPr>
            <w:tcW w:w="1134" w:type="dxa"/>
          </w:tcPr>
          <w:p w14:paraId="4B98D5FF" w14:textId="77777777" w:rsidR="0052432A" w:rsidRPr="00051CC4" w:rsidRDefault="0052432A" w:rsidP="0052432A">
            <w:pPr>
              <w:pStyle w:val="TableParagraph"/>
              <w:spacing w:line="254" w:lineRule="exact"/>
              <w:ind w:left="105"/>
              <w:jc w:val="right"/>
              <w:rPr>
                <w:rFonts w:ascii="Times New Roman" w:hAnsi="Times New Roman" w:cs="Times New Roman"/>
                <w:sz w:val="24"/>
                <w:szCs w:val="24"/>
              </w:rPr>
            </w:pPr>
            <w:r w:rsidRPr="00051CC4">
              <w:rPr>
                <w:rFonts w:ascii="Times New Roman" w:hAnsi="Times New Roman" w:cs="Times New Roman"/>
                <w:sz w:val="24"/>
                <w:szCs w:val="24"/>
              </w:rPr>
              <w:t>3,000</w:t>
            </w:r>
          </w:p>
        </w:tc>
        <w:tc>
          <w:tcPr>
            <w:tcW w:w="1701" w:type="dxa"/>
          </w:tcPr>
          <w:p w14:paraId="415664AA" w14:textId="77777777" w:rsidR="0052432A" w:rsidRPr="00051CC4" w:rsidRDefault="0052432A" w:rsidP="005835B9">
            <w:pPr>
              <w:pStyle w:val="TableParagraph"/>
              <w:spacing w:line="254" w:lineRule="exact"/>
              <w:ind w:left="105"/>
              <w:rPr>
                <w:rFonts w:ascii="Times New Roman" w:hAnsi="Times New Roman" w:cs="Times New Roman"/>
                <w:sz w:val="24"/>
                <w:szCs w:val="24"/>
              </w:rPr>
            </w:pPr>
            <w:r w:rsidRPr="00051CC4">
              <w:rPr>
                <w:rFonts w:ascii="Times New Roman" w:hAnsi="Times New Roman" w:cs="Times New Roman"/>
                <w:sz w:val="24"/>
                <w:szCs w:val="24"/>
              </w:rPr>
              <w:t>Book</w:t>
            </w:r>
            <w:r w:rsidRPr="00051CC4">
              <w:rPr>
                <w:rFonts w:ascii="Times New Roman" w:hAnsi="Times New Roman" w:cs="Times New Roman"/>
                <w:spacing w:val="1"/>
                <w:sz w:val="24"/>
                <w:szCs w:val="24"/>
              </w:rPr>
              <w:t xml:space="preserve"> </w:t>
            </w:r>
            <w:r w:rsidRPr="00051CC4">
              <w:rPr>
                <w:rFonts w:ascii="Times New Roman" w:hAnsi="Times New Roman" w:cs="Times New Roman"/>
                <w:sz w:val="24"/>
                <w:szCs w:val="24"/>
              </w:rPr>
              <w:t>Debts</w:t>
            </w:r>
          </w:p>
        </w:tc>
        <w:tc>
          <w:tcPr>
            <w:tcW w:w="1134" w:type="dxa"/>
          </w:tcPr>
          <w:p w14:paraId="2A609D1C" w14:textId="77777777" w:rsidR="0052432A" w:rsidRPr="00051CC4" w:rsidRDefault="0052432A" w:rsidP="0052432A">
            <w:pPr>
              <w:pStyle w:val="TableParagraph"/>
              <w:spacing w:line="254" w:lineRule="exact"/>
              <w:ind w:left="105"/>
              <w:jc w:val="right"/>
              <w:rPr>
                <w:rFonts w:ascii="Times New Roman" w:hAnsi="Times New Roman" w:cs="Times New Roman"/>
                <w:sz w:val="24"/>
                <w:szCs w:val="24"/>
              </w:rPr>
            </w:pPr>
            <w:r w:rsidRPr="00051CC4">
              <w:rPr>
                <w:rFonts w:ascii="Times New Roman" w:hAnsi="Times New Roman" w:cs="Times New Roman"/>
                <w:sz w:val="24"/>
                <w:szCs w:val="24"/>
              </w:rPr>
              <w:t>9,000</w:t>
            </w:r>
          </w:p>
        </w:tc>
      </w:tr>
      <w:tr w:rsidR="0052432A" w:rsidRPr="00051CC4" w14:paraId="0693A091" w14:textId="77777777" w:rsidTr="005835B9">
        <w:trPr>
          <w:trHeight w:val="277"/>
          <w:jc w:val="center"/>
        </w:trPr>
        <w:tc>
          <w:tcPr>
            <w:tcW w:w="2122" w:type="dxa"/>
          </w:tcPr>
          <w:p w14:paraId="31193050" w14:textId="77777777" w:rsidR="0052432A" w:rsidRPr="00051CC4" w:rsidRDefault="0052432A" w:rsidP="005835B9">
            <w:pPr>
              <w:pStyle w:val="TableParagraph"/>
              <w:spacing w:line="258" w:lineRule="exact"/>
              <w:ind w:left="110"/>
              <w:rPr>
                <w:rFonts w:ascii="Times New Roman" w:hAnsi="Times New Roman" w:cs="Times New Roman"/>
                <w:sz w:val="24"/>
                <w:szCs w:val="24"/>
              </w:rPr>
            </w:pPr>
            <w:r w:rsidRPr="00051CC4">
              <w:rPr>
                <w:rFonts w:ascii="Times New Roman" w:hAnsi="Times New Roman" w:cs="Times New Roman"/>
                <w:sz w:val="24"/>
                <w:szCs w:val="24"/>
              </w:rPr>
              <w:t>Capitals</w:t>
            </w:r>
          </w:p>
        </w:tc>
        <w:tc>
          <w:tcPr>
            <w:tcW w:w="1134" w:type="dxa"/>
          </w:tcPr>
          <w:p w14:paraId="2E5F2D34" w14:textId="77777777" w:rsidR="0052432A" w:rsidRPr="00051CC4" w:rsidRDefault="0052432A" w:rsidP="0052432A">
            <w:pPr>
              <w:pStyle w:val="TableParagraph"/>
              <w:jc w:val="right"/>
              <w:rPr>
                <w:rFonts w:ascii="Times New Roman" w:hAnsi="Times New Roman" w:cs="Times New Roman"/>
                <w:sz w:val="24"/>
                <w:szCs w:val="24"/>
              </w:rPr>
            </w:pPr>
          </w:p>
        </w:tc>
        <w:tc>
          <w:tcPr>
            <w:tcW w:w="1701" w:type="dxa"/>
          </w:tcPr>
          <w:p w14:paraId="1455E9F4" w14:textId="77777777" w:rsidR="0052432A" w:rsidRPr="00051CC4" w:rsidRDefault="0052432A" w:rsidP="005835B9">
            <w:pPr>
              <w:pStyle w:val="TableParagraph"/>
              <w:spacing w:line="258" w:lineRule="exact"/>
              <w:ind w:left="105"/>
              <w:rPr>
                <w:rFonts w:ascii="Times New Roman" w:hAnsi="Times New Roman" w:cs="Times New Roman"/>
                <w:sz w:val="24"/>
                <w:szCs w:val="24"/>
              </w:rPr>
            </w:pPr>
            <w:r w:rsidRPr="00051CC4">
              <w:rPr>
                <w:rFonts w:ascii="Times New Roman" w:hAnsi="Times New Roman" w:cs="Times New Roman"/>
                <w:sz w:val="24"/>
                <w:szCs w:val="24"/>
              </w:rPr>
              <w:t>Fixed Assets</w:t>
            </w:r>
          </w:p>
        </w:tc>
        <w:tc>
          <w:tcPr>
            <w:tcW w:w="1134" w:type="dxa"/>
          </w:tcPr>
          <w:p w14:paraId="3EFCE2BF" w14:textId="77777777" w:rsidR="0052432A" w:rsidRPr="00051CC4" w:rsidRDefault="0052432A" w:rsidP="0052432A">
            <w:pPr>
              <w:pStyle w:val="TableParagraph"/>
              <w:spacing w:line="258" w:lineRule="exact"/>
              <w:ind w:left="105"/>
              <w:jc w:val="right"/>
              <w:rPr>
                <w:rFonts w:ascii="Times New Roman" w:hAnsi="Times New Roman" w:cs="Times New Roman"/>
                <w:sz w:val="24"/>
                <w:szCs w:val="24"/>
              </w:rPr>
            </w:pPr>
            <w:r w:rsidRPr="00051CC4">
              <w:rPr>
                <w:rFonts w:ascii="Times New Roman" w:hAnsi="Times New Roman" w:cs="Times New Roman"/>
                <w:sz w:val="24"/>
                <w:szCs w:val="24"/>
              </w:rPr>
              <w:t>25,000</w:t>
            </w:r>
          </w:p>
        </w:tc>
      </w:tr>
      <w:tr w:rsidR="0052432A" w:rsidRPr="00051CC4" w14:paraId="76A05F0B" w14:textId="77777777" w:rsidTr="005835B9">
        <w:trPr>
          <w:trHeight w:val="273"/>
          <w:jc w:val="center"/>
        </w:trPr>
        <w:tc>
          <w:tcPr>
            <w:tcW w:w="2122" w:type="dxa"/>
          </w:tcPr>
          <w:p w14:paraId="688392B8" w14:textId="77777777" w:rsidR="0052432A" w:rsidRPr="00051CC4" w:rsidRDefault="0052432A" w:rsidP="005835B9">
            <w:pPr>
              <w:pStyle w:val="TableParagraph"/>
              <w:spacing w:line="253" w:lineRule="exact"/>
              <w:ind w:left="110"/>
              <w:rPr>
                <w:rFonts w:ascii="Times New Roman" w:hAnsi="Times New Roman" w:cs="Times New Roman"/>
                <w:sz w:val="24"/>
                <w:szCs w:val="24"/>
              </w:rPr>
            </w:pPr>
            <w:r w:rsidRPr="00051CC4">
              <w:rPr>
                <w:rFonts w:ascii="Times New Roman" w:hAnsi="Times New Roman" w:cs="Times New Roman"/>
                <w:w w:val="99"/>
                <w:sz w:val="24"/>
                <w:szCs w:val="24"/>
              </w:rPr>
              <w:t>X</w:t>
            </w:r>
          </w:p>
        </w:tc>
        <w:tc>
          <w:tcPr>
            <w:tcW w:w="1134" w:type="dxa"/>
          </w:tcPr>
          <w:p w14:paraId="1AA097F4" w14:textId="77777777" w:rsidR="0052432A" w:rsidRPr="00051CC4" w:rsidRDefault="0052432A" w:rsidP="0052432A">
            <w:pPr>
              <w:pStyle w:val="TableParagraph"/>
              <w:spacing w:line="253" w:lineRule="exact"/>
              <w:ind w:left="105"/>
              <w:jc w:val="right"/>
              <w:rPr>
                <w:rFonts w:ascii="Times New Roman" w:hAnsi="Times New Roman" w:cs="Times New Roman"/>
                <w:sz w:val="24"/>
                <w:szCs w:val="24"/>
              </w:rPr>
            </w:pPr>
            <w:r w:rsidRPr="00051CC4">
              <w:rPr>
                <w:rFonts w:ascii="Times New Roman" w:hAnsi="Times New Roman" w:cs="Times New Roman"/>
                <w:sz w:val="24"/>
                <w:szCs w:val="24"/>
              </w:rPr>
              <w:t>20,000</w:t>
            </w:r>
          </w:p>
        </w:tc>
        <w:tc>
          <w:tcPr>
            <w:tcW w:w="1701" w:type="dxa"/>
          </w:tcPr>
          <w:p w14:paraId="1DF22FD4" w14:textId="77777777" w:rsidR="0052432A" w:rsidRPr="00051CC4" w:rsidRDefault="0052432A" w:rsidP="005835B9">
            <w:pPr>
              <w:pStyle w:val="TableParagraph"/>
              <w:rPr>
                <w:rFonts w:ascii="Times New Roman" w:hAnsi="Times New Roman" w:cs="Times New Roman"/>
                <w:sz w:val="24"/>
                <w:szCs w:val="24"/>
              </w:rPr>
            </w:pPr>
          </w:p>
        </w:tc>
        <w:tc>
          <w:tcPr>
            <w:tcW w:w="1134" w:type="dxa"/>
          </w:tcPr>
          <w:p w14:paraId="6F2196BA" w14:textId="77777777" w:rsidR="0052432A" w:rsidRPr="00051CC4" w:rsidRDefault="0052432A" w:rsidP="0052432A">
            <w:pPr>
              <w:pStyle w:val="TableParagraph"/>
              <w:jc w:val="right"/>
              <w:rPr>
                <w:rFonts w:ascii="Times New Roman" w:hAnsi="Times New Roman" w:cs="Times New Roman"/>
                <w:sz w:val="24"/>
                <w:szCs w:val="24"/>
              </w:rPr>
            </w:pPr>
          </w:p>
        </w:tc>
      </w:tr>
      <w:tr w:rsidR="0052432A" w:rsidRPr="00051CC4" w14:paraId="4B13FD1A" w14:textId="77777777" w:rsidTr="005835B9">
        <w:trPr>
          <w:trHeight w:val="277"/>
          <w:jc w:val="center"/>
        </w:trPr>
        <w:tc>
          <w:tcPr>
            <w:tcW w:w="2122" w:type="dxa"/>
          </w:tcPr>
          <w:p w14:paraId="016B2468" w14:textId="77777777" w:rsidR="0052432A" w:rsidRPr="00051CC4" w:rsidRDefault="0052432A" w:rsidP="005835B9">
            <w:pPr>
              <w:pStyle w:val="TableParagraph"/>
              <w:spacing w:line="258" w:lineRule="exact"/>
              <w:ind w:left="110"/>
              <w:rPr>
                <w:rFonts w:ascii="Times New Roman" w:hAnsi="Times New Roman" w:cs="Times New Roman"/>
                <w:sz w:val="24"/>
                <w:szCs w:val="24"/>
              </w:rPr>
            </w:pPr>
            <w:r w:rsidRPr="00051CC4">
              <w:rPr>
                <w:rFonts w:ascii="Times New Roman" w:hAnsi="Times New Roman" w:cs="Times New Roman"/>
                <w:w w:val="99"/>
                <w:sz w:val="24"/>
                <w:szCs w:val="24"/>
              </w:rPr>
              <w:t>Y</w:t>
            </w:r>
          </w:p>
        </w:tc>
        <w:tc>
          <w:tcPr>
            <w:tcW w:w="1134" w:type="dxa"/>
          </w:tcPr>
          <w:p w14:paraId="0660638E" w14:textId="77777777" w:rsidR="0052432A" w:rsidRPr="00051CC4" w:rsidRDefault="0052432A" w:rsidP="0052432A">
            <w:pPr>
              <w:pStyle w:val="TableParagraph"/>
              <w:spacing w:line="258" w:lineRule="exact"/>
              <w:ind w:left="105"/>
              <w:jc w:val="right"/>
              <w:rPr>
                <w:rFonts w:ascii="Times New Roman" w:hAnsi="Times New Roman" w:cs="Times New Roman"/>
                <w:sz w:val="24"/>
                <w:szCs w:val="24"/>
              </w:rPr>
            </w:pPr>
            <w:r w:rsidRPr="00051CC4">
              <w:rPr>
                <w:rFonts w:ascii="Times New Roman" w:hAnsi="Times New Roman" w:cs="Times New Roman"/>
                <w:sz w:val="24"/>
                <w:szCs w:val="24"/>
              </w:rPr>
              <w:t>10,000</w:t>
            </w:r>
          </w:p>
        </w:tc>
        <w:tc>
          <w:tcPr>
            <w:tcW w:w="1701" w:type="dxa"/>
          </w:tcPr>
          <w:p w14:paraId="3AD7F3C9" w14:textId="77777777" w:rsidR="0052432A" w:rsidRPr="00051CC4" w:rsidRDefault="0052432A" w:rsidP="005835B9">
            <w:pPr>
              <w:pStyle w:val="TableParagraph"/>
              <w:rPr>
                <w:rFonts w:ascii="Times New Roman" w:hAnsi="Times New Roman" w:cs="Times New Roman"/>
                <w:sz w:val="24"/>
                <w:szCs w:val="24"/>
              </w:rPr>
            </w:pPr>
          </w:p>
        </w:tc>
        <w:tc>
          <w:tcPr>
            <w:tcW w:w="1134" w:type="dxa"/>
          </w:tcPr>
          <w:p w14:paraId="09B04A03" w14:textId="77777777" w:rsidR="0052432A" w:rsidRPr="00051CC4" w:rsidRDefault="0052432A" w:rsidP="0052432A">
            <w:pPr>
              <w:pStyle w:val="TableParagraph"/>
              <w:jc w:val="right"/>
              <w:rPr>
                <w:rFonts w:ascii="Times New Roman" w:hAnsi="Times New Roman" w:cs="Times New Roman"/>
                <w:sz w:val="24"/>
                <w:szCs w:val="24"/>
              </w:rPr>
            </w:pPr>
          </w:p>
        </w:tc>
      </w:tr>
      <w:tr w:rsidR="0052432A" w:rsidRPr="00051CC4" w14:paraId="73A2628E" w14:textId="77777777" w:rsidTr="005835B9">
        <w:trPr>
          <w:trHeight w:val="278"/>
          <w:jc w:val="center"/>
        </w:trPr>
        <w:tc>
          <w:tcPr>
            <w:tcW w:w="2122" w:type="dxa"/>
          </w:tcPr>
          <w:p w14:paraId="58E1A822" w14:textId="77777777" w:rsidR="0052432A" w:rsidRPr="00051CC4" w:rsidRDefault="0052432A" w:rsidP="005835B9">
            <w:pPr>
              <w:pStyle w:val="TableParagraph"/>
              <w:spacing w:line="258" w:lineRule="exact"/>
              <w:ind w:left="110"/>
              <w:rPr>
                <w:rFonts w:ascii="Times New Roman" w:hAnsi="Times New Roman" w:cs="Times New Roman"/>
                <w:sz w:val="24"/>
                <w:szCs w:val="24"/>
              </w:rPr>
            </w:pPr>
            <w:r w:rsidRPr="00051CC4">
              <w:rPr>
                <w:rFonts w:ascii="Times New Roman" w:hAnsi="Times New Roman" w:cs="Times New Roman"/>
                <w:sz w:val="24"/>
                <w:szCs w:val="24"/>
              </w:rPr>
              <w:t>Z</w:t>
            </w:r>
          </w:p>
        </w:tc>
        <w:tc>
          <w:tcPr>
            <w:tcW w:w="1134" w:type="dxa"/>
          </w:tcPr>
          <w:p w14:paraId="63FC0A73" w14:textId="77777777" w:rsidR="0052432A" w:rsidRPr="00051CC4" w:rsidRDefault="0052432A" w:rsidP="0052432A">
            <w:pPr>
              <w:pStyle w:val="TableParagraph"/>
              <w:spacing w:line="258" w:lineRule="exact"/>
              <w:ind w:left="105"/>
              <w:jc w:val="right"/>
              <w:rPr>
                <w:rFonts w:ascii="Times New Roman" w:hAnsi="Times New Roman" w:cs="Times New Roman"/>
                <w:sz w:val="24"/>
                <w:szCs w:val="24"/>
              </w:rPr>
            </w:pPr>
            <w:r w:rsidRPr="00051CC4">
              <w:rPr>
                <w:rFonts w:ascii="Times New Roman" w:hAnsi="Times New Roman" w:cs="Times New Roman"/>
                <w:sz w:val="24"/>
                <w:szCs w:val="24"/>
              </w:rPr>
              <w:t>8,000</w:t>
            </w:r>
          </w:p>
        </w:tc>
        <w:tc>
          <w:tcPr>
            <w:tcW w:w="1701" w:type="dxa"/>
          </w:tcPr>
          <w:p w14:paraId="5729BF68" w14:textId="77777777" w:rsidR="0052432A" w:rsidRPr="00051CC4" w:rsidRDefault="0052432A" w:rsidP="005835B9">
            <w:pPr>
              <w:pStyle w:val="TableParagraph"/>
              <w:rPr>
                <w:rFonts w:ascii="Times New Roman" w:hAnsi="Times New Roman" w:cs="Times New Roman"/>
                <w:sz w:val="24"/>
                <w:szCs w:val="24"/>
              </w:rPr>
            </w:pPr>
          </w:p>
        </w:tc>
        <w:tc>
          <w:tcPr>
            <w:tcW w:w="1134" w:type="dxa"/>
          </w:tcPr>
          <w:p w14:paraId="77A0EC9E" w14:textId="77777777" w:rsidR="0052432A" w:rsidRPr="00051CC4" w:rsidRDefault="0052432A" w:rsidP="0052432A">
            <w:pPr>
              <w:pStyle w:val="TableParagraph"/>
              <w:jc w:val="right"/>
              <w:rPr>
                <w:rFonts w:ascii="Times New Roman" w:hAnsi="Times New Roman" w:cs="Times New Roman"/>
                <w:sz w:val="24"/>
                <w:szCs w:val="24"/>
              </w:rPr>
            </w:pPr>
          </w:p>
        </w:tc>
      </w:tr>
      <w:tr w:rsidR="0052432A" w:rsidRPr="00051CC4" w14:paraId="05516705" w14:textId="77777777" w:rsidTr="005835B9">
        <w:trPr>
          <w:trHeight w:val="273"/>
          <w:jc w:val="center"/>
        </w:trPr>
        <w:tc>
          <w:tcPr>
            <w:tcW w:w="2122" w:type="dxa"/>
          </w:tcPr>
          <w:p w14:paraId="37ABD6D9" w14:textId="77777777" w:rsidR="0052432A" w:rsidRPr="00051CC4" w:rsidRDefault="0052432A" w:rsidP="005835B9">
            <w:pPr>
              <w:pStyle w:val="TableParagraph"/>
              <w:rPr>
                <w:rFonts w:ascii="Times New Roman" w:hAnsi="Times New Roman" w:cs="Times New Roman"/>
                <w:b/>
                <w:bCs/>
                <w:sz w:val="24"/>
                <w:szCs w:val="24"/>
              </w:rPr>
            </w:pPr>
          </w:p>
        </w:tc>
        <w:tc>
          <w:tcPr>
            <w:tcW w:w="1134" w:type="dxa"/>
          </w:tcPr>
          <w:p w14:paraId="565E2703" w14:textId="77777777" w:rsidR="0052432A" w:rsidRPr="00051CC4" w:rsidRDefault="0052432A" w:rsidP="0052432A">
            <w:pPr>
              <w:pStyle w:val="TableParagraph"/>
              <w:spacing w:line="253" w:lineRule="exact"/>
              <w:ind w:left="105"/>
              <w:jc w:val="right"/>
              <w:rPr>
                <w:rFonts w:ascii="Times New Roman" w:hAnsi="Times New Roman" w:cs="Times New Roman"/>
                <w:b/>
                <w:bCs/>
                <w:sz w:val="24"/>
                <w:szCs w:val="24"/>
              </w:rPr>
            </w:pPr>
            <w:r w:rsidRPr="00051CC4">
              <w:rPr>
                <w:rFonts w:ascii="Times New Roman" w:hAnsi="Times New Roman" w:cs="Times New Roman"/>
                <w:b/>
                <w:bCs/>
                <w:sz w:val="24"/>
                <w:szCs w:val="24"/>
              </w:rPr>
              <w:t>47,000</w:t>
            </w:r>
          </w:p>
        </w:tc>
        <w:tc>
          <w:tcPr>
            <w:tcW w:w="1701" w:type="dxa"/>
          </w:tcPr>
          <w:p w14:paraId="750B724E" w14:textId="77777777" w:rsidR="0052432A" w:rsidRPr="00051CC4" w:rsidRDefault="0052432A" w:rsidP="005835B9">
            <w:pPr>
              <w:pStyle w:val="TableParagraph"/>
              <w:rPr>
                <w:rFonts w:ascii="Times New Roman" w:hAnsi="Times New Roman" w:cs="Times New Roman"/>
                <w:b/>
                <w:bCs/>
                <w:sz w:val="24"/>
                <w:szCs w:val="24"/>
              </w:rPr>
            </w:pPr>
          </w:p>
        </w:tc>
        <w:tc>
          <w:tcPr>
            <w:tcW w:w="1134" w:type="dxa"/>
          </w:tcPr>
          <w:p w14:paraId="532D20D5" w14:textId="77777777" w:rsidR="0052432A" w:rsidRPr="00051CC4" w:rsidRDefault="0052432A" w:rsidP="0052432A">
            <w:pPr>
              <w:pStyle w:val="TableParagraph"/>
              <w:spacing w:line="253" w:lineRule="exact"/>
              <w:ind w:left="105"/>
              <w:jc w:val="right"/>
              <w:rPr>
                <w:rFonts w:ascii="Times New Roman" w:hAnsi="Times New Roman" w:cs="Times New Roman"/>
                <w:b/>
                <w:bCs/>
                <w:sz w:val="24"/>
                <w:szCs w:val="24"/>
              </w:rPr>
            </w:pPr>
            <w:r w:rsidRPr="00051CC4">
              <w:rPr>
                <w:rFonts w:ascii="Times New Roman" w:hAnsi="Times New Roman" w:cs="Times New Roman"/>
                <w:b/>
                <w:bCs/>
                <w:sz w:val="24"/>
                <w:szCs w:val="24"/>
              </w:rPr>
              <w:t>47,000</w:t>
            </w:r>
          </w:p>
        </w:tc>
      </w:tr>
    </w:tbl>
    <w:p w14:paraId="1EE9E3EA" w14:textId="77777777" w:rsidR="0052432A" w:rsidRPr="00051CC4" w:rsidRDefault="0052432A" w:rsidP="0052432A">
      <w:pPr>
        <w:pStyle w:val="BodyText"/>
        <w:spacing w:before="1" w:line="275" w:lineRule="exact"/>
        <w:ind w:left="720"/>
      </w:pPr>
      <w:r w:rsidRPr="00051CC4">
        <w:t>On</w:t>
      </w:r>
      <w:r w:rsidRPr="00051CC4">
        <w:rPr>
          <w:spacing w:val="-7"/>
        </w:rPr>
        <w:t xml:space="preserve"> </w:t>
      </w:r>
      <w:r w:rsidRPr="00051CC4">
        <w:t>this</w:t>
      </w:r>
      <w:r w:rsidRPr="00051CC4">
        <w:rPr>
          <w:spacing w:val="-2"/>
        </w:rPr>
        <w:t xml:space="preserve"> </w:t>
      </w:r>
      <w:r w:rsidRPr="00051CC4">
        <w:t>date</w:t>
      </w:r>
      <w:r w:rsidRPr="00051CC4">
        <w:rPr>
          <w:spacing w:val="-1"/>
        </w:rPr>
        <w:t xml:space="preserve"> </w:t>
      </w:r>
      <w:r w:rsidRPr="00051CC4">
        <w:t>Y</w:t>
      </w:r>
      <w:r w:rsidRPr="00051CC4">
        <w:rPr>
          <w:spacing w:val="-2"/>
        </w:rPr>
        <w:t xml:space="preserve"> </w:t>
      </w:r>
      <w:r w:rsidRPr="00051CC4">
        <w:t>decided to retire</w:t>
      </w:r>
      <w:r w:rsidRPr="00051CC4">
        <w:rPr>
          <w:spacing w:val="-2"/>
        </w:rPr>
        <w:t xml:space="preserve"> </w:t>
      </w:r>
      <w:r w:rsidRPr="00051CC4">
        <w:t>and</w:t>
      </w:r>
      <w:r w:rsidRPr="00051CC4">
        <w:rPr>
          <w:spacing w:val="4"/>
        </w:rPr>
        <w:t xml:space="preserve"> </w:t>
      </w:r>
      <w:r w:rsidRPr="00051CC4">
        <w:t>for</w:t>
      </w:r>
      <w:r w:rsidRPr="00051CC4">
        <w:rPr>
          <w:spacing w:val="-3"/>
        </w:rPr>
        <w:t xml:space="preserve"> </w:t>
      </w:r>
      <w:r w:rsidRPr="00051CC4">
        <w:t>this</w:t>
      </w:r>
      <w:r w:rsidRPr="00051CC4">
        <w:rPr>
          <w:spacing w:val="-3"/>
        </w:rPr>
        <w:t xml:space="preserve"> </w:t>
      </w:r>
      <w:r w:rsidRPr="00051CC4">
        <w:t>purpose:</w:t>
      </w:r>
    </w:p>
    <w:p w14:paraId="0DD94B39" w14:textId="461FC0D8" w:rsidR="0052432A" w:rsidRPr="00051CC4" w:rsidRDefault="0052432A" w:rsidP="0052432A">
      <w:pPr>
        <w:pStyle w:val="BodyText"/>
        <w:numPr>
          <w:ilvl w:val="1"/>
          <w:numId w:val="3"/>
        </w:numPr>
        <w:spacing w:line="275" w:lineRule="exact"/>
      </w:pPr>
      <w:r w:rsidRPr="00051CC4">
        <w:t>Goodwill</w:t>
      </w:r>
      <w:r w:rsidRPr="00051CC4">
        <w:rPr>
          <w:spacing w:val="-10"/>
        </w:rPr>
        <w:t xml:space="preserve"> </w:t>
      </w:r>
      <w:r w:rsidRPr="00051CC4">
        <w:t>was</w:t>
      </w:r>
      <w:r w:rsidRPr="00051CC4">
        <w:rPr>
          <w:spacing w:val="2"/>
        </w:rPr>
        <w:t xml:space="preserve"> </w:t>
      </w:r>
      <w:r w:rsidRPr="00051CC4">
        <w:t>valued at</w:t>
      </w:r>
      <w:r w:rsidRPr="00051CC4">
        <w:rPr>
          <w:spacing w:val="4"/>
        </w:rPr>
        <w:t xml:space="preserve"> </w:t>
      </w:r>
      <w:r w:rsidRPr="00051CC4">
        <w:t>Rs.</w:t>
      </w:r>
      <w:r w:rsidRPr="00051CC4">
        <w:rPr>
          <w:spacing w:val="1"/>
        </w:rPr>
        <w:t xml:space="preserve"> </w:t>
      </w:r>
      <w:r w:rsidRPr="00051CC4">
        <w:t>15,000</w:t>
      </w:r>
    </w:p>
    <w:p w14:paraId="64277A8F" w14:textId="0157D8B9" w:rsidR="0052432A" w:rsidRPr="00051CC4" w:rsidRDefault="0052432A" w:rsidP="0052432A">
      <w:pPr>
        <w:pStyle w:val="BodyText"/>
        <w:numPr>
          <w:ilvl w:val="1"/>
          <w:numId w:val="3"/>
        </w:numPr>
        <w:spacing w:before="2"/>
        <w:ind w:right="65"/>
      </w:pPr>
      <w:r w:rsidRPr="00051CC4">
        <w:t>Fixed</w:t>
      </w:r>
      <w:r w:rsidRPr="00051CC4">
        <w:rPr>
          <w:spacing w:val="-2"/>
        </w:rPr>
        <w:t xml:space="preserve"> </w:t>
      </w:r>
      <w:r w:rsidRPr="00051CC4">
        <w:t>assets</w:t>
      </w:r>
      <w:r w:rsidRPr="00051CC4">
        <w:rPr>
          <w:spacing w:val="-4"/>
        </w:rPr>
        <w:t xml:space="preserve"> </w:t>
      </w:r>
      <w:r w:rsidRPr="00051CC4">
        <w:t>were</w:t>
      </w:r>
      <w:r w:rsidRPr="00051CC4">
        <w:rPr>
          <w:spacing w:val="-3"/>
        </w:rPr>
        <w:t xml:space="preserve"> </w:t>
      </w:r>
      <w:r w:rsidRPr="00051CC4">
        <w:t>valued</w:t>
      </w:r>
      <w:r w:rsidRPr="00051CC4">
        <w:rPr>
          <w:spacing w:val="-2"/>
        </w:rPr>
        <w:t xml:space="preserve"> </w:t>
      </w:r>
      <w:r w:rsidRPr="00051CC4">
        <w:t>at</w:t>
      </w:r>
      <w:r w:rsidRPr="00051CC4">
        <w:rPr>
          <w:spacing w:val="3"/>
        </w:rPr>
        <w:t xml:space="preserve"> </w:t>
      </w:r>
      <w:r w:rsidRPr="00051CC4">
        <w:t>Rs. 30,000</w:t>
      </w:r>
      <w:r w:rsidRPr="00051CC4">
        <w:rPr>
          <w:spacing w:val="-7"/>
        </w:rPr>
        <w:t xml:space="preserve"> </w:t>
      </w:r>
      <w:r w:rsidRPr="00051CC4">
        <w:t xml:space="preserve">and (iii) Stock was </w:t>
      </w:r>
      <w:r w:rsidRPr="00051CC4">
        <w:rPr>
          <w:spacing w:val="-57"/>
        </w:rPr>
        <w:t xml:space="preserve">        </w:t>
      </w:r>
      <w:r w:rsidRPr="00051CC4">
        <w:rPr>
          <w:spacing w:val="-1"/>
        </w:rPr>
        <w:t xml:space="preserve"> </w:t>
      </w:r>
      <w:r w:rsidRPr="00051CC4">
        <w:t>valued</w:t>
      </w:r>
      <w:r w:rsidRPr="00051CC4">
        <w:rPr>
          <w:spacing w:val="2"/>
        </w:rPr>
        <w:t xml:space="preserve"> </w:t>
      </w:r>
      <w:r w:rsidRPr="00051CC4">
        <w:t>at</w:t>
      </w:r>
      <w:r w:rsidRPr="00051CC4">
        <w:rPr>
          <w:spacing w:val="6"/>
        </w:rPr>
        <w:t xml:space="preserve"> </w:t>
      </w:r>
      <w:r w:rsidRPr="00051CC4">
        <w:t>Rs.</w:t>
      </w:r>
      <w:r w:rsidRPr="00051CC4">
        <w:rPr>
          <w:spacing w:val="3"/>
        </w:rPr>
        <w:t xml:space="preserve"> </w:t>
      </w:r>
      <w:r w:rsidRPr="00051CC4">
        <w:t>10,000</w:t>
      </w:r>
    </w:p>
    <w:p w14:paraId="164D8934" w14:textId="4827AE94" w:rsidR="005D733A" w:rsidRPr="00051CC4" w:rsidRDefault="0052432A" w:rsidP="00F05E33">
      <w:pPr>
        <w:pStyle w:val="BodyText"/>
        <w:numPr>
          <w:ilvl w:val="1"/>
          <w:numId w:val="3"/>
        </w:numPr>
        <w:spacing w:before="2"/>
        <w:ind w:right="65"/>
      </w:pPr>
      <w:r w:rsidRPr="00051CC4">
        <w:t>Y</w:t>
      </w:r>
      <w:r w:rsidRPr="00051CC4">
        <w:rPr>
          <w:spacing w:val="-5"/>
        </w:rPr>
        <w:t xml:space="preserve"> </w:t>
      </w:r>
      <w:r w:rsidRPr="00051CC4">
        <w:t>was</w:t>
      </w:r>
      <w:r w:rsidRPr="00051CC4">
        <w:rPr>
          <w:spacing w:val="-2"/>
        </w:rPr>
        <w:t xml:space="preserve"> </w:t>
      </w:r>
      <w:r w:rsidRPr="00051CC4">
        <w:t>to</w:t>
      </w:r>
      <w:r w:rsidRPr="00051CC4">
        <w:rPr>
          <w:spacing w:val="1"/>
        </w:rPr>
        <w:t xml:space="preserve"> </w:t>
      </w:r>
      <w:r w:rsidRPr="00051CC4">
        <w:t>be paid</w:t>
      </w:r>
      <w:r w:rsidRPr="00051CC4">
        <w:rPr>
          <w:spacing w:val="1"/>
        </w:rPr>
        <w:t xml:space="preserve"> </w:t>
      </w:r>
      <w:r w:rsidRPr="00051CC4">
        <w:t>through</w:t>
      </w:r>
      <w:r w:rsidRPr="00051CC4">
        <w:rPr>
          <w:spacing w:val="-4"/>
        </w:rPr>
        <w:t xml:space="preserve"> </w:t>
      </w:r>
      <w:r w:rsidRPr="00051CC4">
        <w:t>cash</w:t>
      </w:r>
      <w:r w:rsidRPr="00051CC4">
        <w:rPr>
          <w:spacing w:val="1"/>
        </w:rPr>
        <w:t xml:space="preserve"> </w:t>
      </w:r>
      <w:r w:rsidRPr="00051CC4">
        <w:t>brought</w:t>
      </w:r>
      <w:r w:rsidRPr="00051CC4">
        <w:rPr>
          <w:spacing w:val="6"/>
        </w:rPr>
        <w:t xml:space="preserve"> </w:t>
      </w:r>
      <w:r w:rsidRPr="00051CC4">
        <w:t>in</w:t>
      </w:r>
      <w:r w:rsidRPr="00051CC4">
        <w:rPr>
          <w:spacing w:val="-4"/>
        </w:rPr>
        <w:t xml:space="preserve"> </w:t>
      </w:r>
      <w:r w:rsidRPr="00051CC4">
        <w:t>by</w:t>
      </w:r>
      <w:r w:rsidRPr="00051CC4">
        <w:rPr>
          <w:spacing w:val="-4"/>
        </w:rPr>
        <w:t xml:space="preserve"> </w:t>
      </w:r>
      <w:r w:rsidRPr="00051CC4">
        <w:t>X and</w:t>
      </w:r>
      <w:r w:rsidRPr="00051CC4">
        <w:rPr>
          <w:spacing w:val="1"/>
        </w:rPr>
        <w:t xml:space="preserve"> </w:t>
      </w:r>
      <w:r w:rsidRPr="00051CC4">
        <w:t>Z</w:t>
      </w:r>
      <w:r w:rsidRPr="00051CC4">
        <w:rPr>
          <w:spacing w:val="-2"/>
        </w:rPr>
        <w:t xml:space="preserve"> </w:t>
      </w:r>
      <w:r w:rsidRPr="00051CC4">
        <w:t>in</w:t>
      </w:r>
      <w:r w:rsidRPr="00051CC4">
        <w:rPr>
          <w:spacing w:val="-4"/>
        </w:rPr>
        <w:t xml:space="preserve"> </w:t>
      </w:r>
      <w:r w:rsidRPr="00051CC4">
        <w:t>such</w:t>
      </w:r>
      <w:r w:rsidRPr="00051CC4">
        <w:rPr>
          <w:spacing w:val="-4"/>
        </w:rPr>
        <w:t xml:space="preserve"> </w:t>
      </w:r>
      <w:r w:rsidRPr="00051CC4">
        <w:t>a way</w:t>
      </w:r>
      <w:r w:rsidRPr="00051CC4">
        <w:rPr>
          <w:spacing w:val="-9"/>
        </w:rPr>
        <w:t xml:space="preserve"> </w:t>
      </w:r>
      <w:r w:rsidRPr="00051CC4">
        <w:t>as</w:t>
      </w:r>
      <w:r w:rsidRPr="00051CC4">
        <w:rPr>
          <w:spacing w:val="-1"/>
        </w:rPr>
        <w:t xml:space="preserve"> </w:t>
      </w:r>
      <w:r w:rsidRPr="00051CC4">
        <w:t>to</w:t>
      </w:r>
      <w:r w:rsidRPr="00051CC4">
        <w:rPr>
          <w:spacing w:val="1"/>
        </w:rPr>
        <w:t xml:space="preserve"> </w:t>
      </w:r>
      <w:r w:rsidRPr="00051CC4">
        <w:t>make their capitals proportionate to their new profit-sharing ratio which was to be X 3/5 and Z 2/5. The</w:t>
      </w:r>
      <w:r w:rsidRPr="00051CC4">
        <w:rPr>
          <w:spacing w:val="1"/>
        </w:rPr>
        <w:t xml:space="preserve"> </w:t>
      </w:r>
      <w:r w:rsidRPr="00051CC4">
        <w:t>joint</w:t>
      </w:r>
      <w:r w:rsidRPr="00051CC4">
        <w:rPr>
          <w:spacing w:val="8"/>
        </w:rPr>
        <w:t xml:space="preserve"> </w:t>
      </w:r>
      <w:r w:rsidRPr="00051CC4">
        <w:t>life</w:t>
      </w:r>
      <w:r w:rsidRPr="00051CC4">
        <w:rPr>
          <w:spacing w:val="-2"/>
        </w:rPr>
        <w:t xml:space="preserve"> </w:t>
      </w:r>
      <w:r w:rsidRPr="00051CC4">
        <w:t>policy</w:t>
      </w:r>
      <w:r w:rsidRPr="00051CC4">
        <w:rPr>
          <w:spacing w:val="-6"/>
        </w:rPr>
        <w:t xml:space="preserve"> </w:t>
      </w:r>
      <w:r w:rsidRPr="00051CC4">
        <w:t>was</w:t>
      </w:r>
      <w:r w:rsidRPr="00051CC4">
        <w:rPr>
          <w:spacing w:val="-3"/>
        </w:rPr>
        <w:t xml:space="preserve"> </w:t>
      </w:r>
      <w:r w:rsidRPr="00051CC4">
        <w:t>also</w:t>
      </w:r>
      <w:r w:rsidRPr="00051CC4">
        <w:rPr>
          <w:spacing w:val="3"/>
        </w:rPr>
        <w:t xml:space="preserve"> </w:t>
      </w:r>
      <w:r w:rsidRPr="00051CC4">
        <w:t>not</w:t>
      </w:r>
      <w:r w:rsidRPr="00051CC4">
        <w:rPr>
          <w:spacing w:val="-5"/>
        </w:rPr>
        <w:t xml:space="preserve"> </w:t>
      </w:r>
      <w:r w:rsidRPr="00051CC4">
        <w:t>to</w:t>
      </w:r>
      <w:r w:rsidRPr="00051CC4">
        <w:rPr>
          <w:spacing w:val="4"/>
        </w:rPr>
        <w:t xml:space="preserve"> </w:t>
      </w:r>
      <w:r w:rsidRPr="00051CC4">
        <w:t>appear</w:t>
      </w:r>
      <w:r w:rsidRPr="00051CC4">
        <w:rPr>
          <w:spacing w:val="-4"/>
        </w:rPr>
        <w:t xml:space="preserve"> </w:t>
      </w:r>
      <w:r w:rsidRPr="00051CC4">
        <w:t>in</w:t>
      </w:r>
      <w:r w:rsidRPr="00051CC4">
        <w:rPr>
          <w:spacing w:val="-6"/>
        </w:rPr>
        <w:t xml:space="preserve"> </w:t>
      </w:r>
      <w:r w:rsidRPr="00051CC4">
        <w:t>the</w:t>
      </w:r>
      <w:r w:rsidRPr="00051CC4">
        <w:rPr>
          <w:spacing w:val="-2"/>
        </w:rPr>
        <w:t xml:space="preserve"> </w:t>
      </w:r>
      <w:r w:rsidRPr="00051CC4">
        <w:t>balance</w:t>
      </w:r>
      <w:r w:rsidRPr="00051CC4">
        <w:rPr>
          <w:spacing w:val="-2"/>
        </w:rPr>
        <w:t xml:space="preserve"> </w:t>
      </w:r>
      <w:r w:rsidRPr="00051CC4">
        <w:t>sheet.</w:t>
      </w:r>
      <w:r w:rsidRPr="00051CC4">
        <w:rPr>
          <w:spacing w:val="1"/>
        </w:rPr>
        <w:t xml:space="preserve"> </w:t>
      </w:r>
      <w:r w:rsidRPr="00051CC4">
        <w:t>Record</w:t>
      </w:r>
      <w:r w:rsidRPr="00051CC4">
        <w:rPr>
          <w:spacing w:val="-10"/>
        </w:rPr>
        <w:t xml:space="preserve"> </w:t>
      </w:r>
      <w:r w:rsidRPr="00051CC4">
        <w:t>these</w:t>
      </w:r>
      <w:r w:rsidRPr="00051CC4">
        <w:rPr>
          <w:spacing w:val="2"/>
        </w:rPr>
        <w:t xml:space="preserve"> </w:t>
      </w:r>
      <w:r w:rsidRPr="00051CC4">
        <w:t>matters</w:t>
      </w:r>
      <w:r w:rsidRPr="00051CC4">
        <w:rPr>
          <w:spacing w:val="-3"/>
        </w:rPr>
        <w:t xml:space="preserve"> </w:t>
      </w:r>
      <w:r w:rsidRPr="00051CC4">
        <w:t>in</w:t>
      </w:r>
      <w:r w:rsidRPr="00051CC4">
        <w:rPr>
          <w:spacing w:val="-5"/>
        </w:rPr>
        <w:t xml:space="preserve"> </w:t>
      </w:r>
      <w:r w:rsidRPr="00051CC4">
        <w:t>the</w:t>
      </w:r>
      <w:r w:rsidRPr="00051CC4">
        <w:rPr>
          <w:spacing w:val="-2"/>
        </w:rPr>
        <w:t xml:space="preserve"> </w:t>
      </w:r>
      <w:r w:rsidRPr="00051CC4">
        <w:t xml:space="preserve">Journal </w:t>
      </w:r>
      <w:r w:rsidRPr="00051CC4">
        <w:rPr>
          <w:spacing w:val="-57"/>
        </w:rPr>
        <w:t xml:space="preserve">   </w:t>
      </w:r>
      <w:r w:rsidRPr="00051CC4">
        <w:t>of</w:t>
      </w:r>
      <w:r w:rsidRPr="00051CC4">
        <w:rPr>
          <w:spacing w:val="-7"/>
        </w:rPr>
        <w:t xml:space="preserve"> </w:t>
      </w:r>
      <w:r w:rsidRPr="00051CC4">
        <w:t>the</w:t>
      </w:r>
      <w:r w:rsidRPr="00051CC4">
        <w:rPr>
          <w:spacing w:val="1"/>
        </w:rPr>
        <w:t xml:space="preserve"> </w:t>
      </w:r>
      <w:r w:rsidRPr="00051CC4">
        <w:t>firm</w:t>
      </w:r>
      <w:r w:rsidRPr="00051CC4">
        <w:rPr>
          <w:spacing w:val="-7"/>
        </w:rPr>
        <w:t xml:space="preserve"> </w:t>
      </w:r>
      <w:r w:rsidRPr="00051CC4">
        <w:t>and</w:t>
      </w:r>
      <w:r w:rsidRPr="00051CC4">
        <w:rPr>
          <w:spacing w:val="2"/>
        </w:rPr>
        <w:t xml:space="preserve"> </w:t>
      </w:r>
      <w:r w:rsidRPr="00051CC4">
        <w:t>prepare the</w:t>
      </w:r>
      <w:r w:rsidRPr="00051CC4">
        <w:rPr>
          <w:spacing w:val="1"/>
        </w:rPr>
        <w:t xml:space="preserve"> </w:t>
      </w:r>
      <w:r w:rsidRPr="00051CC4">
        <w:t>resultant</w:t>
      </w:r>
      <w:r w:rsidRPr="00051CC4">
        <w:rPr>
          <w:spacing w:val="7"/>
        </w:rPr>
        <w:t xml:space="preserve"> </w:t>
      </w:r>
      <w:r w:rsidRPr="00051CC4">
        <w:t>Balance</w:t>
      </w:r>
      <w:r w:rsidRPr="00051CC4">
        <w:rPr>
          <w:spacing w:val="1"/>
        </w:rPr>
        <w:t xml:space="preserve"> </w:t>
      </w:r>
      <w:r w:rsidRPr="00051CC4">
        <w:t>sheet.</w:t>
      </w:r>
      <w:r w:rsidR="005D733A" w:rsidRPr="00051CC4">
        <w:t xml:space="preserve"> </w:t>
      </w:r>
    </w:p>
    <w:p w14:paraId="24A6BE56" w14:textId="4BA247C4" w:rsidR="00057AED" w:rsidRPr="00051CC4" w:rsidRDefault="00057AED" w:rsidP="00F05E33">
      <w:pPr>
        <w:pStyle w:val="ListParagraph"/>
        <w:numPr>
          <w:ilvl w:val="0"/>
          <w:numId w:val="3"/>
        </w:numPr>
        <w:spacing w:after="0" w:line="240" w:lineRule="auto"/>
        <w:jc w:val="both"/>
        <w:rPr>
          <w:rFonts w:ascii="Times New Roman" w:hAnsi="Times New Roman"/>
          <w:sz w:val="24"/>
          <w:szCs w:val="24"/>
        </w:rPr>
      </w:pPr>
      <w:r w:rsidRPr="00051CC4">
        <w:rPr>
          <w:rFonts w:ascii="Times New Roman" w:hAnsi="Times New Roman"/>
          <w:sz w:val="24"/>
          <w:szCs w:val="24"/>
        </w:rPr>
        <w:t>Red, White and Blue are in partnership. The following is the balance sheet as on 31.12.2015 on which date, they dissolved partnership. They share profits in the ratio of 5:3:2.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1"/>
        <w:gridCol w:w="1620"/>
        <w:gridCol w:w="1530"/>
        <w:gridCol w:w="1793"/>
      </w:tblGrid>
      <w:tr w:rsidR="00057AED" w:rsidRPr="00051CC4" w14:paraId="26C81491" w14:textId="77777777" w:rsidTr="005835B9">
        <w:trPr>
          <w:jc w:val="center"/>
        </w:trPr>
        <w:tc>
          <w:tcPr>
            <w:tcW w:w="2721" w:type="dxa"/>
            <w:tcBorders>
              <w:top w:val="single" w:sz="4" w:space="0" w:color="000000"/>
              <w:left w:val="single" w:sz="4" w:space="0" w:color="000000"/>
              <w:bottom w:val="single" w:sz="4" w:space="0" w:color="000000"/>
              <w:right w:val="single" w:sz="4" w:space="0" w:color="000000"/>
            </w:tcBorders>
            <w:hideMark/>
          </w:tcPr>
          <w:p w14:paraId="2BE0A5C9" w14:textId="77777777" w:rsidR="00057AED" w:rsidRPr="00051CC4" w:rsidRDefault="00057AED" w:rsidP="00F05E33">
            <w:pPr>
              <w:spacing w:after="0" w:line="240" w:lineRule="auto"/>
              <w:jc w:val="center"/>
              <w:rPr>
                <w:rFonts w:ascii="Times New Roman" w:hAnsi="Times New Roman"/>
                <w:b/>
                <w:sz w:val="24"/>
                <w:szCs w:val="24"/>
              </w:rPr>
            </w:pPr>
            <w:r w:rsidRPr="00051CC4">
              <w:rPr>
                <w:rFonts w:ascii="Times New Roman" w:hAnsi="Times New Roman"/>
                <w:b/>
                <w:sz w:val="24"/>
                <w:szCs w:val="24"/>
              </w:rPr>
              <w:t>Liabilities</w:t>
            </w:r>
          </w:p>
        </w:tc>
        <w:tc>
          <w:tcPr>
            <w:tcW w:w="1620" w:type="dxa"/>
            <w:tcBorders>
              <w:top w:val="single" w:sz="4" w:space="0" w:color="000000"/>
              <w:left w:val="single" w:sz="4" w:space="0" w:color="000000"/>
              <w:bottom w:val="single" w:sz="4" w:space="0" w:color="000000"/>
              <w:right w:val="single" w:sz="4" w:space="0" w:color="000000"/>
            </w:tcBorders>
            <w:hideMark/>
          </w:tcPr>
          <w:p w14:paraId="6444E0DE" w14:textId="77777777" w:rsidR="00057AED" w:rsidRPr="00051CC4" w:rsidRDefault="00057AED" w:rsidP="00F05E33">
            <w:pPr>
              <w:spacing w:after="0" w:line="240" w:lineRule="auto"/>
              <w:rPr>
                <w:rFonts w:ascii="Times New Roman" w:hAnsi="Times New Roman"/>
                <w:b/>
                <w:sz w:val="24"/>
                <w:szCs w:val="24"/>
              </w:rPr>
            </w:pPr>
            <w:r w:rsidRPr="00051CC4">
              <w:rPr>
                <w:rFonts w:ascii="Times New Roman" w:hAnsi="Times New Roman"/>
                <w:b/>
                <w:sz w:val="24"/>
                <w:szCs w:val="24"/>
              </w:rPr>
              <w:t>Amount (Rs)</w:t>
            </w:r>
          </w:p>
        </w:tc>
        <w:tc>
          <w:tcPr>
            <w:tcW w:w="1530" w:type="dxa"/>
            <w:tcBorders>
              <w:top w:val="single" w:sz="4" w:space="0" w:color="000000"/>
              <w:left w:val="single" w:sz="4" w:space="0" w:color="000000"/>
              <w:bottom w:val="single" w:sz="4" w:space="0" w:color="000000"/>
              <w:right w:val="single" w:sz="4" w:space="0" w:color="000000"/>
            </w:tcBorders>
            <w:hideMark/>
          </w:tcPr>
          <w:p w14:paraId="41737E1D" w14:textId="77777777" w:rsidR="00057AED" w:rsidRPr="00051CC4" w:rsidRDefault="00057AED" w:rsidP="00F05E33">
            <w:pPr>
              <w:spacing w:after="0" w:line="240" w:lineRule="auto"/>
              <w:jc w:val="center"/>
              <w:rPr>
                <w:rFonts w:ascii="Times New Roman" w:hAnsi="Times New Roman"/>
                <w:b/>
                <w:sz w:val="24"/>
                <w:szCs w:val="24"/>
              </w:rPr>
            </w:pPr>
            <w:r w:rsidRPr="00051CC4">
              <w:rPr>
                <w:rFonts w:ascii="Times New Roman" w:hAnsi="Times New Roman"/>
                <w:b/>
                <w:sz w:val="24"/>
                <w:szCs w:val="24"/>
              </w:rPr>
              <w:t>Assets</w:t>
            </w:r>
          </w:p>
        </w:tc>
        <w:tc>
          <w:tcPr>
            <w:tcW w:w="1793" w:type="dxa"/>
            <w:tcBorders>
              <w:top w:val="single" w:sz="4" w:space="0" w:color="000000"/>
              <w:left w:val="single" w:sz="4" w:space="0" w:color="000000"/>
              <w:bottom w:val="single" w:sz="4" w:space="0" w:color="000000"/>
              <w:right w:val="single" w:sz="4" w:space="0" w:color="000000"/>
            </w:tcBorders>
            <w:hideMark/>
          </w:tcPr>
          <w:p w14:paraId="06B9F3BC" w14:textId="77777777" w:rsidR="00057AED" w:rsidRPr="00051CC4" w:rsidRDefault="00057AED" w:rsidP="00F05E33">
            <w:pPr>
              <w:spacing w:after="0" w:line="240" w:lineRule="auto"/>
              <w:jc w:val="center"/>
              <w:rPr>
                <w:rFonts w:ascii="Times New Roman" w:hAnsi="Times New Roman"/>
                <w:b/>
                <w:sz w:val="24"/>
                <w:szCs w:val="24"/>
              </w:rPr>
            </w:pPr>
            <w:r w:rsidRPr="00051CC4">
              <w:rPr>
                <w:rFonts w:ascii="Times New Roman" w:hAnsi="Times New Roman"/>
                <w:b/>
                <w:sz w:val="24"/>
                <w:szCs w:val="24"/>
              </w:rPr>
              <w:t>Amount (Rs)</w:t>
            </w:r>
          </w:p>
        </w:tc>
      </w:tr>
      <w:tr w:rsidR="00057AED" w:rsidRPr="00051CC4" w14:paraId="2637CFE0" w14:textId="77777777" w:rsidTr="005835B9">
        <w:trPr>
          <w:jc w:val="center"/>
        </w:trPr>
        <w:tc>
          <w:tcPr>
            <w:tcW w:w="2721" w:type="dxa"/>
            <w:tcBorders>
              <w:top w:val="single" w:sz="4" w:space="0" w:color="000000"/>
              <w:left w:val="single" w:sz="4" w:space="0" w:color="000000"/>
              <w:bottom w:val="single" w:sz="4" w:space="0" w:color="000000"/>
              <w:right w:val="single" w:sz="4" w:space="0" w:color="000000"/>
            </w:tcBorders>
            <w:hideMark/>
          </w:tcPr>
          <w:p w14:paraId="64C9CB07" w14:textId="77777777" w:rsidR="00057AED" w:rsidRPr="00051CC4" w:rsidRDefault="00057AED" w:rsidP="00F05E33">
            <w:pPr>
              <w:spacing w:after="0" w:line="240" w:lineRule="auto"/>
              <w:jc w:val="both"/>
              <w:rPr>
                <w:rFonts w:ascii="Times New Roman" w:hAnsi="Times New Roman"/>
                <w:sz w:val="24"/>
                <w:szCs w:val="24"/>
              </w:rPr>
            </w:pPr>
            <w:r w:rsidRPr="00051CC4">
              <w:rPr>
                <w:rFonts w:ascii="Times New Roman" w:hAnsi="Times New Roman"/>
                <w:sz w:val="24"/>
                <w:szCs w:val="24"/>
              </w:rPr>
              <w:t xml:space="preserve">Capital accounts </w:t>
            </w:r>
          </w:p>
          <w:p w14:paraId="2C7EA8E8" w14:textId="77777777" w:rsidR="00057AED" w:rsidRPr="00051CC4" w:rsidRDefault="00057AED" w:rsidP="00F05E33">
            <w:pPr>
              <w:spacing w:after="0" w:line="240" w:lineRule="auto"/>
              <w:jc w:val="both"/>
              <w:rPr>
                <w:rFonts w:ascii="Times New Roman" w:hAnsi="Times New Roman"/>
                <w:sz w:val="24"/>
                <w:szCs w:val="24"/>
              </w:rPr>
            </w:pPr>
            <w:r w:rsidRPr="00051CC4">
              <w:rPr>
                <w:rFonts w:ascii="Times New Roman" w:hAnsi="Times New Roman"/>
                <w:sz w:val="24"/>
                <w:szCs w:val="24"/>
              </w:rPr>
              <w:t xml:space="preserve">         Red           </w:t>
            </w:r>
          </w:p>
          <w:p w14:paraId="12228C33" w14:textId="77777777" w:rsidR="00057AED" w:rsidRPr="00051CC4" w:rsidRDefault="00057AED" w:rsidP="00F05E33">
            <w:pPr>
              <w:spacing w:after="0" w:line="240" w:lineRule="auto"/>
              <w:jc w:val="both"/>
              <w:rPr>
                <w:rFonts w:ascii="Times New Roman" w:hAnsi="Times New Roman"/>
                <w:sz w:val="24"/>
                <w:szCs w:val="24"/>
              </w:rPr>
            </w:pPr>
            <w:r w:rsidRPr="00051CC4">
              <w:rPr>
                <w:rFonts w:ascii="Times New Roman" w:hAnsi="Times New Roman"/>
                <w:sz w:val="24"/>
                <w:szCs w:val="24"/>
              </w:rPr>
              <w:t xml:space="preserve">         White</w:t>
            </w:r>
          </w:p>
          <w:p w14:paraId="526931AE" w14:textId="77777777" w:rsidR="00057AED" w:rsidRPr="00051CC4" w:rsidRDefault="00057AED" w:rsidP="00F05E33">
            <w:pPr>
              <w:spacing w:after="0" w:line="240" w:lineRule="auto"/>
              <w:jc w:val="both"/>
              <w:rPr>
                <w:rFonts w:ascii="Times New Roman" w:hAnsi="Times New Roman"/>
                <w:sz w:val="24"/>
                <w:szCs w:val="24"/>
              </w:rPr>
            </w:pPr>
            <w:r w:rsidRPr="00051CC4">
              <w:rPr>
                <w:rFonts w:ascii="Times New Roman" w:hAnsi="Times New Roman"/>
                <w:sz w:val="24"/>
                <w:szCs w:val="24"/>
              </w:rPr>
              <w:t xml:space="preserve">         Blue </w:t>
            </w:r>
          </w:p>
        </w:tc>
        <w:tc>
          <w:tcPr>
            <w:tcW w:w="1620" w:type="dxa"/>
            <w:tcBorders>
              <w:top w:val="single" w:sz="4" w:space="0" w:color="000000"/>
              <w:left w:val="single" w:sz="4" w:space="0" w:color="000000"/>
              <w:bottom w:val="single" w:sz="4" w:space="0" w:color="000000"/>
              <w:right w:val="single" w:sz="4" w:space="0" w:color="000000"/>
            </w:tcBorders>
          </w:tcPr>
          <w:p w14:paraId="28A3C00C" w14:textId="77777777" w:rsidR="00057AED" w:rsidRPr="00051CC4" w:rsidRDefault="00057AED" w:rsidP="00F05E33">
            <w:pPr>
              <w:spacing w:after="0" w:line="240" w:lineRule="auto"/>
              <w:jc w:val="right"/>
              <w:rPr>
                <w:rFonts w:ascii="Times New Roman" w:hAnsi="Times New Roman"/>
                <w:sz w:val="24"/>
                <w:szCs w:val="24"/>
              </w:rPr>
            </w:pPr>
          </w:p>
          <w:p w14:paraId="2D0B4C0D" w14:textId="77777777" w:rsidR="00057AED" w:rsidRPr="00051CC4" w:rsidRDefault="00057AED" w:rsidP="00F05E33">
            <w:pPr>
              <w:spacing w:after="0" w:line="240" w:lineRule="auto"/>
              <w:jc w:val="right"/>
              <w:rPr>
                <w:rFonts w:ascii="Times New Roman" w:hAnsi="Times New Roman"/>
                <w:sz w:val="24"/>
                <w:szCs w:val="24"/>
              </w:rPr>
            </w:pPr>
            <w:r w:rsidRPr="00051CC4">
              <w:rPr>
                <w:rFonts w:ascii="Times New Roman" w:hAnsi="Times New Roman"/>
                <w:sz w:val="24"/>
                <w:szCs w:val="24"/>
              </w:rPr>
              <w:t>50,000</w:t>
            </w:r>
          </w:p>
          <w:p w14:paraId="25715156" w14:textId="77777777" w:rsidR="00057AED" w:rsidRPr="00051CC4" w:rsidRDefault="00057AED" w:rsidP="00F05E33">
            <w:pPr>
              <w:spacing w:after="0" w:line="240" w:lineRule="auto"/>
              <w:jc w:val="right"/>
              <w:rPr>
                <w:rFonts w:ascii="Times New Roman" w:hAnsi="Times New Roman"/>
                <w:sz w:val="24"/>
                <w:szCs w:val="24"/>
              </w:rPr>
            </w:pPr>
            <w:r w:rsidRPr="00051CC4">
              <w:rPr>
                <w:rFonts w:ascii="Times New Roman" w:hAnsi="Times New Roman"/>
                <w:sz w:val="24"/>
                <w:szCs w:val="24"/>
              </w:rPr>
              <w:t>15,000</w:t>
            </w:r>
          </w:p>
          <w:p w14:paraId="074A1614" w14:textId="77777777" w:rsidR="00057AED" w:rsidRPr="00051CC4" w:rsidRDefault="00057AED" w:rsidP="00F05E33">
            <w:pPr>
              <w:spacing w:after="0" w:line="240" w:lineRule="auto"/>
              <w:jc w:val="right"/>
              <w:rPr>
                <w:rFonts w:ascii="Times New Roman" w:hAnsi="Times New Roman"/>
                <w:sz w:val="24"/>
                <w:szCs w:val="24"/>
              </w:rPr>
            </w:pPr>
            <w:r w:rsidRPr="00051CC4">
              <w:rPr>
                <w:rFonts w:ascii="Times New Roman" w:hAnsi="Times New Roman"/>
                <w:sz w:val="24"/>
                <w:szCs w:val="24"/>
              </w:rPr>
              <w:t>45,000</w:t>
            </w:r>
          </w:p>
        </w:tc>
        <w:tc>
          <w:tcPr>
            <w:tcW w:w="1530" w:type="dxa"/>
            <w:tcBorders>
              <w:top w:val="single" w:sz="4" w:space="0" w:color="000000"/>
              <w:left w:val="single" w:sz="4" w:space="0" w:color="000000"/>
              <w:bottom w:val="single" w:sz="4" w:space="0" w:color="000000"/>
              <w:right w:val="single" w:sz="4" w:space="0" w:color="000000"/>
            </w:tcBorders>
            <w:hideMark/>
          </w:tcPr>
          <w:p w14:paraId="403DBBD5" w14:textId="77777777" w:rsidR="00057AED" w:rsidRPr="00051CC4" w:rsidRDefault="00057AED" w:rsidP="00F05E33">
            <w:pPr>
              <w:spacing w:after="0" w:line="240" w:lineRule="auto"/>
              <w:jc w:val="both"/>
              <w:rPr>
                <w:rFonts w:ascii="Times New Roman" w:hAnsi="Times New Roman"/>
                <w:sz w:val="24"/>
                <w:szCs w:val="24"/>
              </w:rPr>
            </w:pPr>
            <w:r w:rsidRPr="00051CC4">
              <w:rPr>
                <w:rFonts w:ascii="Times New Roman" w:hAnsi="Times New Roman"/>
                <w:sz w:val="24"/>
                <w:szCs w:val="24"/>
              </w:rPr>
              <w:t>Plant</w:t>
            </w:r>
          </w:p>
        </w:tc>
        <w:tc>
          <w:tcPr>
            <w:tcW w:w="1793" w:type="dxa"/>
            <w:tcBorders>
              <w:top w:val="single" w:sz="4" w:space="0" w:color="000000"/>
              <w:left w:val="single" w:sz="4" w:space="0" w:color="000000"/>
              <w:bottom w:val="single" w:sz="4" w:space="0" w:color="000000"/>
              <w:right w:val="single" w:sz="4" w:space="0" w:color="000000"/>
            </w:tcBorders>
            <w:hideMark/>
          </w:tcPr>
          <w:p w14:paraId="1B5BA78F" w14:textId="77777777" w:rsidR="00057AED" w:rsidRPr="00051CC4" w:rsidRDefault="00057AED" w:rsidP="00F05E33">
            <w:pPr>
              <w:spacing w:after="0" w:line="240" w:lineRule="auto"/>
              <w:jc w:val="right"/>
              <w:rPr>
                <w:rFonts w:ascii="Times New Roman" w:hAnsi="Times New Roman"/>
                <w:sz w:val="24"/>
                <w:szCs w:val="24"/>
              </w:rPr>
            </w:pPr>
            <w:r w:rsidRPr="00051CC4">
              <w:rPr>
                <w:rFonts w:ascii="Times New Roman" w:hAnsi="Times New Roman"/>
                <w:sz w:val="24"/>
                <w:szCs w:val="24"/>
              </w:rPr>
              <w:t>30,000</w:t>
            </w:r>
          </w:p>
        </w:tc>
      </w:tr>
      <w:tr w:rsidR="00057AED" w:rsidRPr="00051CC4" w14:paraId="5A9A5313" w14:textId="77777777" w:rsidTr="005835B9">
        <w:trPr>
          <w:jc w:val="center"/>
        </w:trPr>
        <w:tc>
          <w:tcPr>
            <w:tcW w:w="2721" w:type="dxa"/>
            <w:tcBorders>
              <w:top w:val="single" w:sz="4" w:space="0" w:color="000000"/>
              <w:left w:val="single" w:sz="4" w:space="0" w:color="000000"/>
              <w:bottom w:val="single" w:sz="4" w:space="0" w:color="000000"/>
              <w:right w:val="single" w:sz="4" w:space="0" w:color="000000"/>
            </w:tcBorders>
            <w:hideMark/>
          </w:tcPr>
          <w:p w14:paraId="462E7D52" w14:textId="77777777" w:rsidR="00057AED" w:rsidRPr="00051CC4" w:rsidRDefault="00057AED" w:rsidP="00F05E33">
            <w:pPr>
              <w:spacing w:after="0" w:line="240" w:lineRule="auto"/>
              <w:jc w:val="both"/>
              <w:rPr>
                <w:rFonts w:ascii="Times New Roman" w:hAnsi="Times New Roman"/>
                <w:sz w:val="24"/>
                <w:szCs w:val="24"/>
              </w:rPr>
            </w:pPr>
            <w:r w:rsidRPr="00051CC4">
              <w:rPr>
                <w:rFonts w:ascii="Times New Roman" w:hAnsi="Times New Roman"/>
                <w:sz w:val="24"/>
                <w:szCs w:val="24"/>
              </w:rPr>
              <w:t xml:space="preserve">Red’s Loan Account  </w:t>
            </w:r>
          </w:p>
        </w:tc>
        <w:tc>
          <w:tcPr>
            <w:tcW w:w="1620" w:type="dxa"/>
            <w:tcBorders>
              <w:top w:val="single" w:sz="4" w:space="0" w:color="000000"/>
              <w:left w:val="single" w:sz="4" w:space="0" w:color="000000"/>
              <w:bottom w:val="single" w:sz="4" w:space="0" w:color="000000"/>
              <w:right w:val="single" w:sz="4" w:space="0" w:color="000000"/>
            </w:tcBorders>
            <w:hideMark/>
          </w:tcPr>
          <w:p w14:paraId="008A8E6E" w14:textId="77777777" w:rsidR="00057AED" w:rsidRPr="00051CC4" w:rsidRDefault="00057AED" w:rsidP="00F05E33">
            <w:pPr>
              <w:spacing w:after="0" w:line="240" w:lineRule="auto"/>
              <w:jc w:val="right"/>
              <w:rPr>
                <w:rFonts w:ascii="Times New Roman" w:hAnsi="Times New Roman"/>
                <w:sz w:val="24"/>
                <w:szCs w:val="24"/>
              </w:rPr>
            </w:pPr>
            <w:r w:rsidRPr="00051CC4">
              <w:rPr>
                <w:rFonts w:ascii="Times New Roman" w:hAnsi="Times New Roman"/>
                <w:sz w:val="24"/>
                <w:szCs w:val="24"/>
              </w:rPr>
              <w:t>10,000</w:t>
            </w:r>
          </w:p>
        </w:tc>
        <w:tc>
          <w:tcPr>
            <w:tcW w:w="1530" w:type="dxa"/>
            <w:tcBorders>
              <w:top w:val="single" w:sz="4" w:space="0" w:color="000000"/>
              <w:left w:val="single" w:sz="4" w:space="0" w:color="000000"/>
              <w:bottom w:val="single" w:sz="4" w:space="0" w:color="000000"/>
              <w:right w:val="single" w:sz="4" w:space="0" w:color="000000"/>
            </w:tcBorders>
            <w:hideMark/>
          </w:tcPr>
          <w:p w14:paraId="5E86CB0E" w14:textId="77777777" w:rsidR="00057AED" w:rsidRPr="00051CC4" w:rsidRDefault="00057AED" w:rsidP="00F05E33">
            <w:pPr>
              <w:spacing w:after="0" w:line="240" w:lineRule="auto"/>
              <w:jc w:val="both"/>
              <w:rPr>
                <w:rFonts w:ascii="Times New Roman" w:hAnsi="Times New Roman"/>
                <w:sz w:val="24"/>
                <w:szCs w:val="24"/>
              </w:rPr>
            </w:pPr>
            <w:r w:rsidRPr="00051CC4">
              <w:rPr>
                <w:rFonts w:ascii="Times New Roman" w:hAnsi="Times New Roman"/>
                <w:sz w:val="24"/>
                <w:szCs w:val="24"/>
              </w:rPr>
              <w:t xml:space="preserve">Premises </w:t>
            </w:r>
          </w:p>
        </w:tc>
        <w:tc>
          <w:tcPr>
            <w:tcW w:w="1793" w:type="dxa"/>
            <w:tcBorders>
              <w:top w:val="single" w:sz="4" w:space="0" w:color="000000"/>
              <w:left w:val="single" w:sz="4" w:space="0" w:color="000000"/>
              <w:bottom w:val="single" w:sz="4" w:space="0" w:color="000000"/>
              <w:right w:val="single" w:sz="4" w:space="0" w:color="000000"/>
            </w:tcBorders>
            <w:hideMark/>
          </w:tcPr>
          <w:p w14:paraId="7428C1A9" w14:textId="77777777" w:rsidR="00057AED" w:rsidRPr="00051CC4" w:rsidRDefault="00057AED" w:rsidP="00F05E33">
            <w:pPr>
              <w:spacing w:after="0" w:line="240" w:lineRule="auto"/>
              <w:jc w:val="right"/>
              <w:rPr>
                <w:rFonts w:ascii="Times New Roman" w:hAnsi="Times New Roman"/>
                <w:sz w:val="24"/>
                <w:szCs w:val="24"/>
              </w:rPr>
            </w:pPr>
            <w:r w:rsidRPr="00051CC4">
              <w:rPr>
                <w:rFonts w:ascii="Times New Roman" w:hAnsi="Times New Roman"/>
                <w:sz w:val="24"/>
                <w:szCs w:val="24"/>
              </w:rPr>
              <w:t>40,000</w:t>
            </w:r>
          </w:p>
        </w:tc>
      </w:tr>
      <w:tr w:rsidR="00057AED" w:rsidRPr="00051CC4" w14:paraId="23426CE2" w14:textId="77777777" w:rsidTr="005835B9">
        <w:trPr>
          <w:jc w:val="center"/>
        </w:trPr>
        <w:tc>
          <w:tcPr>
            <w:tcW w:w="2721" w:type="dxa"/>
            <w:tcBorders>
              <w:top w:val="single" w:sz="4" w:space="0" w:color="000000"/>
              <w:left w:val="single" w:sz="4" w:space="0" w:color="000000"/>
              <w:bottom w:val="single" w:sz="4" w:space="0" w:color="000000"/>
              <w:right w:val="single" w:sz="4" w:space="0" w:color="000000"/>
            </w:tcBorders>
            <w:hideMark/>
          </w:tcPr>
          <w:p w14:paraId="6D71E248" w14:textId="77777777" w:rsidR="00057AED" w:rsidRPr="00051CC4" w:rsidRDefault="00057AED" w:rsidP="00F05E33">
            <w:pPr>
              <w:spacing w:after="0" w:line="240" w:lineRule="auto"/>
              <w:jc w:val="both"/>
              <w:rPr>
                <w:rFonts w:ascii="Times New Roman" w:hAnsi="Times New Roman"/>
                <w:sz w:val="24"/>
                <w:szCs w:val="24"/>
              </w:rPr>
            </w:pPr>
            <w:r w:rsidRPr="00051CC4">
              <w:rPr>
                <w:rFonts w:ascii="Times New Roman" w:hAnsi="Times New Roman"/>
                <w:sz w:val="24"/>
                <w:szCs w:val="24"/>
              </w:rPr>
              <w:t>Creditors</w:t>
            </w:r>
          </w:p>
        </w:tc>
        <w:tc>
          <w:tcPr>
            <w:tcW w:w="1620" w:type="dxa"/>
            <w:tcBorders>
              <w:top w:val="single" w:sz="4" w:space="0" w:color="000000"/>
              <w:left w:val="single" w:sz="4" w:space="0" w:color="000000"/>
              <w:bottom w:val="single" w:sz="4" w:space="0" w:color="000000"/>
              <w:right w:val="single" w:sz="4" w:space="0" w:color="000000"/>
            </w:tcBorders>
            <w:hideMark/>
          </w:tcPr>
          <w:p w14:paraId="4502D0F4" w14:textId="77777777" w:rsidR="00057AED" w:rsidRPr="00051CC4" w:rsidRDefault="00057AED" w:rsidP="00F05E33">
            <w:pPr>
              <w:spacing w:after="0" w:line="240" w:lineRule="auto"/>
              <w:jc w:val="right"/>
              <w:rPr>
                <w:rFonts w:ascii="Times New Roman" w:hAnsi="Times New Roman"/>
                <w:sz w:val="24"/>
                <w:szCs w:val="24"/>
              </w:rPr>
            </w:pPr>
            <w:r w:rsidRPr="00051CC4">
              <w:rPr>
                <w:rFonts w:ascii="Times New Roman" w:hAnsi="Times New Roman"/>
                <w:sz w:val="24"/>
                <w:szCs w:val="24"/>
              </w:rPr>
              <w:t>40,000</w:t>
            </w:r>
          </w:p>
        </w:tc>
        <w:tc>
          <w:tcPr>
            <w:tcW w:w="1530" w:type="dxa"/>
            <w:tcBorders>
              <w:top w:val="single" w:sz="4" w:space="0" w:color="000000"/>
              <w:left w:val="single" w:sz="4" w:space="0" w:color="000000"/>
              <w:bottom w:val="single" w:sz="4" w:space="0" w:color="000000"/>
              <w:right w:val="single" w:sz="4" w:space="0" w:color="000000"/>
            </w:tcBorders>
            <w:hideMark/>
          </w:tcPr>
          <w:p w14:paraId="1816F098" w14:textId="77777777" w:rsidR="00057AED" w:rsidRPr="00051CC4" w:rsidRDefault="00057AED" w:rsidP="00F05E33">
            <w:pPr>
              <w:spacing w:after="0" w:line="240" w:lineRule="auto"/>
              <w:jc w:val="both"/>
              <w:rPr>
                <w:rFonts w:ascii="Times New Roman" w:hAnsi="Times New Roman"/>
                <w:sz w:val="24"/>
                <w:szCs w:val="24"/>
              </w:rPr>
            </w:pPr>
            <w:r w:rsidRPr="00051CC4">
              <w:rPr>
                <w:rFonts w:ascii="Times New Roman" w:hAnsi="Times New Roman"/>
                <w:sz w:val="24"/>
                <w:szCs w:val="24"/>
              </w:rPr>
              <w:t xml:space="preserve">Stock </w:t>
            </w:r>
          </w:p>
        </w:tc>
        <w:tc>
          <w:tcPr>
            <w:tcW w:w="1793" w:type="dxa"/>
            <w:tcBorders>
              <w:top w:val="single" w:sz="4" w:space="0" w:color="000000"/>
              <w:left w:val="single" w:sz="4" w:space="0" w:color="000000"/>
              <w:bottom w:val="single" w:sz="4" w:space="0" w:color="000000"/>
              <w:right w:val="single" w:sz="4" w:space="0" w:color="000000"/>
            </w:tcBorders>
            <w:hideMark/>
          </w:tcPr>
          <w:p w14:paraId="4318A36D" w14:textId="77777777" w:rsidR="00057AED" w:rsidRPr="00051CC4" w:rsidRDefault="00057AED" w:rsidP="00F05E33">
            <w:pPr>
              <w:spacing w:after="0" w:line="240" w:lineRule="auto"/>
              <w:jc w:val="right"/>
              <w:rPr>
                <w:rFonts w:ascii="Times New Roman" w:hAnsi="Times New Roman"/>
                <w:sz w:val="24"/>
                <w:szCs w:val="24"/>
              </w:rPr>
            </w:pPr>
            <w:r w:rsidRPr="00051CC4">
              <w:rPr>
                <w:rFonts w:ascii="Times New Roman" w:hAnsi="Times New Roman"/>
                <w:sz w:val="24"/>
                <w:szCs w:val="24"/>
              </w:rPr>
              <w:t>30,000</w:t>
            </w:r>
          </w:p>
        </w:tc>
      </w:tr>
      <w:tr w:rsidR="00057AED" w:rsidRPr="00051CC4" w14:paraId="278984A6" w14:textId="77777777" w:rsidTr="005835B9">
        <w:trPr>
          <w:jc w:val="center"/>
        </w:trPr>
        <w:tc>
          <w:tcPr>
            <w:tcW w:w="2721" w:type="dxa"/>
            <w:tcBorders>
              <w:top w:val="single" w:sz="4" w:space="0" w:color="000000"/>
              <w:left w:val="single" w:sz="4" w:space="0" w:color="000000"/>
              <w:bottom w:val="single" w:sz="4" w:space="0" w:color="000000"/>
              <w:right w:val="single" w:sz="4" w:space="0" w:color="000000"/>
            </w:tcBorders>
          </w:tcPr>
          <w:p w14:paraId="4657DD3D" w14:textId="77777777" w:rsidR="00057AED" w:rsidRPr="00051CC4" w:rsidRDefault="00057AED" w:rsidP="00F05E33">
            <w:pPr>
              <w:spacing w:after="0" w:line="240" w:lineRule="auto"/>
              <w:jc w:val="both"/>
              <w:rPr>
                <w:rFonts w:ascii="Times New Roman" w:hAnsi="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33CF3D69" w14:textId="77777777" w:rsidR="00057AED" w:rsidRPr="00051CC4" w:rsidRDefault="00057AED" w:rsidP="00F05E33">
            <w:pPr>
              <w:spacing w:after="0" w:line="240" w:lineRule="auto"/>
              <w:jc w:val="right"/>
              <w:rPr>
                <w:rFonts w:ascii="Times New Roman" w:hAnsi="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hideMark/>
          </w:tcPr>
          <w:p w14:paraId="3073AD3A" w14:textId="77777777" w:rsidR="00057AED" w:rsidRPr="00051CC4" w:rsidRDefault="00057AED" w:rsidP="00F05E33">
            <w:pPr>
              <w:spacing w:after="0" w:line="240" w:lineRule="auto"/>
              <w:jc w:val="both"/>
              <w:rPr>
                <w:rFonts w:ascii="Times New Roman" w:hAnsi="Times New Roman"/>
                <w:sz w:val="24"/>
                <w:szCs w:val="24"/>
              </w:rPr>
            </w:pPr>
            <w:r w:rsidRPr="00051CC4">
              <w:rPr>
                <w:rFonts w:ascii="Times New Roman" w:hAnsi="Times New Roman"/>
                <w:sz w:val="24"/>
                <w:szCs w:val="24"/>
              </w:rPr>
              <w:t>Debtors</w:t>
            </w:r>
          </w:p>
        </w:tc>
        <w:tc>
          <w:tcPr>
            <w:tcW w:w="1793" w:type="dxa"/>
            <w:tcBorders>
              <w:top w:val="single" w:sz="4" w:space="0" w:color="000000"/>
              <w:left w:val="single" w:sz="4" w:space="0" w:color="000000"/>
              <w:bottom w:val="single" w:sz="4" w:space="0" w:color="000000"/>
              <w:right w:val="single" w:sz="4" w:space="0" w:color="000000"/>
            </w:tcBorders>
            <w:hideMark/>
          </w:tcPr>
          <w:p w14:paraId="60C959DE" w14:textId="77777777" w:rsidR="00057AED" w:rsidRPr="00051CC4" w:rsidRDefault="00057AED" w:rsidP="00F05E33">
            <w:pPr>
              <w:spacing w:after="0" w:line="240" w:lineRule="auto"/>
              <w:jc w:val="right"/>
              <w:rPr>
                <w:rFonts w:ascii="Times New Roman" w:hAnsi="Times New Roman"/>
                <w:sz w:val="24"/>
                <w:szCs w:val="24"/>
              </w:rPr>
            </w:pPr>
            <w:r w:rsidRPr="00051CC4">
              <w:rPr>
                <w:rFonts w:ascii="Times New Roman" w:hAnsi="Times New Roman"/>
                <w:sz w:val="24"/>
                <w:szCs w:val="24"/>
              </w:rPr>
              <w:t>60,000</w:t>
            </w:r>
          </w:p>
        </w:tc>
      </w:tr>
      <w:tr w:rsidR="00057AED" w:rsidRPr="00051CC4" w14:paraId="67DB854D" w14:textId="77777777" w:rsidTr="005835B9">
        <w:trPr>
          <w:jc w:val="center"/>
        </w:trPr>
        <w:tc>
          <w:tcPr>
            <w:tcW w:w="2721" w:type="dxa"/>
            <w:tcBorders>
              <w:top w:val="single" w:sz="4" w:space="0" w:color="000000"/>
              <w:left w:val="single" w:sz="4" w:space="0" w:color="000000"/>
              <w:bottom w:val="single" w:sz="4" w:space="0" w:color="000000"/>
              <w:right w:val="single" w:sz="4" w:space="0" w:color="000000"/>
            </w:tcBorders>
            <w:hideMark/>
          </w:tcPr>
          <w:p w14:paraId="61B29677" w14:textId="77777777" w:rsidR="00057AED" w:rsidRPr="00051CC4" w:rsidRDefault="00057AED" w:rsidP="00F05E33">
            <w:pPr>
              <w:spacing w:after="0" w:line="240" w:lineRule="auto"/>
              <w:jc w:val="both"/>
              <w:rPr>
                <w:rFonts w:ascii="Times New Roman" w:hAnsi="Times New Roman"/>
                <w:b/>
                <w:sz w:val="24"/>
                <w:szCs w:val="24"/>
              </w:rPr>
            </w:pPr>
            <w:r w:rsidRPr="00051CC4">
              <w:rPr>
                <w:rFonts w:ascii="Times New Roman" w:hAnsi="Times New Roman"/>
                <w:b/>
                <w:sz w:val="24"/>
                <w:szCs w:val="24"/>
              </w:rPr>
              <w:t xml:space="preserve">Total </w:t>
            </w:r>
          </w:p>
        </w:tc>
        <w:tc>
          <w:tcPr>
            <w:tcW w:w="1620" w:type="dxa"/>
            <w:tcBorders>
              <w:top w:val="single" w:sz="4" w:space="0" w:color="000000"/>
              <w:left w:val="single" w:sz="4" w:space="0" w:color="000000"/>
              <w:bottom w:val="single" w:sz="4" w:space="0" w:color="000000"/>
              <w:right w:val="single" w:sz="4" w:space="0" w:color="000000"/>
            </w:tcBorders>
            <w:hideMark/>
          </w:tcPr>
          <w:p w14:paraId="1B433BFC" w14:textId="77777777" w:rsidR="00057AED" w:rsidRPr="00051CC4" w:rsidRDefault="00057AED" w:rsidP="00F05E33">
            <w:pPr>
              <w:spacing w:after="0" w:line="240" w:lineRule="auto"/>
              <w:jc w:val="right"/>
              <w:rPr>
                <w:rFonts w:ascii="Times New Roman" w:hAnsi="Times New Roman"/>
                <w:b/>
                <w:sz w:val="24"/>
                <w:szCs w:val="24"/>
              </w:rPr>
            </w:pPr>
            <w:r w:rsidRPr="00051CC4">
              <w:rPr>
                <w:rFonts w:ascii="Times New Roman" w:hAnsi="Times New Roman"/>
                <w:b/>
                <w:sz w:val="24"/>
                <w:szCs w:val="24"/>
              </w:rPr>
              <w:t>1,60,000</w:t>
            </w:r>
          </w:p>
        </w:tc>
        <w:tc>
          <w:tcPr>
            <w:tcW w:w="1530" w:type="dxa"/>
            <w:tcBorders>
              <w:top w:val="single" w:sz="4" w:space="0" w:color="000000"/>
              <w:left w:val="single" w:sz="4" w:space="0" w:color="000000"/>
              <w:bottom w:val="single" w:sz="4" w:space="0" w:color="000000"/>
              <w:right w:val="single" w:sz="4" w:space="0" w:color="000000"/>
            </w:tcBorders>
            <w:hideMark/>
          </w:tcPr>
          <w:p w14:paraId="7D60E379" w14:textId="77777777" w:rsidR="00057AED" w:rsidRPr="00051CC4" w:rsidRDefault="00057AED" w:rsidP="00F05E33">
            <w:pPr>
              <w:spacing w:after="0" w:line="240" w:lineRule="auto"/>
              <w:jc w:val="both"/>
              <w:rPr>
                <w:rFonts w:ascii="Times New Roman" w:hAnsi="Times New Roman"/>
                <w:b/>
                <w:sz w:val="24"/>
                <w:szCs w:val="24"/>
              </w:rPr>
            </w:pPr>
            <w:r w:rsidRPr="00051CC4">
              <w:rPr>
                <w:rFonts w:ascii="Times New Roman" w:hAnsi="Times New Roman"/>
                <w:b/>
                <w:sz w:val="24"/>
                <w:szCs w:val="24"/>
              </w:rPr>
              <w:t xml:space="preserve">Total </w:t>
            </w:r>
          </w:p>
        </w:tc>
        <w:tc>
          <w:tcPr>
            <w:tcW w:w="1793" w:type="dxa"/>
            <w:tcBorders>
              <w:top w:val="single" w:sz="4" w:space="0" w:color="000000"/>
              <w:left w:val="single" w:sz="4" w:space="0" w:color="000000"/>
              <w:bottom w:val="single" w:sz="4" w:space="0" w:color="000000"/>
              <w:right w:val="single" w:sz="4" w:space="0" w:color="000000"/>
            </w:tcBorders>
            <w:hideMark/>
          </w:tcPr>
          <w:p w14:paraId="09038A41" w14:textId="77777777" w:rsidR="00057AED" w:rsidRPr="00051CC4" w:rsidRDefault="00057AED" w:rsidP="00F05E33">
            <w:pPr>
              <w:spacing w:after="0" w:line="240" w:lineRule="auto"/>
              <w:jc w:val="right"/>
              <w:rPr>
                <w:rFonts w:ascii="Times New Roman" w:hAnsi="Times New Roman"/>
                <w:b/>
                <w:sz w:val="24"/>
                <w:szCs w:val="24"/>
              </w:rPr>
            </w:pPr>
            <w:r w:rsidRPr="00051CC4">
              <w:rPr>
                <w:rFonts w:ascii="Times New Roman" w:hAnsi="Times New Roman"/>
                <w:b/>
                <w:sz w:val="24"/>
                <w:szCs w:val="24"/>
              </w:rPr>
              <w:t>1,60,000</w:t>
            </w:r>
          </w:p>
        </w:tc>
      </w:tr>
    </w:tbl>
    <w:p w14:paraId="6B95C2D2" w14:textId="77777777" w:rsidR="00057AED" w:rsidRPr="00051CC4" w:rsidRDefault="00057AED" w:rsidP="00F05E33">
      <w:pPr>
        <w:pStyle w:val="ListParagraph"/>
        <w:spacing w:after="0" w:line="240" w:lineRule="auto"/>
        <w:jc w:val="both"/>
        <w:rPr>
          <w:rFonts w:ascii="Times New Roman" w:hAnsi="Times New Roman"/>
          <w:sz w:val="24"/>
          <w:szCs w:val="24"/>
        </w:rPr>
      </w:pPr>
      <w:r w:rsidRPr="00051CC4">
        <w:rPr>
          <w:rFonts w:ascii="Times New Roman" w:hAnsi="Times New Roman"/>
          <w:sz w:val="24"/>
          <w:szCs w:val="24"/>
        </w:rPr>
        <w:t>It was agreed to repay the amounts due to the partners as and when the assets were realise, Viz:</w:t>
      </w:r>
    </w:p>
    <w:p w14:paraId="6B5FE90C" w14:textId="6936DA14" w:rsidR="00057AED" w:rsidRPr="00051CC4" w:rsidRDefault="00057AED" w:rsidP="00F05E33">
      <w:pPr>
        <w:pStyle w:val="ListParagraph"/>
        <w:spacing w:after="0" w:line="240" w:lineRule="auto"/>
        <w:jc w:val="both"/>
        <w:rPr>
          <w:rFonts w:ascii="Times New Roman" w:hAnsi="Times New Roman"/>
          <w:sz w:val="24"/>
          <w:szCs w:val="24"/>
        </w:rPr>
      </w:pPr>
      <w:r w:rsidRPr="00051CC4">
        <w:rPr>
          <w:rFonts w:ascii="Times New Roman" w:hAnsi="Times New Roman"/>
          <w:sz w:val="24"/>
          <w:szCs w:val="24"/>
        </w:rPr>
        <w:t>1.2.2016</w:t>
      </w:r>
      <w:r w:rsidRPr="00051CC4">
        <w:rPr>
          <w:rFonts w:ascii="Times New Roman" w:hAnsi="Times New Roman"/>
          <w:sz w:val="24"/>
          <w:szCs w:val="24"/>
        </w:rPr>
        <w:tab/>
        <w:t xml:space="preserve">- </w:t>
      </w:r>
      <w:r w:rsidRPr="00051CC4">
        <w:rPr>
          <w:rFonts w:ascii="Times New Roman" w:hAnsi="Times New Roman"/>
          <w:sz w:val="24"/>
          <w:szCs w:val="24"/>
        </w:rPr>
        <w:tab/>
        <w:t>Rs.30,000</w:t>
      </w:r>
    </w:p>
    <w:p w14:paraId="597C6DD0" w14:textId="0D398365" w:rsidR="00057AED" w:rsidRPr="00051CC4" w:rsidRDefault="00057AED" w:rsidP="00F05E33">
      <w:pPr>
        <w:pStyle w:val="ListParagraph"/>
        <w:spacing w:after="0" w:line="240" w:lineRule="auto"/>
        <w:jc w:val="both"/>
        <w:rPr>
          <w:rFonts w:ascii="Times New Roman" w:hAnsi="Times New Roman"/>
          <w:sz w:val="24"/>
          <w:szCs w:val="24"/>
        </w:rPr>
      </w:pPr>
      <w:r w:rsidRPr="00051CC4">
        <w:rPr>
          <w:rFonts w:ascii="Times New Roman" w:hAnsi="Times New Roman"/>
          <w:sz w:val="24"/>
          <w:szCs w:val="24"/>
        </w:rPr>
        <w:t>1.4.2016</w:t>
      </w:r>
      <w:r w:rsidRPr="00051CC4">
        <w:rPr>
          <w:rFonts w:ascii="Times New Roman" w:hAnsi="Times New Roman"/>
          <w:sz w:val="24"/>
          <w:szCs w:val="24"/>
        </w:rPr>
        <w:tab/>
        <w:t>-</w:t>
      </w:r>
      <w:r w:rsidRPr="00051CC4">
        <w:rPr>
          <w:rFonts w:ascii="Times New Roman" w:hAnsi="Times New Roman"/>
          <w:sz w:val="24"/>
          <w:szCs w:val="24"/>
        </w:rPr>
        <w:tab/>
        <w:t>Rs.73,000</w:t>
      </w:r>
    </w:p>
    <w:p w14:paraId="158DB987" w14:textId="2BAD5277" w:rsidR="00057AED" w:rsidRPr="00051CC4" w:rsidRDefault="00057AED" w:rsidP="00F05E33">
      <w:pPr>
        <w:pStyle w:val="ListParagraph"/>
        <w:spacing w:after="0" w:line="240" w:lineRule="auto"/>
        <w:jc w:val="both"/>
        <w:rPr>
          <w:rFonts w:ascii="Times New Roman" w:hAnsi="Times New Roman"/>
          <w:sz w:val="24"/>
          <w:szCs w:val="24"/>
        </w:rPr>
      </w:pPr>
      <w:r w:rsidRPr="00051CC4">
        <w:rPr>
          <w:rFonts w:ascii="Times New Roman" w:hAnsi="Times New Roman"/>
          <w:sz w:val="24"/>
          <w:szCs w:val="24"/>
        </w:rPr>
        <w:lastRenderedPageBreak/>
        <w:t>1.6.2016</w:t>
      </w:r>
      <w:r w:rsidRPr="00051CC4">
        <w:rPr>
          <w:rFonts w:ascii="Times New Roman" w:hAnsi="Times New Roman"/>
          <w:sz w:val="24"/>
          <w:szCs w:val="24"/>
        </w:rPr>
        <w:tab/>
        <w:t>-</w:t>
      </w:r>
      <w:r w:rsidRPr="00051CC4">
        <w:rPr>
          <w:rFonts w:ascii="Times New Roman" w:hAnsi="Times New Roman"/>
          <w:sz w:val="24"/>
          <w:szCs w:val="24"/>
        </w:rPr>
        <w:tab/>
        <w:t>Rs.47,000</w:t>
      </w:r>
    </w:p>
    <w:p w14:paraId="37954324" w14:textId="205BFE54" w:rsidR="005D733A" w:rsidRPr="00051CC4" w:rsidRDefault="00057AED" w:rsidP="00F05E33">
      <w:pPr>
        <w:pStyle w:val="ListParagraph"/>
        <w:spacing w:after="0" w:line="240" w:lineRule="auto"/>
        <w:jc w:val="both"/>
        <w:rPr>
          <w:rFonts w:ascii="Times New Roman" w:hAnsi="Times New Roman"/>
          <w:sz w:val="24"/>
          <w:szCs w:val="24"/>
        </w:rPr>
      </w:pPr>
      <w:r w:rsidRPr="00051CC4">
        <w:rPr>
          <w:rFonts w:ascii="Times New Roman" w:hAnsi="Times New Roman"/>
          <w:sz w:val="24"/>
          <w:szCs w:val="24"/>
        </w:rPr>
        <w:t>Prepare a statement showing how the distribution to the partners to be made on the basis of proportionate capital method.</w:t>
      </w:r>
    </w:p>
    <w:p w14:paraId="4059760E" w14:textId="42A4E9DE" w:rsidR="005D733A" w:rsidRPr="00051CC4" w:rsidRDefault="005B2ED5" w:rsidP="003E1480">
      <w:pPr>
        <w:pStyle w:val="ListParagraph"/>
        <w:numPr>
          <w:ilvl w:val="0"/>
          <w:numId w:val="3"/>
        </w:numPr>
        <w:rPr>
          <w:rFonts w:ascii="Times New Roman" w:hAnsi="Times New Roman" w:cs="Times New Roman"/>
          <w:sz w:val="24"/>
          <w:szCs w:val="24"/>
        </w:rPr>
      </w:pPr>
      <w:r w:rsidRPr="00051CC4">
        <w:rPr>
          <w:rFonts w:ascii="Times New Roman" w:hAnsi="Times New Roman"/>
          <w:sz w:val="24"/>
          <w:szCs w:val="24"/>
        </w:rPr>
        <w:t xml:space="preserve">Discuss in detail the types, benefits and limitation of Accounting Standards </w:t>
      </w:r>
    </w:p>
    <w:sectPr w:rsidR="005D733A" w:rsidRPr="00051C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472"/>
    <w:multiLevelType w:val="hybridMultilevel"/>
    <w:tmpl w:val="B8ECB844"/>
    <w:lvl w:ilvl="0" w:tplc="88883CBE">
      <w:start w:val="1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0572A5"/>
    <w:multiLevelType w:val="hybridMultilevel"/>
    <w:tmpl w:val="F69454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0614FF"/>
    <w:multiLevelType w:val="hybridMultilevel"/>
    <w:tmpl w:val="91B8AF3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37E0CE3"/>
    <w:multiLevelType w:val="hybridMultilevel"/>
    <w:tmpl w:val="83444AA0"/>
    <w:lvl w:ilvl="0" w:tplc="4009000F">
      <w:start w:val="1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3857C67"/>
    <w:multiLevelType w:val="hybridMultilevel"/>
    <w:tmpl w:val="D36088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E61A11"/>
    <w:multiLevelType w:val="hybridMultilevel"/>
    <w:tmpl w:val="54F6B942"/>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1A2D63C5"/>
    <w:multiLevelType w:val="hybridMultilevel"/>
    <w:tmpl w:val="08B682DC"/>
    <w:lvl w:ilvl="0" w:tplc="C7F0BD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AF02E88"/>
    <w:multiLevelType w:val="hybridMultilevel"/>
    <w:tmpl w:val="86A25B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1667A2B"/>
    <w:multiLevelType w:val="hybridMultilevel"/>
    <w:tmpl w:val="179C3C4A"/>
    <w:lvl w:ilvl="0" w:tplc="C7F0BD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33E2A9A"/>
    <w:multiLevelType w:val="hybridMultilevel"/>
    <w:tmpl w:val="D36088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0341F0"/>
    <w:multiLevelType w:val="hybridMultilevel"/>
    <w:tmpl w:val="8E84EE02"/>
    <w:lvl w:ilvl="0" w:tplc="40090019">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2E3D2957"/>
    <w:multiLevelType w:val="hybridMultilevel"/>
    <w:tmpl w:val="624A1B0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13846E5"/>
    <w:multiLevelType w:val="hybridMultilevel"/>
    <w:tmpl w:val="2822EE0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58796EB8"/>
    <w:multiLevelType w:val="hybridMultilevel"/>
    <w:tmpl w:val="48681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26728C"/>
    <w:multiLevelType w:val="hybridMultilevel"/>
    <w:tmpl w:val="6C0EBE6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7E33737"/>
    <w:multiLevelType w:val="hybridMultilevel"/>
    <w:tmpl w:val="F96400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94515ED"/>
    <w:multiLevelType w:val="hybridMultilevel"/>
    <w:tmpl w:val="48681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FDB5500"/>
    <w:multiLevelType w:val="hybridMultilevel"/>
    <w:tmpl w:val="E30A95D4"/>
    <w:lvl w:ilvl="0" w:tplc="4CBAE5E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0875460">
    <w:abstractNumId w:val="1"/>
  </w:num>
  <w:num w:numId="2" w16cid:durableId="4864633">
    <w:abstractNumId w:val="15"/>
  </w:num>
  <w:num w:numId="3" w16cid:durableId="1381399253">
    <w:abstractNumId w:val="2"/>
  </w:num>
  <w:num w:numId="4" w16cid:durableId="1351950501">
    <w:abstractNumId w:val="13"/>
  </w:num>
  <w:num w:numId="5" w16cid:durableId="1303852611">
    <w:abstractNumId w:val="16"/>
  </w:num>
  <w:num w:numId="6" w16cid:durableId="914052205">
    <w:abstractNumId w:val="11"/>
  </w:num>
  <w:num w:numId="7" w16cid:durableId="690842305">
    <w:abstractNumId w:val="14"/>
  </w:num>
  <w:num w:numId="8" w16cid:durableId="446580091">
    <w:abstractNumId w:val="12"/>
  </w:num>
  <w:num w:numId="9" w16cid:durableId="1231572671">
    <w:abstractNumId w:val="3"/>
  </w:num>
  <w:num w:numId="10" w16cid:durableId="2143618641">
    <w:abstractNumId w:val="17"/>
  </w:num>
  <w:num w:numId="11" w16cid:durableId="16929341">
    <w:abstractNumId w:val="10"/>
  </w:num>
  <w:num w:numId="12" w16cid:durableId="330524760">
    <w:abstractNumId w:val="9"/>
  </w:num>
  <w:num w:numId="13" w16cid:durableId="1434668289">
    <w:abstractNumId w:val="4"/>
  </w:num>
  <w:num w:numId="14" w16cid:durableId="1863781296">
    <w:abstractNumId w:val="7"/>
  </w:num>
  <w:num w:numId="15" w16cid:durableId="1298996123">
    <w:abstractNumId w:val="0"/>
  </w:num>
  <w:num w:numId="16" w16cid:durableId="2098557228">
    <w:abstractNumId w:val="5"/>
  </w:num>
  <w:num w:numId="17" w16cid:durableId="1320421138">
    <w:abstractNumId w:val="6"/>
  </w:num>
  <w:num w:numId="18" w16cid:durableId="10041639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49"/>
    <w:rsid w:val="00012662"/>
    <w:rsid w:val="00016AEB"/>
    <w:rsid w:val="00026BD0"/>
    <w:rsid w:val="00051CC4"/>
    <w:rsid w:val="00057AED"/>
    <w:rsid w:val="000705AE"/>
    <w:rsid w:val="00077742"/>
    <w:rsid w:val="00111473"/>
    <w:rsid w:val="001B7EE2"/>
    <w:rsid w:val="001C35AB"/>
    <w:rsid w:val="001C7496"/>
    <w:rsid w:val="002564C0"/>
    <w:rsid w:val="00294E43"/>
    <w:rsid w:val="002A2B2E"/>
    <w:rsid w:val="002C5F60"/>
    <w:rsid w:val="002F0978"/>
    <w:rsid w:val="003B681B"/>
    <w:rsid w:val="003E1480"/>
    <w:rsid w:val="00410E39"/>
    <w:rsid w:val="004145AC"/>
    <w:rsid w:val="00427254"/>
    <w:rsid w:val="004409B3"/>
    <w:rsid w:val="00482369"/>
    <w:rsid w:val="004A1D96"/>
    <w:rsid w:val="004C5A27"/>
    <w:rsid w:val="005103FC"/>
    <w:rsid w:val="0052432A"/>
    <w:rsid w:val="00534E01"/>
    <w:rsid w:val="00547C0A"/>
    <w:rsid w:val="00580700"/>
    <w:rsid w:val="005B2ED5"/>
    <w:rsid w:val="005D733A"/>
    <w:rsid w:val="006134C6"/>
    <w:rsid w:val="006E634A"/>
    <w:rsid w:val="007659F6"/>
    <w:rsid w:val="007F4E29"/>
    <w:rsid w:val="00800C09"/>
    <w:rsid w:val="008D536C"/>
    <w:rsid w:val="008F5749"/>
    <w:rsid w:val="009313A4"/>
    <w:rsid w:val="00987E6C"/>
    <w:rsid w:val="009C2D4D"/>
    <w:rsid w:val="00A01F2E"/>
    <w:rsid w:val="00A94C4E"/>
    <w:rsid w:val="00A95508"/>
    <w:rsid w:val="00AB72A0"/>
    <w:rsid w:val="00AF342E"/>
    <w:rsid w:val="00B36CBD"/>
    <w:rsid w:val="00B379C3"/>
    <w:rsid w:val="00B531B6"/>
    <w:rsid w:val="00C00EA8"/>
    <w:rsid w:val="00C86011"/>
    <w:rsid w:val="00D673C1"/>
    <w:rsid w:val="00DB0034"/>
    <w:rsid w:val="00E13CBE"/>
    <w:rsid w:val="00E24AB9"/>
    <w:rsid w:val="00E63595"/>
    <w:rsid w:val="00E70415"/>
    <w:rsid w:val="00EC71D3"/>
    <w:rsid w:val="00EF7530"/>
    <w:rsid w:val="00F05E33"/>
    <w:rsid w:val="00F208E4"/>
    <w:rsid w:val="00FD2E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FF567"/>
  <w15:chartTrackingRefBased/>
  <w15:docId w15:val="{885C83D0-E3F3-4162-9F00-7DF00167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7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57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57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57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57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5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7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57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57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57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57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5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749"/>
    <w:rPr>
      <w:rFonts w:eastAsiaTheme="majorEastAsia" w:cstheme="majorBidi"/>
      <w:color w:val="272727" w:themeColor="text1" w:themeTint="D8"/>
    </w:rPr>
  </w:style>
  <w:style w:type="paragraph" w:styleId="Title">
    <w:name w:val="Title"/>
    <w:basedOn w:val="Normal"/>
    <w:next w:val="Normal"/>
    <w:link w:val="TitleChar"/>
    <w:uiPriority w:val="10"/>
    <w:qFormat/>
    <w:rsid w:val="008F5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749"/>
    <w:pPr>
      <w:spacing w:before="160"/>
      <w:jc w:val="center"/>
    </w:pPr>
    <w:rPr>
      <w:i/>
      <w:iCs/>
      <w:color w:val="404040" w:themeColor="text1" w:themeTint="BF"/>
    </w:rPr>
  </w:style>
  <w:style w:type="character" w:customStyle="1" w:styleId="QuoteChar">
    <w:name w:val="Quote Char"/>
    <w:basedOn w:val="DefaultParagraphFont"/>
    <w:link w:val="Quote"/>
    <w:uiPriority w:val="29"/>
    <w:rsid w:val="008F5749"/>
    <w:rPr>
      <w:i/>
      <w:iCs/>
      <w:color w:val="404040" w:themeColor="text1" w:themeTint="BF"/>
    </w:rPr>
  </w:style>
  <w:style w:type="paragraph" w:styleId="ListParagraph">
    <w:name w:val="List Paragraph"/>
    <w:basedOn w:val="Normal"/>
    <w:uiPriority w:val="34"/>
    <w:qFormat/>
    <w:rsid w:val="008F5749"/>
    <w:pPr>
      <w:ind w:left="720"/>
      <w:contextualSpacing/>
    </w:pPr>
  </w:style>
  <w:style w:type="character" w:styleId="IntenseEmphasis">
    <w:name w:val="Intense Emphasis"/>
    <w:basedOn w:val="DefaultParagraphFont"/>
    <w:uiPriority w:val="21"/>
    <w:qFormat/>
    <w:rsid w:val="008F5749"/>
    <w:rPr>
      <w:i/>
      <w:iCs/>
      <w:color w:val="2F5496" w:themeColor="accent1" w:themeShade="BF"/>
    </w:rPr>
  </w:style>
  <w:style w:type="paragraph" w:styleId="IntenseQuote">
    <w:name w:val="Intense Quote"/>
    <w:basedOn w:val="Normal"/>
    <w:next w:val="Normal"/>
    <w:link w:val="IntenseQuoteChar"/>
    <w:uiPriority w:val="30"/>
    <w:qFormat/>
    <w:rsid w:val="008F57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5749"/>
    <w:rPr>
      <w:i/>
      <w:iCs/>
      <w:color w:val="2F5496" w:themeColor="accent1" w:themeShade="BF"/>
    </w:rPr>
  </w:style>
  <w:style w:type="character" w:styleId="IntenseReference">
    <w:name w:val="Intense Reference"/>
    <w:basedOn w:val="DefaultParagraphFont"/>
    <w:uiPriority w:val="32"/>
    <w:qFormat/>
    <w:rsid w:val="008F5749"/>
    <w:rPr>
      <w:b/>
      <w:bCs/>
      <w:smallCaps/>
      <w:color w:val="2F5496" w:themeColor="accent1" w:themeShade="BF"/>
      <w:spacing w:val="5"/>
    </w:rPr>
  </w:style>
  <w:style w:type="table" w:styleId="TableGrid">
    <w:name w:val="Table Grid"/>
    <w:basedOn w:val="TableNormal"/>
    <w:uiPriority w:val="39"/>
    <w:rsid w:val="00077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03FC"/>
    <w:pPr>
      <w:spacing w:after="0" w:line="240" w:lineRule="auto"/>
    </w:pPr>
    <w:rPr>
      <w:rFonts w:ascii="Calibri" w:eastAsia="Calibri" w:hAnsi="Calibri" w:cs="Times New Roman"/>
      <w:kern w:val="0"/>
      <w14:ligatures w14:val="none"/>
    </w:rPr>
  </w:style>
  <w:style w:type="paragraph" w:styleId="BodyText">
    <w:name w:val="Body Text"/>
    <w:basedOn w:val="Normal"/>
    <w:link w:val="BodyTextChar"/>
    <w:uiPriority w:val="1"/>
    <w:qFormat/>
    <w:rsid w:val="0052432A"/>
    <w:pPr>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52432A"/>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52432A"/>
    <w:pPr>
      <w:widowControl w:val="0"/>
      <w:autoSpaceDE w:val="0"/>
      <w:autoSpaceDN w:val="0"/>
      <w:spacing w:after="0" w:line="240" w:lineRule="auto"/>
    </w:pPr>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6</Pages>
  <Words>1538</Words>
  <Characters>8833</Characters>
  <Application>Microsoft Office Word</Application>
  <DocSecurity>0</DocSecurity>
  <Lines>552</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GEETANJALI JINDGER</dc:creator>
  <cp:keywords/>
  <dc:description/>
  <cp:lastModifiedBy>GEETANJALI JINDGER</cp:lastModifiedBy>
  <cp:revision>49</cp:revision>
  <dcterms:created xsi:type="dcterms:W3CDTF">2025-02-08T10:11:00Z</dcterms:created>
  <dcterms:modified xsi:type="dcterms:W3CDTF">2025-02-10T11:27:00Z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5f9ed0fb2c7b179439a31fc8e292746274601a7d63decedbfb26bf813c31538c</vt:lpwstr>
  </property>
</Properties>
</file>