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6A" w:rsidRPr="00CF29A9" w:rsidRDefault="00D7226A" w:rsidP="00D7226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பஞ்சாப்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சங்கத்தினரின்</w:t>
      </w:r>
      <w:proofErr w:type="spellEnd"/>
    </w:p>
    <w:p w:rsidR="00D7226A" w:rsidRPr="00CF29A9" w:rsidRDefault="00D7226A" w:rsidP="00D7226A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அண்ணா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ஆதர்ஷ்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மகளிர்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கல்லூரி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,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தன்னாட்சி</w:t>
      </w:r>
      <w:proofErr w:type="spellEnd"/>
    </w:p>
    <w:p w:rsidR="00D7226A" w:rsidRPr="00CF29A9" w:rsidRDefault="00D7226A" w:rsidP="00D7226A">
      <w:pPr>
        <w:spacing w:before="32"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பொதுத்தமிழ்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முதலாம்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ஆண்டு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இரண்டாம்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பருவம்</w:t>
      </w:r>
      <w:proofErr w:type="spellEnd"/>
    </w:p>
    <w:p w:rsidR="00D7226A" w:rsidRPr="00CF29A9" w:rsidRDefault="00D7226A" w:rsidP="00D7226A">
      <w:pPr>
        <w:spacing w:after="0" w:line="240" w:lineRule="auto"/>
        <w:ind w:right="1056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Course </w:t>
      </w:r>
      <w:proofErr w:type="gram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Code :</w:t>
      </w:r>
      <w:proofErr w:type="gram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24ULANT102A</w:t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  <w:t>TAMIL – II</w:t>
      </w:r>
    </w:p>
    <w:p w:rsidR="00D7226A" w:rsidRPr="00CF29A9" w:rsidRDefault="00D7226A" w:rsidP="00D7226A">
      <w:pPr>
        <w:spacing w:after="0" w:line="240" w:lineRule="auto"/>
        <w:ind w:right="1056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மணி</w:t>
      </w:r>
      <w:proofErr w:type="spellEnd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>: 3</w:t>
      </w:r>
      <w:proofErr w:type="gramStart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  </w:t>
      </w:r>
      <w:proofErr w:type="spellStart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>மண</w:t>
      </w:r>
      <w:proofErr w:type="gramEnd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>ி</w:t>
      </w:r>
      <w:proofErr w:type="spellEnd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>நேரம்</w:t>
      </w:r>
      <w:proofErr w:type="spellEnd"/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  <w:t xml:space="preserve">       </w:t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மதிப்பெண்கள்</w:t>
      </w:r>
      <w:r w:rsidRPr="00CF29A9">
        <w:rPr>
          <w:rFonts w:ascii="Arial Unicode MS" w:eastAsia="Arial Unicode MS" w:hAnsi="Arial Unicode MS" w:cs="Arial Unicode MS"/>
          <w:color w:val="000000"/>
          <w:sz w:val="24"/>
          <w:szCs w:val="24"/>
        </w:rPr>
        <w:t>:75  </w:t>
      </w:r>
    </w:p>
    <w:p w:rsidR="00D7226A" w:rsidRPr="00CF29A9" w:rsidRDefault="00D7226A" w:rsidP="00D7226A">
      <w:pPr>
        <w:spacing w:after="0" w:line="240" w:lineRule="auto"/>
        <w:ind w:left="727" w:right="1056"/>
        <w:jc w:val="center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பகுதி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அ (10×2=20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மதிப்பெண்கள்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) </w:t>
      </w:r>
    </w:p>
    <w:p w:rsidR="00D7226A" w:rsidRPr="00CF29A9" w:rsidRDefault="00D7226A" w:rsidP="00D7226A">
      <w:pPr>
        <w:spacing w:after="0" w:line="240" w:lineRule="auto"/>
        <w:ind w:right="1056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proofErr w:type="gram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எவையேனும்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பத்து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வினாக்களுக்கு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30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சொற்களில்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விடை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தருக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.</w:t>
      </w:r>
      <w:proofErr w:type="gram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சிற்றிலக்கியம்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எத்தனை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வகைப்படும்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2.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குறவஞ்சிக்கான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பொது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இலக்கணமாக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பன்னிரு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ட்டியல்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கூறும்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பொது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இலக்கணம்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</w:t>
      </w:r>
      <w:proofErr w:type="spellStart"/>
      <w:proofErr w:type="gram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யாது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  <w:proofErr w:type="gram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3. 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கலம்ப</w:t>
      </w:r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இலக்கியத்தின்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உறுப்புகள்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எத்தனை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4.  </w:t>
      </w:r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“</w:t>
      </w:r>
      <w:proofErr w:type="spellStart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ஊர</w:t>
      </w:r>
      <w:proofErr w:type="spellEnd"/>
      <w:r w:rsidR="00CF29A9" w:rsidRPr="00CF29A9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>ரொ</w:t>
      </w:r>
      <w:proofErr w:type="spellStart"/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டு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தோற்றமும்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உரித்</w:t>
      </w:r>
      <w:r w:rsidR="00E45A6E" w:rsidRPr="00E45A6E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தெ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மொழி</w:t>
      </w:r>
      <w:r w:rsidR="00D74CBF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”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மேற்கண்ட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தொடரில்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குறிப்பிடப்படும்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</w:t>
      </w:r>
      <w:proofErr w:type="spellStart"/>
      <w:proofErr w:type="gram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சிற்றிலக்கியம்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  <w:proofErr w:type="gram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5. 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பரணி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இலக்கியத்தின்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இலக்கணம்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யாது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6. 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உழவுத்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தொழில்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செய்யும்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மக்களின்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வாழ்க்கையை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பாடும்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இலக்கியம்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7. 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திருவரங்க</w:t>
      </w:r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கலம்பகம்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நூலை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இயற்றியவர்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யார்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8. 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பாரதிதாசன்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-</w:t>
      </w:r>
      <w:proofErr w:type="gram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</w:t>
      </w:r>
      <w:proofErr w:type="gram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ுறிப்பு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வரைக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9. 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பேரறிஞர்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அண்ணா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–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குறிப்பு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வரைக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10. 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தொல்காப்பிய</w:t>
      </w:r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பூங்கா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நூலை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இயற்றியவர்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யார்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11. 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பொருள்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வேறுபாடு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அறிக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  (</w:t>
      </w:r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அ)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அரண்</w:t>
      </w:r>
      <w:proofErr w:type="spellEnd"/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,  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2124A6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அற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ண்</w:t>
      </w:r>
      <w:proofErr w:type="spellEnd"/>
    </w:p>
    <w:p w:rsidR="00D7226A" w:rsidRPr="00CF29A9" w:rsidRDefault="002124A6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(</w:t>
      </w:r>
      <w:r w:rsidR="00E45A6E">
        <w:rPr>
          <w:rFonts w:ascii="Nirmala UI" w:hAnsi="Nirmala UI" w:cs="Nirmala UI"/>
          <w:b/>
          <w:bCs/>
          <w:color w:val="000000"/>
          <w:sz w:val="18"/>
          <w:szCs w:val="18"/>
        </w:rPr>
        <w:t>ஆ</w:t>
      </w:r>
      <w:r w:rsidRPr="00E45A6E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)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</w:t>
      </w:r>
      <w:r w:rsidRPr="00E45A6E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ரை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, </w:t>
      </w:r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 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இறை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12. 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எழுத்து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பிழைகளை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நீக்கி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சரியான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சொல்லை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(அ)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அடமானம்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(</w:t>
      </w:r>
      <w:r w:rsidR="00CF29A9" w:rsidRPr="00E45A6E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ஆ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ஆச்சு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(இ)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இரும்பல்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(</w:t>
      </w:r>
      <w:r w:rsidR="00E45A6E" w:rsidRPr="00E45A6E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ஈ</w:t>
      </w:r>
      <w:r w:rsidR="00E45A6E">
        <w:rPr>
          <w:rFonts w:ascii="Arial" w:hAnsi="Arial" w:cs="Arial"/>
          <w:b/>
          <w:bCs/>
          <w:color w:val="000000"/>
          <w:sz w:val="18"/>
          <w:szCs w:val="18"/>
        </w:rPr>
        <w:t>)</w:t>
      </w:r>
      <w:r w:rsidR="00CF29A9" w:rsidRPr="00CF29A9">
        <w:rPr>
          <w:rFonts w:ascii="Arial Unicode MS" w:eastAsia="Arial Unicode MS" w:hAnsi="Arial Unicode MS" w:cs="Arial Unicode MS"/>
          <w:b/>
          <w:bCs/>
          <w:color w:val="C00000"/>
          <w:sz w:val="24"/>
          <w:szCs w:val="24"/>
          <w:cs/>
          <w:lang w:bidi="ta-IN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இடது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பக்கம்</w:t>
      </w:r>
      <w:proofErr w:type="spellEnd"/>
    </w:p>
    <w:p w:rsidR="00D7226A" w:rsidRPr="00CF29A9" w:rsidRDefault="00D7226A" w:rsidP="00D7226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CF29A9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 </w:t>
      </w:r>
    </w:p>
    <w:p w:rsidR="00D7226A" w:rsidRPr="00CF29A9" w:rsidRDefault="00D7226A" w:rsidP="00CF29A9">
      <w:pPr>
        <w:spacing w:before="32"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lastRenderedPageBreak/>
        <w:t>பகுதி</w:t>
      </w:r>
      <w:proofErr w:type="spellEnd"/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– ஆ </w:t>
      </w:r>
    </w:p>
    <w:p w:rsidR="00CF29A9" w:rsidRPr="00CF29A9" w:rsidRDefault="00CF29A9" w:rsidP="00CF29A9">
      <w:pPr>
        <w:spacing w:before="32" w:after="0" w:line="240" w:lineRule="auto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ab/>
        <w:t>(5 X 5 = 25)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 </w:t>
      </w:r>
      <w:proofErr w:type="spellStart"/>
      <w:proofErr w:type="gram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எவையேனும்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ஐந்து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வினாக்களுக்கு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200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சொற்களில்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விடை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தருக</w:t>
      </w:r>
      <w:proofErr w:type="spellEnd"/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.</w:t>
      </w:r>
      <w:proofErr w:type="gram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13. 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கலம்பகம்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,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தூது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இலக்கியங்கள்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குறித்து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விளக்குக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14. 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புதுமைப்பித்தன்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,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ஜெயகாந்தன்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குறிப்பு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வரைக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15. 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அபிராமி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பட்டர்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அன்னை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அபிராமி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யி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டம்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வேண்டுவன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யாவை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?</w:t>
      </w:r>
    </w:p>
    <w:p w:rsidR="00CF29A9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16. 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சிறுத்தையே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வெளியில்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வா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என்னும்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கவிதையில்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பாரதிதாசன்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கூறும்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கருத்துக்களை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CF29A9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</w:t>
      </w:r>
      <w:proofErr w:type="spellStart"/>
      <w:proofErr w:type="gram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  <w:proofErr w:type="gram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17.  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“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அந்நியர்கள்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”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சிறுகதையின்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கதை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சுருக்கத்தை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விவரி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18. 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தந்தை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பெரியார்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திருக்குறள்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மாநாட்டு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பேருரையை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19. 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பிழையான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சொற்களை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கண்டறிந்து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சரியான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சொற்களை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(</w:t>
      </w:r>
      <w:proofErr w:type="gramStart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 )</w:t>
      </w:r>
      <w:proofErr w:type="gram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செய்தி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வாசிப்பது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குமரன்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(ஆ)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வயிற்று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வலியை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குணப்படுத்த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புதினா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உதவுகிறது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(இ)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ஆணி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மாதம்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தமிழ்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மாதம்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(ஈ)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குதிரை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கனைத்தது</w:t>
      </w:r>
      <w:proofErr w:type="spellEnd"/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     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(உ)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திணை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ஒருவகை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தானியம்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D7226A" w:rsidRPr="00CF29A9" w:rsidRDefault="00D7226A" w:rsidP="00CF29A9">
      <w:pPr>
        <w:spacing w:before="32"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</w:pP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பகுத</w:t>
      </w:r>
      <w:proofErr w:type="gram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ி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-</w:t>
      </w:r>
      <w:proofErr w:type="gramEnd"/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 xml:space="preserve"> </w:t>
      </w: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இ</w:t>
      </w:r>
    </w:p>
    <w:p w:rsidR="00CF29A9" w:rsidRPr="00CF29A9" w:rsidRDefault="00CF29A9" w:rsidP="00CF29A9">
      <w:pPr>
        <w:spacing w:before="32"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(3 X 10 = 30)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</w:rPr>
        <w:t> </w:t>
      </w:r>
      <w:proofErr w:type="spellStart"/>
      <w:proofErr w:type="gram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எவையேனும்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மூன்று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வினாக்களுக்கு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500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சொற்களில்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விடை</w:t>
      </w:r>
      <w:proofErr w:type="spellEnd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தருக</w:t>
      </w:r>
      <w:proofErr w:type="spellEnd"/>
      <w:r w:rsidR="00CF29A9" w:rsidRPr="00CF29A9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</w:rPr>
        <w:t>.</w:t>
      </w:r>
      <w:proofErr w:type="gramEnd"/>
    </w:p>
    <w:p w:rsidR="00CF29A9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20.  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  <w:cs/>
          <w:lang w:bidi="ta-IN"/>
        </w:rPr>
        <w:t>நும்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பாடல்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பகுதியில்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இடம்பெற்றுள்ள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தனிப்</w:t>
      </w:r>
      <w:proofErr w:type="spellEnd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பாடல்கள்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குறித்து</w:t>
      </w:r>
      <w:r w:rsidR="00A64BE7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சான்றுடன்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CF29A9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</w:t>
      </w:r>
      <w:proofErr w:type="spellStart"/>
      <w:proofErr w:type="gram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விவரி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  <w:proofErr w:type="gram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 </w:t>
      </w:r>
    </w:p>
    <w:p w:rsidR="00D7226A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21.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புதுக்கவிதையின்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தோற்றமும்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வளர்ச்சியும்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குறித்து</w:t>
      </w:r>
      <w:r w:rsidR="00D74CBF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கட்டுரை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</w:p>
    <w:p w:rsidR="00CF29A9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22. 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ஜெயகாந்தனின்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“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வாய்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சொற்கள்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”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சிறுகதையில்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உமக்கு</w:t>
      </w:r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பிடித்த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கதை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பாத்திரம்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CF29A9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 </w:t>
      </w:r>
      <w:proofErr w:type="spellStart"/>
      <w:proofErr w:type="gram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குறித்து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  <w:proofErr w:type="gramEnd"/>
    </w:p>
    <w:p w:rsidR="00CF29A9" w:rsidRPr="00CF29A9" w:rsidRDefault="00D7226A" w:rsidP="00CF29A9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23. 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அறிஞர்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அண்ணாவின்</w:t>
      </w:r>
      <w:proofErr w:type="spellEnd"/>
      <w:proofErr w:type="gram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  </w:t>
      </w:r>
      <w:proofErr w:type="spellStart"/>
      <w:r w:rsidR="00CF29A9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இ</w:t>
      </w: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ர</w:t>
      </w:r>
      <w:proofErr w:type="gram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ாஜா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ராணி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ஓரங்க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நாடகம்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வெளிப்படுத்தும்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வரலாற்று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CF29A9" w:rsidP="00CF29A9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 </w:t>
      </w:r>
      <w:proofErr w:type="spellStart"/>
      <w:proofErr w:type="gram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செய்திகளை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விவரித்து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  <w:proofErr w:type="gramEnd"/>
    </w:p>
    <w:p w:rsidR="00CF29A9" w:rsidRPr="00CF29A9" w:rsidRDefault="00D7226A" w:rsidP="00D7226A">
      <w:pPr>
        <w:spacing w:before="32"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24. 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கலைஞர்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கருணாநிதியின்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செம்மொழி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வரலாற்றில்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சில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செப்பேடுகள்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குறித்து</w:t>
      </w:r>
      <w:proofErr w:type="spellEnd"/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D7226A" w:rsidRPr="00CF29A9" w:rsidRDefault="00CF29A9" w:rsidP="00D7226A">
      <w:pPr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     </w:t>
      </w:r>
      <w:proofErr w:type="spellStart"/>
      <w:proofErr w:type="gram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கட்டுரை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  <w:proofErr w:type="spellStart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எழுதுக</w:t>
      </w:r>
      <w:proofErr w:type="spellEnd"/>
      <w:r w:rsidR="00D7226A" w:rsidRPr="00CF29A9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.</w:t>
      </w:r>
      <w:proofErr w:type="gramEnd"/>
    </w:p>
    <w:sectPr w:rsidR="00D7226A" w:rsidRPr="00CF29A9" w:rsidSect="006C0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26A"/>
    <w:rsid w:val="002124A6"/>
    <w:rsid w:val="006C060F"/>
    <w:rsid w:val="00A64BE7"/>
    <w:rsid w:val="00A877B6"/>
    <w:rsid w:val="00BF2B17"/>
    <w:rsid w:val="00CF29A9"/>
    <w:rsid w:val="00D7226A"/>
    <w:rsid w:val="00D74CBF"/>
    <w:rsid w:val="00E4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7226A"/>
  </w:style>
  <w:style w:type="character" w:styleId="PlaceholderText">
    <w:name w:val="Placeholder Text"/>
    <w:basedOn w:val="DefaultParagraphFont"/>
    <w:uiPriority w:val="99"/>
    <w:semiHidden/>
    <w:rsid w:val="00D722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dcterms:created xsi:type="dcterms:W3CDTF">2025-02-09T07:56:00Z</dcterms:created>
  <dcterms:modified xsi:type="dcterms:W3CDTF">2025-02-10T15:24:00Z</dcterms:modified>
</cp:coreProperties>
</file>