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</w:t>
      </w:r>
      <w:bookmarkStart w:id="1" w:name="_GoBack"/>
      <w:bookmarkEnd w:id="1"/>
      <w:r w:rsidRPr="00B9322D">
        <w:rPr>
          <w:rFonts w:ascii="Times New Roman" w:eastAsia="Times New Roman" w:hAnsi="Times New Roman" w:cs="Times New Roman"/>
          <w:b/>
        </w:rPr>
        <w:t>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434B77F" w:rsidR="00017968" w:rsidRPr="002933EC" w:rsidRDefault="00EB03DE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24PMAPA1E5 – Social Auditing in India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24C902" w14:textId="63BC37A4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Social Audit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46AF6A37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the types of Audit</w:t>
      </w:r>
    </w:p>
    <w:p w14:paraId="4D782F7C" w14:textId="2486628F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 social policy</w:t>
      </w:r>
    </w:p>
    <w:p w14:paraId="16C29239" w14:textId="527FCBE9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Why social audit is important?</w:t>
      </w:r>
    </w:p>
    <w:p w14:paraId="417056F2" w14:textId="0BBE79D2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Civil Society</w:t>
      </w:r>
    </w:p>
    <w:p w14:paraId="0DC44B46" w14:textId="25542E67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Describe RTI</w:t>
      </w:r>
    </w:p>
    <w:p w14:paraId="3E88693D" w14:textId="2984F957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the stakeholders in social audit process</w:t>
      </w:r>
    </w:p>
    <w:p w14:paraId="123A1477" w14:textId="6D5E42DD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 social audit council</w:t>
      </w:r>
    </w:p>
    <w:p w14:paraId="592FE1C3" w14:textId="54380455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Citizen Report Cards</w:t>
      </w:r>
    </w:p>
    <w:p w14:paraId="1CF4C916" w14:textId="040B0806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EB03DE">
        <w:rPr>
          <w:rFonts w:ascii="Times New Roman" w:eastAsia="Times New Roman" w:hAnsi="Times New Roman" w:cs="Times New Roman"/>
          <w:bCs/>
        </w:rPr>
        <w:t>Define Transparency</w:t>
      </w:r>
    </w:p>
    <w:p w14:paraId="75D32343" w14:textId="3ECAEB47" w:rsidR="00017968" w:rsidRDefault="00EB03DE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Tell about Democratic Governance</w:t>
      </w:r>
    </w:p>
    <w:p w14:paraId="09B0E9E6" w14:textId="6309CDA2" w:rsidR="00EB03DE" w:rsidRPr="00851A44" w:rsidRDefault="00EB03DE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Operational audit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0A2298B8" w:rsidR="00017968" w:rsidRPr="00851A44" w:rsidRDefault="00EB03DE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Differentiate between Financial audit and social audit</w:t>
      </w:r>
    </w:p>
    <w:p w14:paraId="318349E8" w14:textId="6C498EA7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Discover the origin of social audit in India</w:t>
      </w:r>
    </w:p>
    <w:p w14:paraId="14B709F3" w14:textId="22DF0F68" w:rsidR="00017968" w:rsidRPr="00851A44" w:rsidRDefault="00EB03D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Illustrate the various stages of the public policy cycle</w:t>
      </w:r>
    </w:p>
    <w:p w14:paraId="36910E18" w14:textId="625ED415" w:rsidR="00017968" w:rsidRDefault="00EB03DE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current scenario of social audit in India</w:t>
      </w:r>
    </w:p>
    <w:p w14:paraId="614307F3" w14:textId="3DE89FED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EB03DE">
        <w:rPr>
          <w:rFonts w:ascii="Times New Roman" w:eastAsia="Times New Roman" w:hAnsi="Times New Roman" w:cs="Times New Roman"/>
          <w:bCs/>
        </w:rPr>
        <w:tab/>
        <w:t>Explain the functions and responsibilities of the Social Audit Council</w:t>
      </w:r>
    </w:p>
    <w:p w14:paraId="6394DF13" w14:textId="204C1972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EB03DE">
        <w:rPr>
          <w:rFonts w:ascii="Times New Roman" w:eastAsia="Times New Roman" w:hAnsi="Times New Roman" w:cs="Times New Roman"/>
          <w:bCs/>
        </w:rPr>
        <w:tab/>
      </w:r>
      <w:proofErr w:type="spellStart"/>
      <w:r w:rsidR="00EB03DE">
        <w:rPr>
          <w:rFonts w:ascii="Times New Roman" w:eastAsia="Times New Roman" w:hAnsi="Times New Roman" w:cs="Times New Roman"/>
          <w:bCs/>
        </w:rPr>
        <w:t>Analyze</w:t>
      </w:r>
      <w:proofErr w:type="spellEnd"/>
      <w:r w:rsidR="00EB03DE">
        <w:rPr>
          <w:rFonts w:ascii="Times New Roman" w:eastAsia="Times New Roman" w:hAnsi="Times New Roman" w:cs="Times New Roman"/>
          <w:bCs/>
        </w:rPr>
        <w:t xml:space="preserve"> the public services social audit Act 2017.</w:t>
      </w:r>
    </w:p>
    <w:p w14:paraId="613EC806" w14:textId="769A303C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EB03DE">
        <w:rPr>
          <w:rFonts w:ascii="Times New Roman" w:eastAsia="Times New Roman" w:hAnsi="Times New Roman" w:cs="Times New Roman"/>
          <w:bCs/>
        </w:rPr>
        <w:tab/>
        <w:t>Explain the Public Expenditure and Tracking Surveys.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47E78875" w:rsidR="00320820" w:rsidRPr="00F6386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F63860">
        <w:rPr>
          <w:rFonts w:ascii="Times New Roman" w:hAnsi="Times New Roman" w:cs="Times New Roman"/>
          <w:b/>
          <w:bCs/>
        </w:rPr>
        <w:t xml:space="preserve">  </w:t>
      </w:r>
      <w:r w:rsidR="00F63860" w:rsidRPr="00F63860">
        <w:rPr>
          <w:rFonts w:ascii="Times New Roman" w:hAnsi="Times New Roman" w:cs="Times New Roman"/>
          <w:bCs/>
        </w:rPr>
        <w:t>Discuss the meaning, nature and scope of social audit in India</w:t>
      </w:r>
    </w:p>
    <w:p w14:paraId="67D48EDF" w14:textId="67A8903D" w:rsidR="00047C9D" w:rsidRPr="00F6386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F63860">
        <w:rPr>
          <w:rFonts w:ascii="Times New Roman" w:hAnsi="Times New Roman" w:cs="Times New Roman"/>
          <w:b/>
          <w:bCs/>
        </w:rPr>
        <w:t xml:space="preserve">  </w:t>
      </w:r>
      <w:r w:rsidR="00F63860" w:rsidRPr="00F63860">
        <w:rPr>
          <w:rFonts w:ascii="Times New Roman" w:hAnsi="Times New Roman" w:cs="Times New Roman"/>
          <w:bCs/>
        </w:rPr>
        <w:t>Explain the process of social auditing</w:t>
      </w:r>
    </w:p>
    <w:p w14:paraId="7CAB06AA" w14:textId="7E72249F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F63860">
        <w:rPr>
          <w:rFonts w:ascii="Times New Roman" w:hAnsi="Times New Roman" w:cs="Times New Roman"/>
          <w:b/>
          <w:bCs/>
        </w:rPr>
        <w:t xml:space="preserve">  </w:t>
      </w:r>
      <w:r w:rsidR="00F63860" w:rsidRPr="00F63860">
        <w:rPr>
          <w:rFonts w:ascii="Times New Roman" w:hAnsi="Times New Roman" w:cs="Times New Roman"/>
          <w:bCs/>
        </w:rPr>
        <w:t>Assess the synergy between the RTI Act and the social audit mechanism in India.</w:t>
      </w:r>
    </w:p>
    <w:p w14:paraId="47447178" w14:textId="7BF3E33D" w:rsidR="00047C9D" w:rsidRPr="00F6386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F63860">
        <w:rPr>
          <w:rFonts w:ascii="Times New Roman" w:hAnsi="Times New Roman" w:cs="Times New Roman"/>
          <w:b/>
          <w:bCs/>
        </w:rPr>
        <w:t xml:space="preserve">  </w:t>
      </w:r>
      <w:r w:rsidR="00F63860" w:rsidRPr="00F63860">
        <w:rPr>
          <w:rFonts w:ascii="Times New Roman" w:hAnsi="Times New Roman" w:cs="Times New Roman"/>
          <w:bCs/>
        </w:rPr>
        <w:t>Critically evaluate the challenges faced in enforcement of social audit laws.</w:t>
      </w:r>
    </w:p>
    <w:p w14:paraId="0D7CD94C" w14:textId="7B8BF9C4" w:rsidR="00047C9D" w:rsidRPr="00F63860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F63860">
        <w:rPr>
          <w:rFonts w:ascii="Times New Roman" w:hAnsi="Times New Roman" w:cs="Times New Roman"/>
          <w:b/>
          <w:bCs/>
        </w:rPr>
        <w:t xml:space="preserve">  </w:t>
      </w:r>
      <w:r w:rsidR="00F63860" w:rsidRPr="00F63860">
        <w:rPr>
          <w:rFonts w:ascii="Times New Roman" w:hAnsi="Times New Roman" w:cs="Times New Roman"/>
          <w:bCs/>
        </w:rPr>
        <w:t>Evaluate the significance of Citizen Charters in promoting transparency and accountability in Public Administration.</w:t>
      </w:r>
    </w:p>
    <w:p w14:paraId="77C834CF" w14:textId="4580F065" w:rsidR="00CB066E" w:rsidRDefault="00CB066E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</w:t>
      </w:r>
      <w:r w:rsidR="00F63860">
        <w:rPr>
          <w:rFonts w:ascii="Times New Roman" w:hAnsi="Times New Roman" w:cs="Times New Roman"/>
          <w:b/>
          <w:bCs/>
        </w:rPr>
        <w:t xml:space="preserve">  </w:t>
      </w:r>
      <w:r w:rsidR="00F63860" w:rsidRPr="00F63860">
        <w:rPr>
          <w:rFonts w:ascii="Times New Roman" w:hAnsi="Times New Roman" w:cs="Times New Roman"/>
          <w:bCs/>
        </w:rPr>
        <w:t>Discuss how social media initiatives have transformed accountability mechanisms in democratic governance.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E9F31" w14:textId="77777777" w:rsidR="000330D4" w:rsidRDefault="000330D4" w:rsidP="00017968">
      <w:pPr>
        <w:spacing w:after="0" w:line="240" w:lineRule="auto"/>
      </w:pPr>
      <w:r>
        <w:separator/>
      </w:r>
    </w:p>
  </w:endnote>
  <w:endnote w:type="continuationSeparator" w:id="0">
    <w:p w14:paraId="0F654B86" w14:textId="77777777" w:rsidR="000330D4" w:rsidRDefault="000330D4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DC8F6" w14:textId="77777777" w:rsidR="000330D4" w:rsidRDefault="000330D4" w:rsidP="00017968">
      <w:pPr>
        <w:spacing w:after="0" w:line="240" w:lineRule="auto"/>
      </w:pPr>
      <w:r>
        <w:separator/>
      </w:r>
    </w:p>
  </w:footnote>
  <w:footnote w:type="continuationSeparator" w:id="0">
    <w:p w14:paraId="14888B7C" w14:textId="77777777" w:rsidR="000330D4" w:rsidRDefault="000330D4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330D4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0034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03DE"/>
    <w:rsid w:val="00EB3311"/>
    <w:rsid w:val="00EC13F6"/>
    <w:rsid w:val="00EC6987"/>
    <w:rsid w:val="00F01572"/>
    <w:rsid w:val="00F422E4"/>
    <w:rsid w:val="00F6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5</cp:revision>
  <cp:lastPrinted>2025-01-06T11:19:00Z</cp:lastPrinted>
  <dcterms:created xsi:type="dcterms:W3CDTF">2025-07-03T04:55:00Z</dcterms:created>
  <dcterms:modified xsi:type="dcterms:W3CDTF">2025-07-22T12:04:00Z</dcterms:modified>
</cp:coreProperties>
</file>