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F9F" w:rsidRDefault="00E81F9F">
      <w:pPr>
        <w:pStyle w:val="TableParagraph"/>
        <w:spacing w:line="237" w:lineRule="auto"/>
        <w:jc w:val="both"/>
        <w:rPr>
          <w:sz w:val="24"/>
        </w:rPr>
        <w:sectPr w:rsidR="00E81F9F">
          <w:type w:val="continuous"/>
          <w:pgSz w:w="11920" w:h="16850"/>
          <w:pgMar w:top="1640" w:right="1275" w:bottom="280" w:left="850" w:header="720" w:footer="720" w:gutter="0"/>
          <w:cols w:space="720"/>
        </w:sectPr>
      </w:pPr>
    </w:p>
    <w:p w:rsidR="00E81F9F" w:rsidRDefault="00E81F9F">
      <w:pPr>
        <w:pStyle w:val="BodyText"/>
        <w:ind w:left="484"/>
        <w:rPr>
          <w:sz w:val="20"/>
        </w:rPr>
      </w:pPr>
    </w:p>
    <w:p w:rsidR="00E81F9F" w:rsidRDefault="00E81F9F">
      <w:pPr>
        <w:pStyle w:val="BodyText"/>
        <w:rPr>
          <w:sz w:val="20"/>
        </w:rPr>
        <w:sectPr w:rsidR="00E81F9F">
          <w:pgSz w:w="11920" w:h="16850"/>
          <w:pgMar w:top="1720" w:right="1275" w:bottom="280" w:left="850" w:header="720" w:footer="720" w:gutter="0"/>
          <w:cols w:space="720"/>
        </w:sectPr>
      </w:pPr>
    </w:p>
    <w:p w:rsidR="00E81F9F" w:rsidRDefault="00E81F9F">
      <w:pPr>
        <w:pStyle w:val="BodyText"/>
        <w:spacing w:before="2"/>
        <w:rPr>
          <w:sz w:val="2"/>
        </w:rPr>
      </w:pPr>
    </w:p>
    <w:p w:rsidR="00E81F9F" w:rsidRDefault="00E81F9F">
      <w:pPr>
        <w:pStyle w:val="TableParagraph"/>
        <w:spacing w:line="272" w:lineRule="exact"/>
        <w:rPr>
          <w:sz w:val="24"/>
        </w:rPr>
        <w:sectPr w:rsidR="00E81F9F">
          <w:pgSz w:w="11920" w:h="16850"/>
          <w:pgMar w:top="1940" w:right="1275" w:bottom="280" w:left="850" w:header="720" w:footer="720" w:gutter="0"/>
          <w:cols w:space="720"/>
        </w:sectPr>
      </w:pPr>
    </w:p>
    <w:p w:rsidR="00E81F9F" w:rsidRDefault="00E81F9F">
      <w:pPr>
        <w:pStyle w:val="BodyText"/>
        <w:spacing w:before="7"/>
        <w:rPr>
          <w:sz w:val="2"/>
        </w:rPr>
      </w:pPr>
    </w:p>
    <w:p w:rsidR="00E81F9F" w:rsidRDefault="00E81F9F">
      <w:pPr>
        <w:pStyle w:val="BodyText"/>
        <w:ind w:left="499"/>
        <w:rPr>
          <w:sz w:val="20"/>
        </w:rPr>
      </w:pPr>
    </w:p>
    <w:p w:rsidR="00E81F9F" w:rsidRDefault="00E81F9F">
      <w:pPr>
        <w:pStyle w:val="BodyText"/>
        <w:spacing w:before="217"/>
      </w:pPr>
    </w:p>
    <w:p w:rsidR="00E81F9F" w:rsidRDefault="00E81F9F">
      <w:pPr>
        <w:pStyle w:val="BodyText"/>
        <w:spacing w:before="12"/>
        <w:rPr>
          <w:b/>
        </w:rPr>
      </w:pPr>
    </w:p>
    <w:p w:rsidR="00E81F9F" w:rsidRDefault="00E81F9F">
      <w:pPr>
        <w:rPr>
          <w:b/>
          <w:sz w:val="24"/>
        </w:rPr>
        <w:sectPr w:rsidR="00E81F9F">
          <w:pgSz w:w="11920" w:h="16850"/>
          <w:pgMar w:top="1940" w:right="1275" w:bottom="280" w:left="850" w:header="720" w:footer="720" w:gutter="0"/>
          <w:cols w:space="720"/>
        </w:sectPr>
      </w:pPr>
    </w:p>
    <w:p w:rsidR="00E81F9F" w:rsidRDefault="00E81F9F">
      <w:pPr>
        <w:pStyle w:val="TableParagraph"/>
        <w:rPr>
          <w:sz w:val="24"/>
        </w:rPr>
        <w:sectPr w:rsidR="00E81F9F">
          <w:pgSz w:w="11920" w:h="16850"/>
          <w:pgMar w:top="1620" w:right="1275" w:bottom="280" w:left="850" w:header="720" w:footer="720" w:gutter="0"/>
          <w:cols w:space="720"/>
        </w:sectPr>
      </w:pPr>
    </w:p>
    <w:p w:rsidR="00E81F9F" w:rsidRDefault="00E81F9F">
      <w:pPr>
        <w:pStyle w:val="TableParagraph"/>
        <w:spacing w:line="273" w:lineRule="exact"/>
        <w:jc w:val="center"/>
        <w:rPr>
          <w:b/>
          <w:sz w:val="24"/>
        </w:rPr>
        <w:sectPr w:rsidR="00E81F9F">
          <w:pgSz w:w="11920" w:h="16850"/>
          <w:pgMar w:top="1680" w:right="1275" w:bottom="280" w:left="850" w:header="720" w:footer="720" w:gutter="0"/>
          <w:cols w:space="720"/>
        </w:sectPr>
      </w:pPr>
    </w:p>
    <w:p w:rsidR="00E81F9F" w:rsidRDefault="00000000">
      <w:pPr>
        <w:spacing w:before="68" w:line="242" w:lineRule="auto"/>
        <w:ind w:left="1810" w:right="1360"/>
        <w:jc w:val="center"/>
        <w:rPr>
          <w:b/>
          <w:sz w:val="24"/>
        </w:rPr>
      </w:pPr>
      <w:r>
        <w:rPr>
          <w:b/>
          <w:sz w:val="24"/>
        </w:rPr>
        <w:lastRenderedPageBreak/>
        <w:t>ANNA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(AUTONOMOUS) </w:t>
      </w:r>
      <w:r>
        <w:rPr>
          <w:b/>
          <w:spacing w:val="-2"/>
          <w:sz w:val="24"/>
        </w:rPr>
        <w:t>CHENNAI-600040</w:t>
      </w:r>
    </w:p>
    <w:p w:rsidR="00E81F9F" w:rsidRDefault="00000000">
      <w:pPr>
        <w:spacing w:line="271" w:lineRule="exact"/>
        <w:ind w:left="451" w:right="14"/>
        <w:jc w:val="center"/>
        <w:rPr>
          <w:b/>
          <w:sz w:val="24"/>
        </w:rPr>
      </w:pPr>
      <w:r>
        <w:rPr>
          <w:b/>
          <w:sz w:val="24"/>
        </w:rPr>
        <w:t>PG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PAPER</w:t>
      </w:r>
    </w:p>
    <w:p w:rsidR="00E81F9F" w:rsidRDefault="00E81F9F">
      <w:pPr>
        <w:pStyle w:val="BodyText"/>
        <w:rPr>
          <w:b/>
          <w:sz w:val="20"/>
        </w:rPr>
      </w:pPr>
    </w:p>
    <w:p w:rsidR="00E81F9F" w:rsidRDefault="00E81F9F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6"/>
        <w:gridCol w:w="2704"/>
        <w:gridCol w:w="2791"/>
      </w:tblGrid>
      <w:tr w:rsidR="00E81F9F">
        <w:trPr>
          <w:trHeight w:val="277"/>
        </w:trPr>
        <w:tc>
          <w:tcPr>
            <w:tcW w:w="3506" w:type="dxa"/>
          </w:tcPr>
          <w:p w:rsidR="00E81F9F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M.Sc</w:t>
            </w:r>
            <w:proofErr w:type="spellEnd"/>
            <w:proofErr w:type="gramEnd"/>
          </w:p>
        </w:tc>
        <w:tc>
          <w:tcPr>
            <w:tcW w:w="2704" w:type="dxa"/>
          </w:tcPr>
          <w:p w:rsidR="00E81F9F" w:rsidRDefault="00000000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791" w:type="dxa"/>
          </w:tcPr>
          <w:p w:rsidR="00E81F9F" w:rsidRDefault="00000000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>
              <w:rPr>
                <w:b/>
                <w:spacing w:val="-10"/>
                <w:sz w:val="24"/>
              </w:rPr>
              <w:t xml:space="preserve"> I</w:t>
            </w:r>
          </w:p>
        </w:tc>
      </w:tr>
      <w:tr w:rsidR="00E81F9F">
        <w:trPr>
          <w:trHeight w:val="825"/>
        </w:trPr>
        <w:tc>
          <w:tcPr>
            <w:tcW w:w="3506" w:type="dxa"/>
          </w:tcPr>
          <w:p w:rsidR="00E81F9F" w:rsidRDefault="00000000">
            <w:pPr>
              <w:pStyle w:val="TableParagraph"/>
              <w:spacing w:line="237" w:lineRule="auto"/>
              <w:ind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Core II - Structure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Bonding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  <w:p w:rsidR="00E81F9F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Inorganic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Compounds</w:t>
            </w:r>
          </w:p>
        </w:tc>
        <w:tc>
          <w:tcPr>
            <w:tcW w:w="5495" w:type="dxa"/>
            <w:gridSpan w:val="2"/>
          </w:tcPr>
          <w:p w:rsidR="00E81F9F" w:rsidRDefault="0000000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Code:24PMSCH102</w:t>
            </w:r>
          </w:p>
        </w:tc>
      </w:tr>
      <w:tr w:rsidR="00E81F9F">
        <w:trPr>
          <w:trHeight w:val="278"/>
        </w:trPr>
        <w:tc>
          <w:tcPr>
            <w:tcW w:w="3506" w:type="dxa"/>
          </w:tcPr>
          <w:p w:rsidR="00E81F9F" w:rsidRDefault="0000000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Duration: 3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5495" w:type="dxa"/>
            <w:gridSpan w:val="2"/>
          </w:tcPr>
          <w:p w:rsidR="00E81F9F" w:rsidRDefault="00000000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E81F9F" w:rsidRDefault="00E81F9F">
      <w:pPr>
        <w:pStyle w:val="BodyText"/>
        <w:spacing w:before="38"/>
        <w:rPr>
          <w:b/>
        </w:rPr>
      </w:pPr>
    </w:p>
    <w:p w:rsidR="00E81F9F" w:rsidRDefault="00000000">
      <w:pPr>
        <w:ind w:left="451" w:right="10"/>
        <w:jc w:val="center"/>
        <w:rPr>
          <w:b/>
          <w:sz w:val="24"/>
        </w:rPr>
      </w:pPr>
      <w:r>
        <w:rPr>
          <w:b/>
          <w:sz w:val="24"/>
        </w:rPr>
        <w:t>PART-A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(10x1=10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2"/>
          <w:sz w:val="24"/>
        </w:rPr>
        <w:t xml:space="preserve"> questions</w:t>
      </w: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245"/>
        <w:gridCol w:w="1003"/>
        <w:gridCol w:w="1268"/>
        <w:gridCol w:w="1364"/>
      </w:tblGrid>
      <w:tr w:rsidR="00E81F9F">
        <w:trPr>
          <w:trHeight w:val="868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2" w:line="237" w:lineRule="auto"/>
              <w:ind w:left="393" w:right="94" w:hanging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before="2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0"/>
              <w:ind w:lef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0" w:line="259" w:lineRule="auto"/>
              <w:ind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(K1/K2)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  <w:p w:rsidR="00E81F9F" w:rsidRDefault="00000000">
            <w:pPr>
              <w:pStyle w:val="TableParagraph"/>
              <w:spacing w:before="4" w:line="274" w:lineRule="exact"/>
              <w:ind w:left="105" w:right="5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(CO1- 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E81F9F">
        <w:trPr>
          <w:trHeight w:val="437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Restate</w:t>
            </w:r>
            <w:r>
              <w:rPr>
                <w:spacing w:val="-4"/>
                <w:sz w:val="24"/>
              </w:rPr>
              <w:t xml:space="preserve"> </w:t>
            </w:r>
            <w:r w:rsidR="00BF7FF3">
              <w:rPr>
                <w:sz w:val="24"/>
              </w:rPr>
              <w:t>MNO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rule.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81F9F">
        <w:trPr>
          <w:trHeight w:val="436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line="274" w:lineRule="exact"/>
              <w:rPr>
                <w:sz w:val="16"/>
              </w:rPr>
            </w:pPr>
            <w:r>
              <w:rPr>
                <w:position w:val="2"/>
                <w:sz w:val="24"/>
              </w:rPr>
              <w:t>Write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Bonding</w:t>
            </w:r>
            <w:r>
              <w:rPr>
                <w:spacing w:val="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features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S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4"/>
                <w:position w:val="2"/>
                <w:sz w:val="24"/>
              </w:rPr>
              <w:t>N</w:t>
            </w:r>
            <w:r>
              <w:rPr>
                <w:spacing w:val="-4"/>
                <w:sz w:val="16"/>
              </w:rPr>
              <w:t>4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81F9F">
        <w:trPr>
          <w:trHeight w:val="714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Radius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Ratio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predict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shape of ionic crystals.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81F9F">
        <w:trPr>
          <w:trHeight w:val="983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Define the Madelung constant. 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16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81F9F">
        <w:trPr>
          <w:trHeight w:val="830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coordination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each ion in</w:t>
            </w:r>
            <w:r>
              <w:rPr>
                <w:spacing w:val="4"/>
                <w:sz w:val="24"/>
              </w:rPr>
              <w:t xml:space="preserve"> </w:t>
            </w:r>
            <w:r w:rsidR="00BF7FF3">
              <w:rPr>
                <w:sz w:val="24"/>
              </w:rPr>
              <w:t>cadmium iodide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neat</w:t>
            </w:r>
          </w:p>
          <w:p w:rsidR="00E81F9F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diagram.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81F9F">
        <w:trPr>
          <w:trHeight w:val="551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45" w:type="dxa"/>
          </w:tcPr>
          <w:p w:rsidR="00E81F9F" w:rsidRPr="00BF7FF3" w:rsidRDefault="00000000" w:rsidP="00BF7FF3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Show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the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perovskite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structure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 w:rsidR="00BF7FF3">
              <w:rPr>
                <w:spacing w:val="-2"/>
                <w:sz w:val="24"/>
              </w:rPr>
              <w:t xml:space="preserve">of </w:t>
            </w:r>
            <w:r w:rsidR="00BF7FF3">
              <w:rPr>
                <w:position w:val="2"/>
                <w:sz w:val="24"/>
              </w:rPr>
              <w:t>CaTiO3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with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diagram.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81F9F">
        <w:trPr>
          <w:trHeight w:val="551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X-rays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crystal </w:t>
            </w:r>
            <w:r>
              <w:rPr>
                <w:spacing w:val="-2"/>
                <w:sz w:val="24"/>
              </w:rPr>
              <w:t>structure</w:t>
            </w:r>
          </w:p>
          <w:p w:rsidR="00E81F9F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analysis?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E81F9F">
        <w:trPr>
          <w:trHeight w:val="297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Bragg’s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0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E81F9F">
        <w:trPr>
          <w:trHeight w:val="552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45" w:type="dxa"/>
          </w:tcPr>
          <w:p w:rsidR="00E81F9F" w:rsidRDefault="00000000" w:rsidP="00BF7F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19"/>
                <w:sz w:val="24"/>
              </w:rPr>
              <w:t xml:space="preserve"> </w:t>
            </w:r>
            <w:r w:rsidR="00BF7FF3">
              <w:rPr>
                <w:spacing w:val="-2"/>
                <w:sz w:val="24"/>
              </w:rPr>
              <w:t>deficiency</w:t>
            </w:r>
            <w:r w:rsidR="00F367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defects.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E81F9F">
        <w:trPr>
          <w:trHeight w:val="829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metal</w:t>
            </w:r>
          </w:p>
          <w:p w:rsidR="00E81F9F" w:rsidRDefault="0000000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excess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defect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deficiency </w:t>
            </w:r>
            <w:r>
              <w:rPr>
                <w:spacing w:val="-2"/>
                <w:sz w:val="24"/>
              </w:rPr>
              <w:t>defect</w:t>
            </w:r>
          </w:p>
          <w:p w:rsidR="00E81F9F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F3676F">
              <w:rPr>
                <w:sz w:val="24"/>
              </w:rPr>
              <w:t>K</w:t>
            </w:r>
            <w:r>
              <w:rPr>
                <w:sz w:val="24"/>
              </w:rPr>
              <w:t>Cl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 (</w:t>
            </w:r>
            <w:proofErr w:type="gramEnd"/>
            <w:r w:rsidR="00F3676F">
              <w:rPr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F3676F">
              <w:rPr>
                <w:spacing w:val="-5"/>
                <w:sz w:val="24"/>
              </w:rPr>
              <w:t>ZnO</w:t>
            </w:r>
            <w:proofErr w:type="spellEnd"/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E81F9F">
        <w:trPr>
          <w:trHeight w:val="292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15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45" w:type="dxa"/>
          </w:tcPr>
          <w:p w:rsidR="00E81F9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two applications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 w:rsidR="00F3676F">
              <w:rPr>
                <w:sz w:val="24"/>
              </w:rPr>
              <w:t xml:space="preserve"> TEM</w:t>
            </w:r>
            <w:proofErr w:type="gramEnd"/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15" w:line="25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 w:line="252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</w:tr>
      <w:tr w:rsidR="00E81F9F">
        <w:trPr>
          <w:trHeight w:val="551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45" w:type="dxa"/>
          </w:tcPr>
          <w:p w:rsidR="00E81F9F" w:rsidRDefault="00000000" w:rsidP="00F367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 w:rsidR="00F3676F">
              <w:rPr>
                <w:sz w:val="24"/>
              </w:rPr>
              <w:t>Schotky defect</w:t>
            </w:r>
          </w:p>
        </w:tc>
        <w:tc>
          <w:tcPr>
            <w:tcW w:w="1003" w:type="dxa"/>
          </w:tcPr>
          <w:p w:rsidR="00E81F9F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E81F9F" w:rsidRDefault="0000000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364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</w:tr>
    </w:tbl>
    <w:p w:rsidR="00E81F9F" w:rsidRDefault="00E81F9F">
      <w:pPr>
        <w:pStyle w:val="BodyText"/>
        <w:spacing w:before="5"/>
        <w:rPr>
          <w:b/>
        </w:rPr>
      </w:pPr>
    </w:p>
    <w:p w:rsidR="00E81F9F" w:rsidRDefault="00000000">
      <w:pPr>
        <w:ind w:left="451" w:right="2"/>
        <w:jc w:val="center"/>
        <w:rPr>
          <w:b/>
          <w:sz w:val="24"/>
        </w:rPr>
      </w:pPr>
      <w:r>
        <w:rPr>
          <w:b/>
          <w:sz w:val="24"/>
        </w:rPr>
        <w:t>PART-B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(5x5=25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:rsidR="00E81F9F" w:rsidRDefault="00E81F9F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2"/>
        <w:gridCol w:w="1431"/>
        <w:gridCol w:w="1373"/>
      </w:tblGrid>
      <w:tr w:rsidR="00E81F9F">
        <w:trPr>
          <w:trHeight w:val="300"/>
        </w:trPr>
        <w:tc>
          <w:tcPr>
            <w:tcW w:w="1138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4307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92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31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373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</w:tc>
      </w:tr>
      <w:tr w:rsidR="00E81F9F">
        <w:trPr>
          <w:trHeight w:val="293"/>
        </w:trPr>
        <w:tc>
          <w:tcPr>
            <w:tcW w:w="1138" w:type="dxa"/>
            <w:tcBorders>
              <w:top w:val="nil"/>
              <w:bottom w:val="nil"/>
            </w:tcBorders>
          </w:tcPr>
          <w:p w:rsidR="00E81F9F" w:rsidRDefault="00000000">
            <w:pPr>
              <w:pStyle w:val="TableParagraph"/>
              <w:spacing w:line="270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307" w:type="dxa"/>
            <w:tcBorders>
              <w:top w:val="nil"/>
              <w:bottom w:val="nil"/>
            </w:tcBorders>
          </w:tcPr>
          <w:p w:rsidR="00E81F9F" w:rsidRDefault="00E81F9F">
            <w:pPr>
              <w:pStyle w:val="TableParagraph"/>
              <w:ind w:left="0"/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E81F9F" w:rsidRDefault="00E81F9F">
            <w:pPr>
              <w:pStyle w:val="TableParagraph"/>
              <w:ind w:left="0"/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81F9F" w:rsidRDefault="00000000">
            <w:pPr>
              <w:pStyle w:val="TableParagraph"/>
              <w:spacing w:before="13"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(K2/K3/K4)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E81F9F" w:rsidRDefault="00000000">
            <w:pPr>
              <w:pStyle w:val="TableParagraph"/>
              <w:spacing w:before="13"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(CO1-</w:t>
            </w:r>
          </w:p>
        </w:tc>
      </w:tr>
      <w:tr w:rsidR="00E81F9F">
        <w:trPr>
          <w:trHeight w:val="275"/>
        </w:trPr>
        <w:tc>
          <w:tcPr>
            <w:tcW w:w="1138" w:type="dxa"/>
            <w:tcBorders>
              <w:top w:val="nil"/>
            </w:tcBorders>
          </w:tcPr>
          <w:p w:rsidR="00E81F9F" w:rsidRDefault="00E81F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7" w:type="dxa"/>
            <w:tcBorders>
              <w:top w:val="nil"/>
            </w:tcBorders>
          </w:tcPr>
          <w:p w:rsidR="00E81F9F" w:rsidRDefault="00E81F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E81F9F" w:rsidRDefault="00E81F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81F9F" w:rsidRDefault="00E81F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:rsidR="00E81F9F" w:rsidRDefault="00000000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CO5)</w:t>
            </w:r>
          </w:p>
        </w:tc>
      </w:tr>
    </w:tbl>
    <w:p w:rsidR="00E81F9F" w:rsidRDefault="00E81F9F">
      <w:pPr>
        <w:pStyle w:val="TableParagraph"/>
        <w:spacing w:line="255" w:lineRule="exact"/>
        <w:rPr>
          <w:b/>
          <w:sz w:val="24"/>
        </w:rPr>
        <w:sectPr w:rsidR="00E81F9F">
          <w:pgSz w:w="11920" w:h="16850"/>
          <w:pgMar w:top="1620" w:right="1275" w:bottom="1525" w:left="850" w:header="720" w:footer="720" w:gutter="0"/>
          <w:cols w:space="720"/>
        </w:sect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2"/>
        <w:gridCol w:w="1431"/>
        <w:gridCol w:w="1373"/>
      </w:tblGrid>
      <w:tr w:rsidR="00E81F9F">
        <w:trPr>
          <w:trHeight w:val="1157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307" w:type="dxa"/>
          </w:tcPr>
          <w:p w:rsidR="00E81F9F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Apply Wades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identify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structure </w:t>
            </w:r>
            <w:r w:rsidR="00F3676F">
              <w:rPr>
                <w:sz w:val="24"/>
              </w:rPr>
              <w:t xml:space="preserve"> for</w:t>
            </w:r>
            <w:proofErr w:type="gramEnd"/>
            <w:r w:rsidR="00F3676F">
              <w:rPr>
                <w:sz w:val="24"/>
              </w:rPr>
              <w:t xml:space="preserve"> B</w:t>
            </w:r>
            <w:r w:rsidR="00F3676F" w:rsidRPr="00BC712A">
              <w:rPr>
                <w:sz w:val="24"/>
                <w:vertAlign w:val="subscript"/>
              </w:rPr>
              <w:t>2</w:t>
            </w:r>
            <w:r w:rsidR="00F3676F">
              <w:rPr>
                <w:sz w:val="24"/>
              </w:rPr>
              <w:t>H</w:t>
            </w:r>
            <w:r w:rsidR="00F3676F" w:rsidRPr="00BC712A">
              <w:rPr>
                <w:sz w:val="24"/>
                <w:vertAlign w:val="subscript"/>
              </w:rPr>
              <w:t>6</w:t>
            </w:r>
            <w:r w:rsidR="00F3676F">
              <w:rPr>
                <w:sz w:val="24"/>
              </w:rPr>
              <w:t xml:space="preserve"> and B</w:t>
            </w:r>
            <w:r w:rsidR="00F3676F" w:rsidRPr="00BC712A">
              <w:rPr>
                <w:sz w:val="24"/>
                <w:vertAlign w:val="subscript"/>
              </w:rPr>
              <w:t>6</w:t>
            </w:r>
            <w:r w:rsidR="00F3676F">
              <w:rPr>
                <w:sz w:val="24"/>
              </w:rPr>
              <w:t>H</w:t>
            </w:r>
            <w:r w:rsidR="00F3676F" w:rsidRPr="00BC712A">
              <w:rPr>
                <w:sz w:val="24"/>
                <w:vertAlign w:val="subscript"/>
              </w:rPr>
              <w:t>6</w:t>
            </w:r>
            <w:r w:rsidR="00F3676F" w:rsidRPr="00BC712A">
              <w:rPr>
                <w:sz w:val="24"/>
                <w:vertAlign w:val="superscript"/>
              </w:rPr>
              <w:t>2</w:t>
            </w:r>
            <w:r w:rsidR="00F3676F">
              <w:rPr>
                <w:sz w:val="24"/>
              </w:rPr>
              <w:t>-</w:t>
            </w:r>
            <w:r>
              <w:rPr>
                <w:sz w:val="24"/>
              </w:rPr>
              <w:t>.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81F9F">
        <w:trPr>
          <w:trHeight w:val="556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307" w:type="dxa"/>
          </w:tcPr>
          <w:p w:rsidR="00E81F9F" w:rsidRDefault="00000000">
            <w:pPr>
              <w:pStyle w:val="TableParagraph"/>
              <w:tabs>
                <w:tab w:val="left" w:pos="1222"/>
                <w:tab w:val="left" w:pos="2033"/>
                <w:tab w:val="left" w:pos="2767"/>
                <w:tab w:val="left" w:pos="3765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Compare</w:t>
            </w:r>
            <w:r>
              <w:rPr>
                <w:sz w:val="24"/>
              </w:rPr>
              <w:tab/>
            </w:r>
            <w:r w:rsidR="00F3676F">
              <w:rPr>
                <w:spacing w:val="-4"/>
                <w:sz w:val="24"/>
              </w:rPr>
              <w:t>simple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close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packing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proofErr w:type="gramStart"/>
            <w:r w:rsidR="00F3676F">
              <w:rPr>
                <w:sz w:val="24"/>
              </w:rPr>
              <w:t xml:space="preserve">cubical </w:t>
            </w:r>
            <w:r>
              <w:rPr>
                <w:sz w:val="24"/>
              </w:rPr>
              <w:t xml:space="preserve"> close</w:t>
            </w:r>
            <w:proofErr w:type="gramEnd"/>
            <w:r>
              <w:rPr>
                <w:sz w:val="24"/>
              </w:rPr>
              <w:t xml:space="preserve"> packing of spheres.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81F9F">
        <w:trPr>
          <w:trHeight w:val="551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307" w:type="dxa"/>
          </w:tcPr>
          <w:p w:rsidR="00E81F9F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 xml:space="preserve"> </w:t>
            </w:r>
            <w:r w:rsidR="00F3676F">
              <w:rPr>
                <w:sz w:val="24"/>
              </w:rPr>
              <w:t>Rock salt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E81F9F" w:rsidRDefault="00F367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Rutile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with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diagrams.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81F9F">
        <w:trPr>
          <w:trHeight w:val="825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1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307" w:type="dxa"/>
          </w:tcPr>
          <w:p w:rsidR="00E81F9F" w:rsidRDefault="00000000" w:rsidP="00BC712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80"/>
                <w:sz w:val="24"/>
              </w:rPr>
              <w:t xml:space="preserve"> </w:t>
            </w:r>
            <w:r w:rsidR="00BC712A">
              <w:rPr>
                <w:sz w:val="24"/>
              </w:rPr>
              <w:t>the method of interpreting lattice constants using powder X ray diffraction method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1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16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16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E81F9F">
        <w:trPr>
          <w:trHeight w:val="829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307" w:type="dxa"/>
          </w:tcPr>
          <w:p w:rsidR="00E81F9F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E81F9F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of conductors, semi-conductors and insulators.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E81F9F">
        <w:trPr>
          <w:trHeight w:val="1104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307" w:type="dxa"/>
          </w:tcPr>
          <w:p w:rsidR="00E81F9F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Discuss </w:t>
            </w:r>
            <w:r w:rsidR="00F3676F">
              <w:rPr>
                <w:sz w:val="24"/>
              </w:rPr>
              <w:t>Kapustinsky</w:t>
            </w:r>
            <w:r>
              <w:rPr>
                <w:sz w:val="24"/>
              </w:rPr>
              <w:t xml:space="preserve"> equation for theoretical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calculations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Lattice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energies. Summarize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conclusions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:rsidR="00E81F9F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equation.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</w:rPr>
            </w:pPr>
            <w:r>
              <w:rPr>
                <w:b/>
                <w:spacing w:val="-5"/>
              </w:rPr>
              <w:t>CO2</w:t>
            </w:r>
          </w:p>
        </w:tc>
      </w:tr>
      <w:tr w:rsidR="00E81F9F">
        <w:trPr>
          <w:trHeight w:val="551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307" w:type="dxa"/>
          </w:tcPr>
          <w:p w:rsidR="00E81F9F" w:rsidRDefault="00000000" w:rsidP="00F3676F">
            <w:pPr>
              <w:pStyle w:val="TableParagraph"/>
              <w:tabs>
                <w:tab w:val="left" w:pos="1548"/>
                <w:tab w:val="left" w:pos="3380"/>
              </w:tabs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Discuss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the</w:t>
            </w:r>
            <w:proofErr w:type="gramEnd"/>
            <w:r w:rsidR="00F3676F">
              <w:rPr>
                <w:sz w:val="24"/>
              </w:rPr>
              <w:t xml:space="preserve"> various types of </w:t>
            </w:r>
            <w:proofErr w:type="spellStart"/>
            <w:r w:rsidR="00F3676F">
              <w:rPr>
                <w:sz w:val="24"/>
              </w:rPr>
              <w:t>ployacids</w:t>
            </w:r>
            <w:proofErr w:type="spellEnd"/>
            <w:r w:rsidR="00F3676F">
              <w:rPr>
                <w:sz w:val="24"/>
              </w:rPr>
              <w:t xml:space="preserve"> with examples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</w:rPr>
            </w:pPr>
            <w:r>
              <w:rPr>
                <w:b/>
                <w:spacing w:val="-5"/>
              </w:rPr>
              <w:t>CO1</w:t>
            </w:r>
          </w:p>
        </w:tc>
      </w:tr>
    </w:tbl>
    <w:p w:rsidR="00E81F9F" w:rsidRDefault="00E81F9F">
      <w:pPr>
        <w:pStyle w:val="BodyText"/>
        <w:spacing w:before="52"/>
        <w:rPr>
          <w:b/>
        </w:rPr>
      </w:pPr>
    </w:p>
    <w:p w:rsidR="00E81F9F" w:rsidRDefault="00000000">
      <w:pPr>
        <w:ind w:left="451" w:right="3"/>
        <w:jc w:val="center"/>
        <w:rPr>
          <w:b/>
          <w:sz w:val="24"/>
        </w:rPr>
      </w:pPr>
      <w:r>
        <w:rPr>
          <w:b/>
          <w:sz w:val="24"/>
        </w:rPr>
        <w:t>PART-C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(4x10=40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-2"/>
          <w:sz w:val="24"/>
        </w:rPr>
        <w:t xml:space="preserve"> questions</w:t>
      </w: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307"/>
        <w:gridCol w:w="892"/>
        <w:gridCol w:w="1431"/>
        <w:gridCol w:w="1373"/>
      </w:tblGrid>
      <w:tr w:rsidR="00E81F9F">
        <w:trPr>
          <w:trHeight w:val="300"/>
        </w:trPr>
        <w:tc>
          <w:tcPr>
            <w:tcW w:w="1138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4307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  <w:tc>
          <w:tcPr>
            <w:tcW w:w="892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1431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373" w:type="dxa"/>
            <w:tcBorders>
              <w:bottom w:val="nil"/>
            </w:tcBorders>
          </w:tcPr>
          <w:p w:rsidR="00E81F9F" w:rsidRDefault="00000000">
            <w:pPr>
              <w:pStyle w:val="TableParagraph"/>
              <w:spacing w:before="20"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</w:tc>
      </w:tr>
      <w:tr w:rsidR="00E81F9F">
        <w:trPr>
          <w:trHeight w:val="297"/>
        </w:trPr>
        <w:tc>
          <w:tcPr>
            <w:tcW w:w="1138" w:type="dxa"/>
            <w:tcBorders>
              <w:top w:val="nil"/>
              <w:bottom w:val="nil"/>
            </w:tcBorders>
          </w:tcPr>
          <w:p w:rsidR="00E81F9F" w:rsidRDefault="00000000">
            <w:pPr>
              <w:pStyle w:val="TableParagraph"/>
              <w:spacing w:line="270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307" w:type="dxa"/>
            <w:tcBorders>
              <w:top w:val="nil"/>
              <w:bottom w:val="nil"/>
            </w:tcBorders>
          </w:tcPr>
          <w:p w:rsidR="00E81F9F" w:rsidRDefault="00E81F9F">
            <w:pPr>
              <w:pStyle w:val="TableParagraph"/>
              <w:ind w:left="0"/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E81F9F" w:rsidRDefault="00E81F9F">
            <w:pPr>
              <w:pStyle w:val="TableParagraph"/>
              <w:ind w:left="0"/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E81F9F" w:rsidRDefault="00000000">
            <w:pPr>
              <w:pStyle w:val="TableParagraph"/>
              <w:spacing w:before="17"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(K4/K5/K6)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E81F9F" w:rsidRDefault="00000000">
            <w:pPr>
              <w:pStyle w:val="TableParagraph"/>
              <w:spacing w:before="17"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(CO1-</w:t>
            </w:r>
          </w:p>
        </w:tc>
      </w:tr>
      <w:tr w:rsidR="00E81F9F">
        <w:trPr>
          <w:trHeight w:val="270"/>
        </w:trPr>
        <w:tc>
          <w:tcPr>
            <w:tcW w:w="1138" w:type="dxa"/>
            <w:tcBorders>
              <w:top w:val="nil"/>
            </w:tcBorders>
          </w:tcPr>
          <w:p w:rsidR="00E81F9F" w:rsidRDefault="00E81F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07" w:type="dxa"/>
            <w:tcBorders>
              <w:top w:val="nil"/>
            </w:tcBorders>
          </w:tcPr>
          <w:p w:rsidR="00E81F9F" w:rsidRDefault="00E81F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E81F9F" w:rsidRDefault="00E81F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:rsidR="00E81F9F" w:rsidRDefault="00E81F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:rsidR="00E81F9F" w:rsidRDefault="00000000">
            <w:pPr>
              <w:pStyle w:val="TableParagraph"/>
              <w:spacing w:line="25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E81F9F">
        <w:trPr>
          <w:trHeight w:val="863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307" w:type="dxa"/>
          </w:tcPr>
          <w:p w:rsidR="00E81F9F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Discuss </w:t>
            </w:r>
            <w:r w:rsidR="000E7B6B">
              <w:rPr>
                <w:sz w:val="24"/>
              </w:rPr>
              <w:t xml:space="preserve"> on</w:t>
            </w:r>
            <w:proofErr w:type="gramEnd"/>
            <w:r w:rsidR="000E7B6B">
              <w:rPr>
                <w:sz w:val="24"/>
              </w:rPr>
              <w:t xml:space="preserve"> ortho meta and pyro silicates.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81F9F">
        <w:trPr>
          <w:trHeight w:val="1103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307" w:type="dxa"/>
          </w:tcPr>
          <w:p w:rsidR="00E81F9F" w:rsidRDefault="0000000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Categorize and explain the three types of cubic unit cell among Bravais lattice. Calculate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atoms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cell</w:t>
            </w:r>
          </w:p>
          <w:p w:rsidR="00E81F9F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case.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81F9F">
        <w:trPr>
          <w:trHeight w:val="830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307" w:type="dxa"/>
          </w:tcPr>
          <w:p w:rsidR="00E81F9F" w:rsidRDefault="00000000" w:rsidP="000E7B6B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Explain</w:t>
            </w:r>
            <w:r>
              <w:rPr>
                <w:spacing w:val="24"/>
                <w:sz w:val="24"/>
              </w:rPr>
              <w:t xml:space="preserve">  </w:t>
            </w:r>
            <w:proofErr w:type="spellStart"/>
            <w:r w:rsidR="000E7B6B">
              <w:rPr>
                <w:sz w:val="24"/>
              </w:rPr>
              <w:t>spinels</w:t>
            </w:r>
            <w:proofErr w:type="spellEnd"/>
            <w:proofErr w:type="gramEnd"/>
            <w:r w:rsidR="000E7B6B">
              <w:rPr>
                <w:sz w:val="24"/>
              </w:rPr>
              <w:t xml:space="preserve">, normal </w:t>
            </w:r>
            <w:proofErr w:type="spellStart"/>
            <w:r w:rsidR="000E7B6B">
              <w:rPr>
                <w:sz w:val="24"/>
              </w:rPr>
              <w:t>spinels</w:t>
            </w:r>
            <w:proofErr w:type="spellEnd"/>
            <w:r w:rsidR="000E7B6B">
              <w:rPr>
                <w:sz w:val="24"/>
              </w:rPr>
              <w:t xml:space="preserve"> and inverse </w:t>
            </w:r>
            <w:proofErr w:type="spellStart"/>
            <w:r w:rsidR="000E7B6B">
              <w:rPr>
                <w:sz w:val="24"/>
              </w:rPr>
              <w:t>spinels</w:t>
            </w:r>
            <w:proofErr w:type="spellEnd"/>
            <w:r w:rsidR="000E7B6B">
              <w:rPr>
                <w:sz w:val="24"/>
              </w:rPr>
              <w:t xml:space="preserve"> with an example each.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81F9F">
        <w:trPr>
          <w:trHeight w:val="1103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1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307" w:type="dxa"/>
          </w:tcPr>
          <w:p w:rsidR="00E81F9F" w:rsidRDefault="00000000" w:rsidP="000E7B6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 w:rsidR="000E7B6B">
              <w:rPr>
                <w:sz w:val="24"/>
              </w:rPr>
              <w:t xml:space="preserve"> principal</w:t>
            </w:r>
            <w:proofErr w:type="gramEnd"/>
            <w:r w:rsidR="000E7B6B">
              <w:rPr>
                <w:sz w:val="24"/>
              </w:rPr>
              <w:t xml:space="preserve"> </w:t>
            </w:r>
            <w:proofErr w:type="gramStart"/>
            <w:r w:rsidR="000E7B6B">
              <w:rPr>
                <w:sz w:val="24"/>
              </w:rPr>
              <w:t>and  theory</w:t>
            </w:r>
            <w:proofErr w:type="gramEnd"/>
            <w:r w:rsidR="000E7B6B">
              <w:rPr>
                <w:sz w:val="24"/>
              </w:rPr>
              <w:t xml:space="preserve"> of electron and optical microscopy. 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15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E81F9F">
        <w:trPr>
          <w:trHeight w:val="1103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307" w:type="dxa"/>
          </w:tcPr>
          <w:p w:rsidR="00E81F9F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Discuss in detail the following defects (a)</w:t>
            </w:r>
            <w:r w:rsidR="000E7B6B">
              <w:rPr>
                <w:sz w:val="24"/>
              </w:rPr>
              <w:t>Dislocation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Frenkel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(c)</w:t>
            </w:r>
          </w:p>
          <w:p w:rsidR="00E81F9F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metal excess defects (d) metal deficiency </w:t>
            </w:r>
            <w:r>
              <w:rPr>
                <w:spacing w:val="-2"/>
                <w:sz w:val="24"/>
              </w:rPr>
              <w:t>defects</w:t>
            </w:r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E81F9F">
        <w:trPr>
          <w:trHeight w:val="552"/>
        </w:trPr>
        <w:tc>
          <w:tcPr>
            <w:tcW w:w="1138" w:type="dxa"/>
          </w:tcPr>
          <w:p w:rsidR="00E81F9F" w:rsidRDefault="00000000">
            <w:pPr>
              <w:pStyle w:val="TableParagraph"/>
              <w:spacing w:before="2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307" w:type="dxa"/>
          </w:tcPr>
          <w:p w:rsidR="00E81F9F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instrumentation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E81F9F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0E7B6B">
              <w:rPr>
                <w:sz w:val="24"/>
              </w:rPr>
              <w:t xml:space="preserve"> Electron diffraction </w:t>
            </w:r>
            <w:proofErr w:type="gramStart"/>
            <w:r w:rsidR="000E7B6B">
              <w:rPr>
                <w:sz w:val="24"/>
              </w:rPr>
              <w:t>technique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.</w:t>
            </w:r>
            <w:proofErr w:type="gramEnd"/>
          </w:p>
        </w:tc>
        <w:tc>
          <w:tcPr>
            <w:tcW w:w="892" w:type="dxa"/>
          </w:tcPr>
          <w:p w:rsidR="00E81F9F" w:rsidRDefault="00000000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31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373" w:type="dxa"/>
          </w:tcPr>
          <w:p w:rsidR="00E81F9F" w:rsidRDefault="00000000">
            <w:pPr>
              <w:pStyle w:val="TableParagraph"/>
              <w:spacing w:before="20"/>
              <w:ind w:left="111"/>
              <w:rPr>
                <w:b/>
              </w:rPr>
            </w:pPr>
            <w:r>
              <w:rPr>
                <w:b/>
                <w:spacing w:val="-5"/>
              </w:rPr>
              <w:t>CO4</w:t>
            </w:r>
          </w:p>
        </w:tc>
      </w:tr>
    </w:tbl>
    <w:p w:rsidR="00D92891" w:rsidRDefault="00D92891"/>
    <w:sectPr w:rsidR="00D92891">
      <w:type w:val="continuous"/>
      <w:pgSz w:w="11920" w:h="16850"/>
      <w:pgMar w:top="168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73BC5"/>
    <w:multiLevelType w:val="hybridMultilevel"/>
    <w:tmpl w:val="46BAC120"/>
    <w:lvl w:ilvl="0" w:tplc="7AB61088">
      <w:start w:val="1"/>
      <w:numFmt w:val="decimal"/>
      <w:lvlText w:val="%1."/>
      <w:lvlJc w:val="left"/>
      <w:pPr>
        <w:ind w:left="1348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CC0506">
      <w:numFmt w:val="bullet"/>
      <w:lvlText w:val="•"/>
      <w:lvlJc w:val="left"/>
      <w:pPr>
        <w:ind w:left="1923" w:hanging="394"/>
      </w:pPr>
      <w:rPr>
        <w:rFonts w:hint="default"/>
        <w:lang w:val="en-US" w:eastAsia="en-US" w:bidi="ar-SA"/>
      </w:rPr>
    </w:lvl>
    <w:lvl w:ilvl="2" w:tplc="FEBAAE10">
      <w:numFmt w:val="bullet"/>
      <w:lvlText w:val="•"/>
      <w:lvlJc w:val="left"/>
      <w:pPr>
        <w:ind w:left="2506" w:hanging="394"/>
      </w:pPr>
      <w:rPr>
        <w:rFonts w:hint="default"/>
        <w:lang w:val="en-US" w:eastAsia="en-US" w:bidi="ar-SA"/>
      </w:rPr>
    </w:lvl>
    <w:lvl w:ilvl="3" w:tplc="0A72072C">
      <w:numFmt w:val="bullet"/>
      <w:lvlText w:val="•"/>
      <w:lvlJc w:val="left"/>
      <w:pPr>
        <w:ind w:left="3090" w:hanging="394"/>
      </w:pPr>
      <w:rPr>
        <w:rFonts w:hint="default"/>
        <w:lang w:val="en-US" w:eastAsia="en-US" w:bidi="ar-SA"/>
      </w:rPr>
    </w:lvl>
    <w:lvl w:ilvl="4" w:tplc="6B006E90">
      <w:numFmt w:val="bullet"/>
      <w:lvlText w:val="•"/>
      <w:lvlJc w:val="left"/>
      <w:pPr>
        <w:ind w:left="3673" w:hanging="394"/>
      </w:pPr>
      <w:rPr>
        <w:rFonts w:hint="default"/>
        <w:lang w:val="en-US" w:eastAsia="en-US" w:bidi="ar-SA"/>
      </w:rPr>
    </w:lvl>
    <w:lvl w:ilvl="5" w:tplc="181C2B38">
      <w:numFmt w:val="bullet"/>
      <w:lvlText w:val="•"/>
      <w:lvlJc w:val="left"/>
      <w:pPr>
        <w:ind w:left="4257" w:hanging="394"/>
      </w:pPr>
      <w:rPr>
        <w:rFonts w:hint="default"/>
        <w:lang w:val="en-US" w:eastAsia="en-US" w:bidi="ar-SA"/>
      </w:rPr>
    </w:lvl>
    <w:lvl w:ilvl="6" w:tplc="8B76C5A6">
      <w:numFmt w:val="bullet"/>
      <w:lvlText w:val="•"/>
      <w:lvlJc w:val="left"/>
      <w:pPr>
        <w:ind w:left="4840" w:hanging="394"/>
      </w:pPr>
      <w:rPr>
        <w:rFonts w:hint="default"/>
        <w:lang w:val="en-US" w:eastAsia="en-US" w:bidi="ar-SA"/>
      </w:rPr>
    </w:lvl>
    <w:lvl w:ilvl="7" w:tplc="27429132">
      <w:numFmt w:val="bullet"/>
      <w:lvlText w:val="•"/>
      <w:lvlJc w:val="left"/>
      <w:pPr>
        <w:ind w:left="5423" w:hanging="394"/>
      </w:pPr>
      <w:rPr>
        <w:rFonts w:hint="default"/>
        <w:lang w:val="en-US" w:eastAsia="en-US" w:bidi="ar-SA"/>
      </w:rPr>
    </w:lvl>
    <w:lvl w:ilvl="8" w:tplc="D3589718">
      <w:numFmt w:val="bullet"/>
      <w:lvlText w:val="•"/>
      <w:lvlJc w:val="left"/>
      <w:pPr>
        <w:ind w:left="6007" w:hanging="394"/>
      </w:pPr>
      <w:rPr>
        <w:rFonts w:hint="default"/>
        <w:lang w:val="en-US" w:eastAsia="en-US" w:bidi="ar-SA"/>
      </w:rPr>
    </w:lvl>
  </w:abstractNum>
  <w:abstractNum w:abstractNumId="1" w15:restartNumberingAfterBreak="0">
    <w:nsid w:val="607C4A18"/>
    <w:multiLevelType w:val="hybridMultilevel"/>
    <w:tmpl w:val="87125962"/>
    <w:lvl w:ilvl="0" w:tplc="9F6C7B94">
      <w:start w:val="1"/>
      <w:numFmt w:val="decimal"/>
      <w:lvlText w:val="%1."/>
      <w:lvlJc w:val="left"/>
      <w:pPr>
        <w:ind w:left="158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3ABB8E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2" w:tplc="E78CAC9C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3" w:tplc="7AD6EDC8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4" w:tplc="91F0251E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5" w:tplc="678866A8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6" w:tplc="C4744F00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7" w:tplc="3A22B17C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8" w:tplc="9614ED66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</w:abstractNum>
  <w:num w:numId="1" w16cid:durableId="1702628581">
    <w:abstractNumId w:val="1"/>
  </w:num>
  <w:num w:numId="2" w16cid:durableId="155715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9F"/>
    <w:rsid w:val="000E7B6B"/>
    <w:rsid w:val="00646119"/>
    <w:rsid w:val="006501EF"/>
    <w:rsid w:val="00885E2D"/>
    <w:rsid w:val="00BC712A"/>
    <w:rsid w:val="00BF7FF3"/>
    <w:rsid w:val="00D92891"/>
    <w:rsid w:val="00E81F9F"/>
    <w:rsid w:val="00F3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F657"/>
  <w15:docId w15:val="{19666452-8A65-4D67-AFBE-222BF2E5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BASKARAN SRIDEVI</dc:creator>
  <cp:lastModifiedBy>BASKARAN SRIDEVI</cp:lastModifiedBy>
  <cp:revision>2</cp:revision>
  <dcterms:created xsi:type="dcterms:W3CDTF">2025-07-30T18:52:00Z</dcterms:created>
  <dcterms:modified xsi:type="dcterms:W3CDTF">2025-07-30T18:52:00Z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2025-07-15T00:00:00Z</vt:filetime>
  </property>
</Properties>
</file>