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CA7" w:rsidRDefault="00247D5E">
      <w:pPr>
        <w:spacing w:before="80"/>
        <w:ind w:left="3702"/>
        <w:rPr>
          <w:b/>
        </w:rPr>
      </w:pPr>
      <w:r>
        <w:rPr>
          <w:b/>
        </w:rPr>
        <w:t>PG</w:t>
      </w:r>
      <w:r>
        <w:rPr>
          <w:b/>
          <w:spacing w:val="-7"/>
        </w:rPr>
        <w:t xml:space="preserve"> </w:t>
      </w:r>
      <w:r>
        <w:rPr>
          <w:b/>
        </w:rPr>
        <w:t>QUESTION</w:t>
      </w:r>
      <w:r>
        <w:rPr>
          <w:b/>
          <w:spacing w:val="-7"/>
        </w:rPr>
        <w:t xml:space="preserve"> </w:t>
      </w:r>
      <w:r>
        <w:rPr>
          <w:b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PATTERN</w:t>
      </w:r>
    </w:p>
    <w:tbl>
      <w:tblPr>
        <w:tblW w:w="0" w:type="auto"/>
        <w:tblInd w:w="37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5"/>
        <w:gridCol w:w="2025"/>
        <w:gridCol w:w="1650"/>
      </w:tblGrid>
      <w:tr w:rsidR="00F15CA7">
        <w:trPr>
          <w:trHeight w:val="449"/>
        </w:trPr>
        <w:tc>
          <w:tcPr>
            <w:tcW w:w="5895" w:type="dxa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Programme</w:t>
            </w:r>
            <w:proofErr w:type="spellEnd"/>
            <w:r>
              <w:rPr>
                <w:b/>
              </w:rPr>
              <w:t>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M.Sc.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Computer</w:t>
            </w:r>
            <w:r>
              <w:rPr>
                <w:b/>
                <w:spacing w:val="-2"/>
              </w:rPr>
              <w:t xml:space="preserve"> Science</w:t>
            </w:r>
          </w:p>
        </w:tc>
        <w:tc>
          <w:tcPr>
            <w:tcW w:w="2025" w:type="dxa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Batch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:2025-</w:t>
            </w:r>
            <w:r>
              <w:rPr>
                <w:b/>
                <w:spacing w:val="-4"/>
              </w:rPr>
              <w:t>2026</w:t>
            </w:r>
          </w:p>
        </w:tc>
        <w:tc>
          <w:tcPr>
            <w:tcW w:w="1650" w:type="dxa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Semester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I</w:t>
            </w:r>
          </w:p>
        </w:tc>
      </w:tr>
      <w:tr w:rsidR="00F15CA7">
        <w:trPr>
          <w:trHeight w:val="479"/>
        </w:trPr>
        <w:tc>
          <w:tcPr>
            <w:tcW w:w="5895" w:type="dxa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Title: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Advanced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Python</w:t>
            </w:r>
            <w:r>
              <w:rPr>
                <w:b/>
                <w:spacing w:val="-2"/>
              </w:rPr>
              <w:t xml:space="preserve"> Programming</w:t>
            </w:r>
          </w:p>
        </w:tc>
        <w:tc>
          <w:tcPr>
            <w:tcW w:w="3675" w:type="dxa"/>
            <w:gridSpan w:val="2"/>
          </w:tcPr>
          <w:p w:rsidR="00F15CA7" w:rsidRDefault="00247D5E">
            <w:pPr>
              <w:pStyle w:val="TableParagraph"/>
              <w:spacing w:before="97"/>
              <w:ind w:left="11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Course Code 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F15CA7">
        <w:trPr>
          <w:trHeight w:val="449"/>
        </w:trPr>
        <w:tc>
          <w:tcPr>
            <w:tcW w:w="5895" w:type="dxa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Duration: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3Hrs</w:t>
            </w:r>
          </w:p>
        </w:tc>
        <w:tc>
          <w:tcPr>
            <w:tcW w:w="3675" w:type="dxa"/>
            <w:gridSpan w:val="2"/>
          </w:tcPr>
          <w:p w:rsidR="00F15CA7" w:rsidRDefault="00247D5E">
            <w:pPr>
              <w:pStyle w:val="TableParagraph"/>
              <w:spacing w:before="99"/>
              <w:ind w:left="112"/>
              <w:jc w:val="lef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Marks: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75</w:t>
            </w:r>
          </w:p>
        </w:tc>
      </w:tr>
    </w:tbl>
    <w:p w:rsidR="00F15CA7" w:rsidRDefault="00F15CA7">
      <w:pPr>
        <w:spacing w:before="7"/>
        <w:rPr>
          <w:b/>
          <w:sz w:val="15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5055"/>
        <w:gridCol w:w="690"/>
        <w:gridCol w:w="1305"/>
        <w:gridCol w:w="1425"/>
      </w:tblGrid>
      <w:tr w:rsidR="00F15CA7">
        <w:trPr>
          <w:trHeight w:val="122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5"/>
              <w:ind w:left="420" w:right="115" w:hanging="288"/>
              <w:jc w:val="left"/>
              <w:rPr>
                <w:b/>
              </w:rPr>
            </w:pPr>
            <w:r>
              <w:rPr>
                <w:b/>
                <w:spacing w:val="-2"/>
              </w:rPr>
              <w:t xml:space="preserve">Question </w:t>
            </w:r>
            <w:r>
              <w:rPr>
                <w:b/>
                <w:spacing w:val="-6"/>
              </w:rPr>
              <w:t>No</w:t>
            </w:r>
          </w:p>
        </w:tc>
        <w:tc>
          <w:tcPr>
            <w:tcW w:w="5055" w:type="dxa"/>
          </w:tcPr>
          <w:p w:rsidR="00F15CA7" w:rsidRDefault="00247D5E">
            <w:pPr>
              <w:pStyle w:val="TableParagraph"/>
              <w:spacing w:before="115"/>
              <w:rPr>
                <w:b/>
              </w:rPr>
            </w:pPr>
            <w:r>
              <w:rPr>
                <w:b/>
                <w:spacing w:val="-2"/>
              </w:rPr>
              <w:t>Question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5"/>
              <w:ind w:right="28"/>
              <w:rPr>
                <w:b/>
              </w:rPr>
            </w:pPr>
            <w:r>
              <w:rPr>
                <w:b/>
                <w:spacing w:val="-4"/>
              </w:rPr>
              <w:t>Mark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5"/>
              <w:ind w:left="123" w:right="121"/>
              <w:rPr>
                <w:b/>
              </w:rPr>
            </w:pPr>
            <w:r>
              <w:rPr>
                <w:b/>
                <w:spacing w:val="-2"/>
              </w:rPr>
              <w:t xml:space="preserve">Bloom’s </w:t>
            </w:r>
            <w:r>
              <w:rPr>
                <w:b/>
                <w:spacing w:val="-4"/>
              </w:rPr>
              <w:t xml:space="preserve">Taxonomy/ </w:t>
            </w:r>
            <w:r>
              <w:rPr>
                <w:b/>
              </w:rPr>
              <w:t xml:space="preserve">K Level </w:t>
            </w:r>
            <w:r>
              <w:rPr>
                <w:b/>
                <w:spacing w:val="-2"/>
              </w:rPr>
              <w:t>(K1-K6)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5"/>
              <w:ind w:left="134" w:righ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COURSE OBJECTIVE (CO1-CO5)</w:t>
            </w:r>
          </w:p>
        </w:tc>
      </w:tr>
      <w:tr w:rsidR="00F15CA7">
        <w:trPr>
          <w:trHeight w:val="479"/>
        </w:trPr>
        <w:tc>
          <w:tcPr>
            <w:tcW w:w="9585" w:type="dxa"/>
            <w:gridSpan w:val="5"/>
          </w:tcPr>
          <w:p w:rsidR="00F15CA7" w:rsidRDefault="00247D5E">
            <w:pPr>
              <w:pStyle w:val="TableParagraph"/>
              <w:spacing w:before="107"/>
              <w:ind w:left="59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SECTION – A (10 X 1 = 10 Marks) ANSWER ANY 10 QUESTIONS OUT OF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5055" w:type="dxa"/>
          </w:tcPr>
          <w:p w:rsidR="00F15CA7" w:rsidRDefault="00427C5B">
            <w:pPr>
              <w:pStyle w:val="TableParagraph"/>
              <w:spacing w:before="112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Define Class.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5055" w:type="dxa"/>
          </w:tcPr>
          <w:p w:rsidR="00F15CA7" w:rsidRDefault="00427C5B" w:rsidP="00427C5B">
            <w:pPr>
              <w:pStyle w:val="TableParagraph"/>
              <w:spacing w:before="11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Explain the importance of inheritance.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5055" w:type="dxa"/>
          </w:tcPr>
          <w:p w:rsidR="00F15CA7" w:rsidRDefault="00427C5B">
            <w:pPr>
              <w:pStyle w:val="TableParagraph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List the role of join() in threads.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5055" w:type="dxa"/>
          </w:tcPr>
          <w:p w:rsidR="00F15CA7" w:rsidRDefault="00427C5B">
            <w:pPr>
              <w:pStyle w:val="TableParagraph"/>
              <w:spacing w:before="115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Outline the features of race conditions.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5055" w:type="dxa"/>
          </w:tcPr>
          <w:p w:rsidR="00F15CA7" w:rsidRDefault="00427C5B">
            <w:pPr>
              <w:pStyle w:val="TableParagraph"/>
              <w:spacing w:before="106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Show the way of connecting to </w:t>
            </w:r>
            <w:proofErr w:type="spellStart"/>
            <w:r>
              <w:rPr>
                <w:sz w:val="24"/>
              </w:rPr>
              <w:t>mysql</w:t>
            </w:r>
            <w:proofErr w:type="spellEnd"/>
            <w:r>
              <w:rPr>
                <w:sz w:val="24"/>
              </w:rPr>
              <w:t xml:space="preserve"> database using python.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06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5055" w:type="dxa"/>
          </w:tcPr>
          <w:p w:rsidR="00F15CA7" w:rsidRDefault="00427C5B">
            <w:pPr>
              <w:pStyle w:val="TableParagraph"/>
              <w:spacing w:before="112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Summarize on socket programming.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5055" w:type="dxa"/>
          </w:tcPr>
          <w:p w:rsidR="00F15CA7" w:rsidRDefault="001C26CF">
            <w:pPr>
              <w:pStyle w:val="TableParagraph"/>
              <w:spacing w:before="11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Write about Menus in python.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5055" w:type="dxa"/>
          </w:tcPr>
          <w:p w:rsidR="00F15CA7" w:rsidRDefault="001C26CF">
            <w:pPr>
              <w:pStyle w:val="TableParagraph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Outline the basic image operations in python.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5055" w:type="dxa"/>
          </w:tcPr>
          <w:p w:rsidR="00554D70" w:rsidRDefault="00554D70" w:rsidP="00554D70">
            <w:pPr>
              <w:pStyle w:val="TableParagraph"/>
              <w:spacing w:before="115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List the various visualizations charts in python.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K1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5055" w:type="dxa"/>
          </w:tcPr>
          <w:p w:rsidR="00F15CA7" w:rsidRDefault="00554D70">
            <w:pPr>
              <w:pStyle w:val="TableParagraph"/>
              <w:spacing w:before="106"/>
              <w:ind w:left="97"/>
              <w:jc w:val="left"/>
              <w:rPr>
                <w:sz w:val="24"/>
              </w:rPr>
            </w:pPr>
            <w:r>
              <w:t>Discuss the uses of pandas series.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06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K2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</w:t>
            </w:r>
          </w:p>
        </w:tc>
        <w:tc>
          <w:tcPr>
            <w:tcW w:w="5055" w:type="dxa"/>
          </w:tcPr>
          <w:p w:rsidR="00F15CA7" w:rsidRDefault="001C26CF">
            <w:pPr>
              <w:pStyle w:val="TableParagraph"/>
              <w:spacing w:before="112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 xml:space="preserve">Define </w:t>
            </w:r>
            <w:proofErr w:type="spellStart"/>
            <w:r>
              <w:rPr>
                <w:sz w:val="24"/>
              </w:rPr>
              <w:t>Spinbox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 w:rsidP="001C26CF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z w:val="24"/>
              </w:rPr>
              <w:t>CO</w:t>
            </w:r>
            <w:r w:rsidR="001C26CF">
              <w:rPr>
                <w:b/>
                <w:sz w:val="24"/>
              </w:rPr>
              <w:t>4</w:t>
            </w:r>
          </w:p>
        </w:tc>
        <w:tc>
          <w:tcPr>
            <w:tcW w:w="1425" w:type="dxa"/>
          </w:tcPr>
          <w:p w:rsidR="00F15CA7" w:rsidRDefault="00247D5E" w:rsidP="001C26CF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K1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5055" w:type="dxa"/>
          </w:tcPr>
          <w:p w:rsidR="00F15CA7" w:rsidRDefault="001C26CF">
            <w:pPr>
              <w:pStyle w:val="TableParagraph"/>
              <w:spacing w:before="11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Explain the role of polymorphism.</w:t>
            </w:r>
            <w:bookmarkStart w:id="0" w:name="_GoBack"/>
            <w:bookmarkEnd w:id="0"/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305" w:type="dxa"/>
          </w:tcPr>
          <w:p w:rsidR="00F15CA7" w:rsidRDefault="00247D5E" w:rsidP="00554D70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K2</w:t>
            </w:r>
          </w:p>
        </w:tc>
      </w:tr>
      <w:tr w:rsidR="00F15CA7">
        <w:trPr>
          <w:trHeight w:val="329"/>
        </w:trPr>
        <w:tc>
          <w:tcPr>
            <w:tcW w:w="9585" w:type="dxa"/>
            <w:gridSpan w:val="5"/>
          </w:tcPr>
          <w:p w:rsidR="00F15CA7" w:rsidRDefault="00247D5E">
            <w:pPr>
              <w:pStyle w:val="TableParagraph"/>
              <w:spacing w:before="31"/>
              <w:ind w:left="82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B (5 X 5 = 25 Marks) ANSWER ANY 5 QUESTIONS OUT OF </w:t>
            </w:r>
            <w:r>
              <w:rPr>
                <w:b/>
                <w:spacing w:val="-10"/>
                <w:sz w:val="24"/>
              </w:rPr>
              <w:t>7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</w:t>
            </w:r>
          </w:p>
        </w:tc>
        <w:tc>
          <w:tcPr>
            <w:tcW w:w="5055" w:type="dxa"/>
          </w:tcPr>
          <w:p w:rsidR="00F15CA7" w:rsidRDefault="00B3770F" w:rsidP="00B3770F">
            <w:pPr>
              <w:pStyle w:val="TableParagraph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Distinguish between method</w:t>
            </w:r>
            <w:r w:rsidR="003D2B5C">
              <w:rPr>
                <w:sz w:val="24"/>
              </w:rPr>
              <w:t xml:space="preserve"> overloading and method overriding</w:t>
            </w:r>
            <w:r>
              <w:rPr>
                <w:sz w:val="24"/>
              </w:rPr>
              <w:t xml:space="preserve"> with an example</w:t>
            </w:r>
            <w:r w:rsidR="003D2B5C">
              <w:rPr>
                <w:sz w:val="24"/>
              </w:rP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B3770F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F15CA7">
        <w:trPr>
          <w:trHeight w:val="76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</w:t>
            </w:r>
          </w:p>
        </w:tc>
        <w:tc>
          <w:tcPr>
            <w:tcW w:w="5055" w:type="dxa"/>
          </w:tcPr>
          <w:p w:rsidR="00F15CA7" w:rsidRDefault="002634EF">
            <w:pPr>
              <w:pStyle w:val="TableParagraph"/>
              <w:spacing w:before="115"/>
              <w:ind w:left="97"/>
              <w:jc w:val="left"/>
              <w:rPr>
                <w:sz w:val="24"/>
              </w:rPr>
            </w:pPr>
            <w:r w:rsidRPr="002634EF">
              <w:rPr>
                <w:sz w:val="24"/>
              </w:rPr>
              <w:t>Compare and contrast the use of Lock and Semaphore in managing access to shared resources in multithreadin</w:t>
            </w:r>
            <w:r>
              <w:rPr>
                <w:sz w:val="24"/>
              </w:rPr>
              <w:t>g.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5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</w:t>
            </w:r>
          </w:p>
        </w:tc>
        <w:tc>
          <w:tcPr>
            <w:tcW w:w="5055" w:type="dxa"/>
          </w:tcPr>
          <w:p w:rsidR="00F15CA7" w:rsidRDefault="002634EF" w:rsidP="002634EF">
            <w:pPr>
              <w:pStyle w:val="TableParagraph"/>
              <w:spacing w:before="112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Illustrate how DDL &amp; DML queries are implemented in python with examples.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2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  <w:tr w:rsidR="00F15CA7">
        <w:trPr>
          <w:trHeight w:val="49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</w:tc>
        <w:tc>
          <w:tcPr>
            <w:tcW w:w="5055" w:type="dxa"/>
          </w:tcPr>
          <w:p w:rsidR="00F15CA7" w:rsidRDefault="00AB4194" w:rsidP="00AB4194">
            <w:pPr>
              <w:pStyle w:val="TableParagraph"/>
              <w:spacing w:before="118"/>
              <w:ind w:left="97"/>
              <w:jc w:val="left"/>
              <w:rPr>
                <w:sz w:val="24"/>
              </w:rPr>
            </w:pPr>
            <w:r>
              <w:t xml:space="preserve">Explain in detail </w:t>
            </w:r>
            <w:r>
              <w:t>to perform blurring, sharpening, a</w:t>
            </w:r>
            <w:r w:rsidR="002634EF">
              <w:t>nd color adjustment on an image using python.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K4</w:t>
            </w:r>
          </w:p>
        </w:tc>
      </w:tr>
      <w:tr w:rsidR="00F15CA7">
        <w:trPr>
          <w:trHeight w:val="764"/>
        </w:trPr>
        <w:tc>
          <w:tcPr>
            <w:tcW w:w="1110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5055" w:type="dxa"/>
          </w:tcPr>
          <w:p w:rsidR="00F15CA7" w:rsidRDefault="002E1F3D" w:rsidP="002E1F3D">
            <w:pPr>
              <w:pStyle w:val="TableParagraph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 w:rsidR="00B3770F">
              <w:rPr>
                <w:sz w:val="24"/>
              </w:rPr>
              <w:t xml:space="preserve"> a p</w:t>
            </w:r>
            <w:r w:rsidRPr="002E1F3D">
              <w:rPr>
                <w:sz w:val="24"/>
              </w:rPr>
              <w:t xml:space="preserve">ython </w:t>
            </w:r>
            <w:r w:rsidR="00B3770F">
              <w:rPr>
                <w:sz w:val="24"/>
              </w:rPr>
              <w:t xml:space="preserve">script </w:t>
            </w:r>
            <w:r w:rsidRPr="002E1F3D">
              <w:rPr>
                <w:sz w:val="24"/>
              </w:rPr>
              <w:t>to create vectors and matrices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K3</w:t>
            </w:r>
          </w:p>
        </w:tc>
      </w:tr>
    </w:tbl>
    <w:p w:rsidR="00F15CA7" w:rsidRDefault="00F15CA7">
      <w:pPr>
        <w:pStyle w:val="TableParagraph"/>
        <w:rPr>
          <w:b/>
          <w:sz w:val="24"/>
        </w:rPr>
        <w:sectPr w:rsidR="00F15CA7">
          <w:headerReference w:type="default" r:id="rId6"/>
          <w:type w:val="continuous"/>
          <w:pgSz w:w="12240" w:h="15840"/>
          <w:pgMar w:top="1560" w:right="1080" w:bottom="280" w:left="1080" w:header="739" w:footer="0" w:gutter="0"/>
          <w:pgNumType w:start="1"/>
          <w:cols w:space="720"/>
        </w:sectPr>
      </w:pPr>
    </w:p>
    <w:p w:rsidR="00F15CA7" w:rsidRDefault="00F15CA7">
      <w:pPr>
        <w:spacing w:before="5"/>
        <w:rPr>
          <w:b/>
          <w:sz w:val="6"/>
        </w:rPr>
      </w:pPr>
    </w:p>
    <w:tbl>
      <w:tblPr>
        <w:tblW w:w="0" w:type="auto"/>
        <w:tblInd w:w="3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0"/>
        <w:gridCol w:w="5055"/>
        <w:gridCol w:w="690"/>
        <w:gridCol w:w="1305"/>
        <w:gridCol w:w="1425"/>
      </w:tblGrid>
      <w:tr w:rsidR="00F15CA7">
        <w:trPr>
          <w:trHeight w:val="764"/>
        </w:trPr>
        <w:tc>
          <w:tcPr>
            <w:tcW w:w="1110" w:type="dxa"/>
          </w:tcPr>
          <w:p w:rsidR="00F15CA7" w:rsidRDefault="00B3770F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5055" w:type="dxa"/>
          </w:tcPr>
          <w:p w:rsidR="00F15CA7" w:rsidRDefault="00B3770F" w:rsidP="00B3770F">
            <w:pPr>
              <w:pStyle w:val="TableParagraph"/>
              <w:spacing w:before="111"/>
              <w:ind w:left="97"/>
              <w:jc w:val="left"/>
              <w:rPr>
                <w:sz w:val="24"/>
              </w:rPr>
            </w:pPr>
            <w:r>
              <w:t xml:space="preserve">Explain how cropping, scaling, rotating, and flipping images are performed in </w:t>
            </w:r>
            <w:r>
              <w:t>p</w:t>
            </w:r>
            <w:r>
              <w:t>ython using image processing libraries.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B3770F" w:rsidP="00B3770F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z w:val="24"/>
              </w:rPr>
              <w:t>CO4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K4</w:t>
            </w:r>
          </w:p>
        </w:tc>
      </w:tr>
      <w:tr w:rsidR="00F15CA7">
        <w:trPr>
          <w:trHeight w:val="47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</w:t>
            </w:r>
          </w:p>
        </w:tc>
        <w:tc>
          <w:tcPr>
            <w:tcW w:w="5055" w:type="dxa"/>
          </w:tcPr>
          <w:p w:rsidR="00F15CA7" w:rsidRDefault="00B3770F" w:rsidP="00B3770F">
            <w:pPr>
              <w:pStyle w:val="TableParagraph"/>
              <w:spacing w:before="108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Identify</w:t>
            </w:r>
            <w:r w:rsidRPr="003D2B5C">
              <w:rPr>
                <w:sz w:val="24"/>
              </w:rPr>
              <w:t xml:space="preserve"> the benefits and risks of using decorators in Python</w:t>
            </w:r>
            <w:r>
              <w:rPr>
                <w:sz w:val="24"/>
              </w:rP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08"/>
              <w:ind w:left="28" w:right="2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1305" w:type="dxa"/>
          </w:tcPr>
          <w:p w:rsidR="00F15CA7" w:rsidRDefault="00247D5E" w:rsidP="00B3770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247D5E" w:rsidP="00B3770F">
            <w:pPr>
              <w:pStyle w:val="TableParagraph"/>
              <w:spacing w:before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K3</w:t>
            </w:r>
          </w:p>
        </w:tc>
      </w:tr>
      <w:tr w:rsidR="00F15CA7">
        <w:trPr>
          <w:trHeight w:val="329"/>
        </w:trPr>
        <w:tc>
          <w:tcPr>
            <w:tcW w:w="9585" w:type="dxa"/>
            <w:gridSpan w:val="5"/>
          </w:tcPr>
          <w:p w:rsidR="00F15CA7" w:rsidRDefault="00247D5E">
            <w:pPr>
              <w:pStyle w:val="TableParagraph"/>
              <w:spacing w:before="36" w:line="274" w:lineRule="exact"/>
              <w:ind w:left="75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SECTION – C (4 X 10 = 40 Marks) ANSWER ANY 4 QUESTIONS OUT OF </w:t>
            </w: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F15CA7" w:rsidTr="003D2B5C">
        <w:trPr>
          <w:trHeight w:val="695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5055" w:type="dxa"/>
          </w:tcPr>
          <w:p w:rsidR="00F15CA7" w:rsidRDefault="003D2B5C">
            <w:pPr>
              <w:pStyle w:val="TableParagraph"/>
              <w:spacing w:before="114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Discuss single inheritance with an example.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4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CO1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15CA7">
        <w:trPr>
          <w:trHeight w:val="76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5055" w:type="dxa"/>
          </w:tcPr>
          <w:p w:rsidR="00F15CA7" w:rsidRDefault="003D2B5C" w:rsidP="003D2B5C">
            <w:pPr>
              <w:pStyle w:val="TableParagraph"/>
              <w:spacing w:before="111"/>
              <w:ind w:left="97"/>
              <w:jc w:val="left"/>
              <w:rPr>
                <w:sz w:val="24"/>
              </w:rPr>
            </w:pPr>
            <w:r>
              <w:rPr>
                <w:sz w:val="24"/>
              </w:rPr>
              <w:t>Construct</w:t>
            </w:r>
            <w:r w:rsidR="002634EF" w:rsidRPr="002634EF">
              <w:rPr>
                <w:sz w:val="24"/>
              </w:rPr>
              <w:t xml:space="preserve"> the steps involved in creating and starting a thread in Pytho</w:t>
            </w:r>
            <w:r w:rsidR="002634EF">
              <w:rPr>
                <w:sz w:val="24"/>
              </w:rPr>
              <w:t xml:space="preserve">n. </w:t>
            </w:r>
            <w:r w:rsidR="002634EF">
              <w:t>Explain the difference between daemon threads and non-daemon threads</w:t>
            </w:r>
            <w:r w:rsidR="002634EF"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1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CO2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15CA7" w:rsidTr="002634EF">
        <w:trPr>
          <w:trHeight w:val="84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22</w:t>
            </w:r>
          </w:p>
        </w:tc>
        <w:tc>
          <w:tcPr>
            <w:tcW w:w="5055" w:type="dxa"/>
          </w:tcPr>
          <w:p w:rsidR="00F15CA7" w:rsidRDefault="002634EF">
            <w:pPr>
              <w:pStyle w:val="TableParagraph"/>
              <w:spacing w:before="107"/>
              <w:ind w:left="97"/>
              <w:jc w:val="left"/>
              <w:rPr>
                <w:sz w:val="24"/>
              </w:rPr>
            </w:pPr>
            <w:r>
              <w:t>Design a client-server application using socket programming in Python</w:t>
            </w:r>
            <w: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CO3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15CA7">
        <w:trPr>
          <w:trHeight w:val="76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5055" w:type="dxa"/>
          </w:tcPr>
          <w:p w:rsidR="00F15CA7" w:rsidRDefault="00BB2A71" w:rsidP="00BB2A71">
            <w:pPr>
              <w:pStyle w:val="TableParagraph"/>
              <w:spacing w:before="110"/>
              <w:ind w:left="97" w:right="159"/>
              <w:jc w:val="left"/>
              <w:rPr>
                <w:sz w:val="24"/>
              </w:rPr>
            </w:pPr>
            <w:r>
              <w:t xml:space="preserve">Explain the widgets - </w:t>
            </w:r>
            <w:r>
              <w:t xml:space="preserve">Button, Entry, </w:t>
            </w:r>
            <w:proofErr w:type="spellStart"/>
            <w:r>
              <w:t>RadioButton</w:t>
            </w:r>
            <w:proofErr w:type="spellEnd"/>
            <w:r>
              <w:t xml:space="preserve">, </w:t>
            </w:r>
            <w:proofErr w:type="spellStart"/>
            <w:r>
              <w:t>Listbox</w:t>
            </w:r>
            <w:proofErr w:type="spellEnd"/>
            <w:r>
              <w:t>, Menu</w:t>
            </w:r>
            <w:r>
              <w:t xml:space="preserve"> with examples.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0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CO4</w:t>
            </w:r>
          </w:p>
        </w:tc>
        <w:tc>
          <w:tcPr>
            <w:tcW w:w="1425" w:type="dxa"/>
          </w:tcPr>
          <w:p w:rsidR="00F15CA7" w:rsidRDefault="003D2B5C" w:rsidP="003D2B5C">
            <w:pPr>
              <w:pStyle w:val="TableParagraph"/>
              <w:spacing w:before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K5</w:t>
            </w:r>
          </w:p>
        </w:tc>
      </w:tr>
      <w:tr w:rsidR="00F15CA7">
        <w:trPr>
          <w:trHeight w:val="749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24</w:t>
            </w:r>
          </w:p>
        </w:tc>
        <w:tc>
          <w:tcPr>
            <w:tcW w:w="5055" w:type="dxa"/>
          </w:tcPr>
          <w:p w:rsidR="00F15CA7" w:rsidRDefault="002E1F3D">
            <w:pPr>
              <w:pStyle w:val="TableParagraph"/>
              <w:spacing w:before="107"/>
              <w:ind w:left="97" w:right="159"/>
              <w:jc w:val="left"/>
              <w:rPr>
                <w:sz w:val="24"/>
              </w:rPr>
            </w:pPr>
            <w:r>
              <w:rPr>
                <w:sz w:val="24"/>
              </w:rPr>
              <w:t>Develop</w:t>
            </w:r>
            <w:r w:rsidRPr="002E1F3D">
              <w:rPr>
                <w:sz w:val="24"/>
              </w:rPr>
              <w:t xml:space="preserve"> at least t</w:t>
            </w:r>
            <w:r>
              <w:rPr>
                <w:sz w:val="24"/>
              </w:rPr>
              <w:t>hree</w:t>
            </w:r>
            <w:r w:rsidRPr="002E1F3D">
              <w:rPr>
                <w:sz w:val="24"/>
              </w:rPr>
              <w:t xml:space="preserve"> types of plots in </w:t>
            </w:r>
            <w:proofErr w:type="spellStart"/>
            <w:r w:rsidRPr="002E1F3D">
              <w:rPr>
                <w:sz w:val="24"/>
              </w:rPr>
              <w:t>Matplotl</w:t>
            </w:r>
            <w:r>
              <w:rPr>
                <w:sz w:val="24"/>
              </w:rPr>
              <w:t>ib</w:t>
            </w:r>
            <w:proofErr w:type="spellEnd"/>
            <w:r>
              <w:rPr>
                <w:sz w:val="24"/>
              </w:rPr>
              <w:t xml:space="preserve"> using any real-word dataset.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07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15CA7">
        <w:trPr>
          <w:trHeight w:val="764"/>
        </w:trPr>
        <w:tc>
          <w:tcPr>
            <w:tcW w:w="1110" w:type="dxa"/>
          </w:tcPr>
          <w:p w:rsidR="00F15CA7" w:rsidRDefault="00247D5E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5055" w:type="dxa"/>
          </w:tcPr>
          <w:p w:rsidR="00F15CA7" w:rsidRDefault="00B3770F" w:rsidP="00B3770F">
            <w:pPr>
              <w:pStyle w:val="TableParagraph"/>
              <w:spacing w:before="119"/>
              <w:ind w:left="97"/>
              <w:jc w:val="left"/>
              <w:rPr>
                <w:sz w:val="24"/>
              </w:rPr>
            </w:pPr>
            <w:r w:rsidRPr="00B3770F">
              <w:rPr>
                <w:sz w:val="24"/>
              </w:rPr>
              <w:t>D</w:t>
            </w:r>
            <w:r>
              <w:rPr>
                <w:sz w:val="24"/>
              </w:rPr>
              <w:t>iscuss</w:t>
            </w:r>
            <w:r w:rsidRPr="00B3770F">
              <w:rPr>
                <w:sz w:val="24"/>
              </w:rPr>
              <w:t xml:space="preserve"> the variou</w:t>
            </w:r>
            <w:r>
              <w:rPr>
                <w:sz w:val="24"/>
              </w:rPr>
              <w:t>s data wrangling operations in p</w:t>
            </w:r>
            <w:r w:rsidRPr="00B3770F">
              <w:rPr>
                <w:sz w:val="24"/>
              </w:rPr>
              <w:t xml:space="preserve">andas such as loading a dataset, selecting columns and rows, adding new data, and deleting data from a </w:t>
            </w:r>
            <w:proofErr w:type="spellStart"/>
            <w:r w:rsidRPr="00B3770F">
              <w:rPr>
                <w:sz w:val="24"/>
              </w:rPr>
              <w:t>DataFrame</w:t>
            </w:r>
            <w:proofErr w:type="spellEnd"/>
            <w:r w:rsidRPr="00B3770F">
              <w:rPr>
                <w:sz w:val="24"/>
              </w:rPr>
              <w:t>.</w:t>
            </w:r>
          </w:p>
        </w:tc>
        <w:tc>
          <w:tcPr>
            <w:tcW w:w="690" w:type="dxa"/>
          </w:tcPr>
          <w:p w:rsidR="00F15CA7" w:rsidRDefault="00247D5E">
            <w:pPr>
              <w:pStyle w:val="TableParagraph"/>
              <w:spacing w:before="119"/>
              <w:ind w:left="28" w:right="2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b/>
                <w:spacing w:val="-5"/>
                <w:sz w:val="24"/>
              </w:rPr>
              <w:t>0</w:t>
            </w:r>
          </w:p>
        </w:tc>
        <w:tc>
          <w:tcPr>
            <w:tcW w:w="1305" w:type="dxa"/>
          </w:tcPr>
          <w:p w:rsidR="00F15CA7" w:rsidRDefault="00247D5E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CO5</w:t>
            </w:r>
          </w:p>
        </w:tc>
        <w:tc>
          <w:tcPr>
            <w:tcW w:w="1425" w:type="dxa"/>
          </w:tcPr>
          <w:p w:rsidR="00F15CA7" w:rsidRDefault="00247D5E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K6</w:t>
            </w:r>
          </w:p>
        </w:tc>
      </w:tr>
      <w:tr w:rsidR="00F15CA7">
        <w:trPr>
          <w:trHeight w:val="764"/>
        </w:trPr>
        <w:tc>
          <w:tcPr>
            <w:tcW w:w="9585" w:type="dxa"/>
            <w:gridSpan w:val="5"/>
          </w:tcPr>
          <w:p w:rsidR="00F15CA7" w:rsidRDefault="00247D5E">
            <w:pPr>
              <w:pStyle w:val="TableParagraph"/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Knowledge Level as per Bloom </w:t>
            </w:r>
            <w:r>
              <w:rPr>
                <w:b/>
                <w:spacing w:val="-2"/>
                <w:sz w:val="24"/>
              </w:rPr>
              <w:t>Taxonomy</w:t>
            </w:r>
          </w:p>
          <w:p w:rsidR="00F15CA7" w:rsidRDefault="00247D5E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K1 – Remember; K2 – Understand; K3- Apply; K4 –</w:t>
            </w:r>
            <w:proofErr w:type="spellStart"/>
            <w:r>
              <w:rPr>
                <w:sz w:val="24"/>
              </w:rPr>
              <w:t>Analyse</w:t>
            </w:r>
            <w:proofErr w:type="spellEnd"/>
            <w:r>
              <w:rPr>
                <w:sz w:val="24"/>
              </w:rPr>
              <w:t>, K5-Evaluate; K6-</w:t>
            </w:r>
            <w:r>
              <w:rPr>
                <w:spacing w:val="-2"/>
                <w:sz w:val="24"/>
              </w:rPr>
              <w:t>Create</w:t>
            </w:r>
          </w:p>
        </w:tc>
      </w:tr>
      <w:tr w:rsidR="00F15CA7">
        <w:trPr>
          <w:trHeight w:val="479"/>
        </w:trPr>
        <w:tc>
          <w:tcPr>
            <w:tcW w:w="9585" w:type="dxa"/>
            <w:gridSpan w:val="5"/>
          </w:tcPr>
          <w:p w:rsidR="00F15CA7" w:rsidRDefault="00247D5E">
            <w:pPr>
              <w:pStyle w:val="TableParagraph"/>
              <w:spacing w:before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CO1 – CO5 Indicates the Course Outcome in Unit I to Unit </w:t>
            </w:r>
            <w:r>
              <w:rPr>
                <w:b/>
                <w:spacing w:val="-10"/>
                <w:sz w:val="24"/>
              </w:rPr>
              <w:t>V</w:t>
            </w:r>
          </w:p>
        </w:tc>
      </w:tr>
    </w:tbl>
    <w:p w:rsidR="00247D5E" w:rsidRDefault="00247D5E"/>
    <w:sectPr w:rsidR="00247D5E">
      <w:pgSz w:w="12240" w:h="15840"/>
      <w:pgMar w:top="1560" w:right="1080" w:bottom="280" w:left="1080" w:header="7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D5E" w:rsidRDefault="00247D5E">
      <w:r>
        <w:separator/>
      </w:r>
    </w:p>
  </w:endnote>
  <w:endnote w:type="continuationSeparator" w:id="0">
    <w:p w:rsidR="00247D5E" w:rsidRDefault="00247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D5E" w:rsidRDefault="00247D5E">
      <w:r>
        <w:separator/>
      </w:r>
    </w:p>
  </w:footnote>
  <w:footnote w:type="continuationSeparator" w:id="0">
    <w:p w:rsidR="00247D5E" w:rsidRDefault="00247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CA7" w:rsidRDefault="00247D5E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IN" w:eastAsia="en-IN"/>
      </w:rPr>
      <mc:AlternateContent>
        <mc:Choice Requires="wps">
          <w:drawing>
            <wp:anchor distT="0" distB="0" distL="0" distR="0" simplePos="0" relativeHeight="487350272" behindDoc="1" locked="0" layoutInCell="1" allowOverlap="1">
              <wp:simplePos x="0" y="0"/>
              <wp:positionH relativeFrom="page">
                <wp:posOffset>1660285</wp:posOffset>
              </wp:positionH>
              <wp:positionV relativeFrom="page">
                <wp:posOffset>456621</wp:posOffset>
              </wp:positionV>
              <wp:extent cx="4575810" cy="4032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75810" cy="4032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5CA7" w:rsidRDefault="00247D5E">
                          <w:pPr>
                            <w:pStyle w:val="BodyText"/>
                            <w:spacing w:before="9" w:line="247" w:lineRule="auto"/>
                            <w:ind w:left="2534" w:right="18" w:hanging="2515"/>
                          </w:pPr>
                          <w:r>
                            <w:t>ANNA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ADARSH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COLLEGE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WOMEN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 xml:space="preserve">(AUTONOMOUS) </w:t>
                          </w:r>
                          <w:r>
                            <w:rPr>
                              <w:spacing w:val="-2"/>
                            </w:rPr>
                            <w:t>CHENNAI–600040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30.75pt;margin-top:35.95pt;width:360.3pt;height:31.75pt;z-index:-1596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" filled="f" stroked="f">
              <v:path arrowok="t"/>
              <v:textbox inset="0,0,0,0">
                <w:txbxContent>
                  <w:p w:rsidR="00F15CA7" w:rsidRDefault="00247D5E">
                    <w:pPr>
                      <w:pStyle w:val="BodyText"/>
                      <w:spacing w:before="9" w:line="247" w:lineRule="auto"/>
                      <w:ind w:left="2534" w:right="18" w:hanging="2515"/>
                    </w:pPr>
                    <w:r>
                      <w:t>ANNA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ADARSH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COLLEGE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WOMEN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 xml:space="preserve">(AUTONOMOUS) </w:t>
                    </w:r>
                    <w:r>
                      <w:rPr>
                        <w:spacing w:val="-2"/>
                      </w:rPr>
                      <w:t>CHENNAI–600040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5CA7"/>
    <w:rsid w:val="001C26CF"/>
    <w:rsid w:val="00247D5E"/>
    <w:rsid w:val="002634EF"/>
    <w:rsid w:val="002E1F3D"/>
    <w:rsid w:val="003D2B5C"/>
    <w:rsid w:val="00427C5B"/>
    <w:rsid w:val="00554D70"/>
    <w:rsid w:val="00AB4194"/>
    <w:rsid w:val="00B3770F"/>
    <w:rsid w:val="00BB2A71"/>
    <w:rsid w:val="00F15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5AD20"/>
  <w15:docId w15:val="{5D824F9A-E3C0-4E30-9399-86B33A7A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dcterms:created xsi:type="dcterms:W3CDTF">2025-07-31T05:12:00Z</dcterms:created>
  <dcterms:modified xsi:type="dcterms:W3CDTF">2025-07-31T08:27:00Z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LastSaved">
    <vt:filetime>2025-07-31T00:00:00Z</vt:filetime>
  </property>
  <property fmtid="{D5CDD505-2E9C-101B-9397-08002B2CF9AE}" pid="4" name="Producer">
    <vt:lpwstr>iLovePDF</vt:lpwstr>
  </property>
</Properties>
</file>