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95" w:rsidRDefault="00F34395" w:rsidP="00E10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64" w:rsidRDefault="00C62E64" w:rsidP="00E10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64" w:rsidRDefault="00C62E64" w:rsidP="00E10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E64" w:rsidRDefault="00C62E64" w:rsidP="00C62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ANNA ADARSH COLLEGE FOR WOMEN (AUTONOMOUS) CHENNAI – 600040</w:t>
      </w:r>
    </w:p>
    <w:p w:rsidR="00C62E64" w:rsidRDefault="00C62E64" w:rsidP="00C62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EXAMINATIONS – NOVEMBER -2025</w:t>
      </w:r>
    </w:p>
    <w:p w:rsidR="00C62E64" w:rsidRDefault="00C62E64" w:rsidP="00C62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395" w:rsidRDefault="00F34395" w:rsidP="00F34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Programme: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Mathematics</w:t>
      </w:r>
      <w:r w:rsidR="00C62E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gramStart"/>
      <w:r w:rsidR="00C62E64">
        <w:rPr>
          <w:rFonts w:ascii="Times New Roman" w:hAnsi="Times New Roman" w:cs="Times New Roman"/>
          <w:b/>
          <w:sz w:val="24"/>
          <w:szCs w:val="24"/>
        </w:rPr>
        <w:t>Semester :</w:t>
      </w:r>
      <w:proofErr w:type="gramEnd"/>
      <w:r w:rsidR="00C62E64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F34395" w:rsidRDefault="00F34395" w:rsidP="00F343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Title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Complex Analysis                                                              Maximum Marks :75</w:t>
      </w:r>
    </w:p>
    <w:p w:rsidR="00E108C8" w:rsidRPr="00E108C8" w:rsidRDefault="00E108C8" w:rsidP="00E10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SECTION – A</w:t>
      </w:r>
      <w:r w:rsidR="00FF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8C8">
        <w:rPr>
          <w:rFonts w:ascii="Times New Roman" w:hAnsi="Times New Roman" w:cs="Times New Roman"/>
          <w:b/>
          <w:sz w:val="24"/>
          <w:szCs w:val="24"/>
        </w:rPr>
        <w:t>(10X1=10 Marks)</w:t>
      </w:r>
    </w:p>
    <w:p w:rsidR="00E108C8" w:rsidRPr="00E108C8" w:rsidRDefault="00E108C8" w:rsidP="00E10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Answer Any Ten Questions</w:t>
      </w:r>
    </w:p>
    <w:p w:rsidR="00121A5F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>Define the winding number of a closed curve γ.</w:t>
      </w:r>
    </w:p>
    <w:p w:rsidR="00D34885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FA0C72">
        <w:rPr>
          <w:rFonts w:ascii="Times New Roman" w:hAnsi="Times New Roman" w:cs="Times New Roman"/>
          <w:sz w:val="24"/>
          <w:szCs w:val="24"/>
        </w:rPr>
        <w:t>Liouville’s</w:t>
      </w:r>
      <w:proofErr w:type="spellEnd"/>
      <w:r w:rsidRPr="00FA0C72">
        <w:rPr>
          <w:rFonts w:ascii="Times New Roman" w:hAnsi="Times New Roman" w:cs="Times New Roman"/>
          <w:sz w:val="24"/>
          <w:szCs w:val="24"/>
        </w:rPr>
        <w:t xml:space="preserve"> theorem.</w:t>
      </w:r>
    </w:p>
    <w:p w:rsidR="00D34885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Pr="00FA0C72">
        <w:rPr>
          <w:rFonts w:ascii="Times New Roman" w:hAnsi="Times New Roman" w:cs="Times New Roman"/>
          <w:sz w:val="24"/>
          <w:szCs w:val="24"/>
        </w:rPr>
        <w:t>Meromorphic</w:t>
      </w:r>
      <w:proofErr w:type="spellEnd"/>
      <w:r w:rsidRPr="00FA0C72">
        <w:rPr>
          <w:rFonts w:ascii="Times New Roman" w:hAnsi="Times New Roman" w:cs="Times New Roman"/>
          <w:sz w:val="24"/>
          <w:szCs w:val="24"/>
        </w:rPr>
        <w:t xml:space="preserve"> function.</w:t>
      </w:r>
    </w:p>
    <w:p w:rsidR="00D34885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>Define a Cycle.</w:t>
      </w:r>
    </w:p>
    <w:p w:rsidR="00D34885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gramStart"/>
      <w:r w:rsidRPr="00FA0C72">
        <w:rPr>
          <w:rFonts w:ascii="Times New Roman" w:hAnsi="Times New Roman" w:cs="Times New Roman"/>
          <w:sz w:val="24"/>
          <w:szCs w:val="24"/>
        </w:rPr>
        <w:t>Multiply</w:t>
      </w:r>
      <w:proofErr w:type="gramEnd"/>
      <w:r w:rsidRPr="00FA0C72">
        <w:rPr>
          <w:rFonts w:ascii="Times New Roman" w:hAnsi="Times New Roman" w:cs="Times New Roman"/>
          <w:sz w:val="24"/>
          <w:szCs w:val="24"/>
        </w:rPr>
        <w:t xml:space="preserve"> connected region.</w:t>
      </w:r>
    </w:p>
    <w:p w:rsidR="00D34885" w:rsidRPr="00FA0C72" w:rsidRDefault="00082CF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>Write the application of residue theorem.</w:t>
      </w:r>
    </w:p>
    <w:p w:rsidR="00D34885" w:rsidRPr="00FA0C72" w:rsidRDefault="009B279C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>Define Univalent function.</w:t>
      </w:r>
    </w:p>
    <w:p w:rsidR="00D34885" w:rsidRPr="00FA0C72" w:rsidRDefault="009B279C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>Define Harmonic function</w:t>
      </w:r>
      <w:r w:rsidR="00A76049">
        <w:rPr>
          <w:rFonts w:ascii="Times New Roman" w:hAnsi="Times New Roman" w:cs="Times New Roman"/>
          <w:sz w:val="24"/>
          <w:szCs w:val="24"/>
        </w:rPr>
        <w:t>.</w:t>
      </w:r>
    </w:p>
    <w:p w:rsidR="00D34885" w:rsidRPr="00FA0C72" w:rsidRDefault="009B279C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0C72">
        <w:rPr>
          <w:rFonts w:ascii="Times New Roman" w:hAnsi="Times New Roman" w:cs="Times New Roman"/>
          <w:sz w:val="24"/>
          <w:szCs w:val="24"/>
        </w:rPr>
        <w:t xml:space="preserve">Define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Pr="00FA0C72">
        <w:rPr>
          <w:rFonts w:ascii="Times New Roman" w:eastAsiaTheme="minorEastAsia" w:hAnsi="Times New Roman" w:cs="Times New Roman"/>
          <w:sz w:val="24"/>
          <w:szCs w:val="24"/>
        </w:rPr>
        <w:t xml:space="preserve"> function.</w:t>
      </w:r>
    </w:p>
    <w:p w:rsidR="009B279C" w:rsidRPr="00FA0C72" w:rsidRDefault="00FA0C72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properties of</w:t>
      </w:r>
      <w:r w:rsidR="00A7604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ζ(z)</m:t>
        </m:r>
      </m:oMath>
      <w:r w:rsidR="00354024">
        <w:rPr>
          <w:rFonts w:ascii="Times New Roman" w:hAnsi="Times New Roman" w:cs="Times New Roman"/>
          <w:sz w:val="24"/>
          <w:szCs w:val="24"/>
        </w:rPr>
        <w:t>.</w:t>
      </w:r>
    </w:p>
    <w:p w:rsidR="00D34885" w:rsidRPr="00FA0C72" w:rsidRDefault="00354024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germs of analytic functions.</w:t>
      </w:r>
    </w:p>
    <w:p w:rsidR="00D34885" w:rsidRDefault="00354024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Homotopic curves.</w:t>
      </w:r>
    </w:p>
    <w:p w:rsidR="00E108C8" w:rsidRPr="00E108C8" w:rsidRDefault="00E108C8" w:rsidP="00E108C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SECTION – B (5X5=25 Marks)</w:t>
      </w:r>
    </w:p>
    <w:p w:rsidR="00E108C8" w:rsidRPr="00E108C8" w:rsidRDefault="00E108C8" w:rsidP="00E108C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Answer Any Five Questions</w:t>
      </w:r>
    </w:p>
    <w:p w:rsidR="00D34885" w:rsidRPr="00FA0C72" w:rsidRDefault="00354024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 a piecewise </w:t>
      </w:r>
      <w:r w:rsidR="004669A0">
        <w:rPr>
          <w:rFonts w:ascii="Times New Roman" w:hAnsi="Times New Roman" w:cs="Times New Roman"/>
          <w:sz w:val="24"/>
          <w:szCs w:val="24"/>
        </w:rPr>
        <w:t xml:space="preserve">differentiable </w:t>
      </w:r>
      <w:r>
        <w:rPr>
          <w:rFonts w:ascii="Times New Roman" w:hAnsi="Times New Roman" w:cs="Times New Roman"/>
          <w:sz w:val="24"/>
          <w:szCs w:val="24"/>
        </w:rPr>
        <w:t>closed curve</w:t>
      </w:r>
      <w:r w:rsidR="004669A0">
        <w:rPr>
          <w:rFonts w:ascii="Times New Roman" w:hAnsi="Times New Roman" w:cs="Times New Roman"/>
          <w:sz w:val="24"/>
          <w:szCs w:val="24"/>
        </w:rPr>
        <w:t xml:space="preserve"> </w:t>
      </w:r>
      <w:r w:rsidR="004669A0">
        <w:rPr>
          <w:rFonts w:ascii="Times New Roman" w:hAnsi="Times New Roman" w:cs="Times New Roman"/>
          <w:sz w:val="24"/>
          <w:szCs w:val="24"/>
        </w:rPr>
        <w:t>γ</w:t>
      </w:r>
      <w:r w:rsidR="004669A0">
        <w:rPr>
          <w:rFonts w:ascii="Times New Roman" w:hAnsi="Times New Roman" w:cs="Times New Roman"/>
          <w:sz w:val="24"/>
          <w:szCs w:val="24"/>
        </w:rPr>
        <w:t xml:space="preserve"> does not pass through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669A0">
        <w:rPr>
          <w:rFonts w:ascii="Times New Roman" w:hAnsi="Times New Roman" w:cs="Times New Roman"/>
          <w:sz w:val="24"/>
          <w:szCs w:val="24"/>
        </w:rPr>
        <w:t xml:space="preserve"> point ‘a’,</w:t>
      </w:r>
      <w:r w:rsidR="00FC6C07">
        <w:rPr>
          <w:rFonts w:ascii="Times New Roman" w:hAnsi="Times New Roman" w:cs="Times New Roman"/>
          <w:sz w:val="24"/>
          <w:szCs w:val="24"/>
        </w:rPr>
        <w:t xml:space="preserve"> </w:t>
      </w:r>
      <w:r w:rsidR="004669A0">
        <w:rPr>
          <w:rFonts w:ascii="Times New Roman" w:hAnsi="Times New Roman" w:cs="Times New Roman"/>
          <w:sz w:val="24"/>
          <w:szCs w:val="24"/>
        </w:rPr>
        <w:t xml:space="preserve">Then the value of the integral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dz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z-a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multiple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2πi.</m:t>
        </m:r>
      </m:oMath>
    </w:p>
    <w:p w:rsidR="00D34885" w:rsidRPr="00FA0C72" w:rsidRDefault="00354024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Rouche’s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theorem.</w:t>
      </w:r>
    </w:p>
    <w:p w:rsidR="00D34885" w:rsidRPr="00FA0C72" w:rsidRDefault="00354024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</w:t>
      </w:r>
      <w:r w:rsidR="00E86C4A">
        <w:rPr>
          <w:rFonts w:ascii="Times New Roman" w:hAnsi="Times New Roman" w:cs="Times New Roman"/>
          <w:sz w:val="24"/>
          <w:szCs w:val="24"/>
        </w:rPr>
        <w:t>rove Residue theorem.</w:t>
      </w:r>
    </w:p>
    <w:p w:rsidR="00D34885" w:rsidRPr="00FA0C72" w:rsidRDefault="00E86C4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Harnack’s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inequality.</w:t>
      </w:r>
    </w:p>
    <w:p w:rsidR="00D34885" w:rsidRPr="00FA0C72" w:rsidRDefault="00E86C4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Legendre’s relation.</w:t>
      </w:r>
    </w:p>
    <w:p w:rsidR="00D34885" w:rsidRPr="00FA0C72" w:rsidRDefault="00E86C4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addition theorem of p-function.</w:t>
      </w:r>
    </w:p>
    <w:p w:rsidR="00D34885" w:rsidRDefault="00CD714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Homotopy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equivalence relation.</w:t>
      </w:r>
    </w:p>
    <w:p w:rsidR="000570E0" w:rsidRDefault="000570E0" w:rsidP="00057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08C8" w:rsidRPr="00E108C8" w:rsidRDefault="00E108C8" w:rsidP="00E108C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SECTION –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E108C8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08C8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108C8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108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108C8" w:rsidRPr="00E108C8" w:rsidRDefault="00E108C8" w:rsidP="00E108C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C8">
        <w:rPr>
          <w:rFonts w:ascii="Times New Roman" w:hAnsi="Times New Roman" w:cs="Times New Roman"/>
          <w:b/>
          <w:sz w:val="24"/>
          <w:szCs w:val="24"/>
        </w:rPr>
        <w:t>Answer A</w:t>
      </w:r>
      <w:r>
        <w:rPr>
          <w:rFonts w:ascii="Times New Roman" w:hAnsi="Times New Roman" w:cs="Times New Roman"/>
          <w:b/>
          <w:sz w:val="24"/>
          <w:szCs w:val="24"/>
        </w:rPr>
        <w:t>ny Four</w:t>
      </w:r>
      <w:r w:rsidRPr="00E108C8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D34885" w:rsidRPr="00FA0C72" w:rsidRDefault="00CD7148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Cauchy’s integral formula</w:t>
      </w:r>
      <w:r w:rsidR="001B24CD">
        <w:rPr>
          <w:rFonts w:ascii="Times New Roman" w:hAnsi="Times New Roman" w:cs="Times New Roman"/>
          <w:sz w:val="24"/>
          <w:szCs w:val="24"/>
        </w:rPr>
        <w:t xml:space="preserve"> for higher order derivatives.</w:t>
      </w:r>
    </w:p>
    <w:p w:rsidR="00D34885" w:rsidRDefault="00910B41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1B24CD">
        <w:rPr>
          <w:rFonts w:ascii="Times New Roman" w:hAnsi="Times New Roman" w:cs="Times New Roman"/>
          <w:sz w:val="24"/>
          <w:szCs w:val="24"/>
        </w:rPr>
        <w:t>) State and prove the Maximum Principle.</w:t>
      </w:r>
    </w:p>
    <w:p w:rsidR="00910B41" w:rsidRDefault="00910B41" w:rsidP="00910B4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and Prove the Schwarz lemma.</w:t>
      </w:r>
    </w:p>
    <w:p w:rsidR="001B24CD" w:rsidRPr="00FA0C72" w:rsidRDefault="00FF0D8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Cauchy’s theorem.</w:t>
      </w:r>
    </w:p>
    <w:p w:rsidR="00D34885" w:rsidRPr="00FA0C72" w:rsidRDefault="001E05C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Prove Schwarz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Christoffel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formula.</w:t>
      </w:r>
    </w:p>
    <w:p w:rsidR="00D34885" w:rsidRPr="00FA0C72" w:rsidRDefault="001E05CA" w:rsidP="00D348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that the Modular function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invariant under the subgroup.</w:t>
      </w:r>
    </w:p>
    <w:p w:rsidR="00D34885" w:rsidRPr="001E05CA" w:rsidRDefault="001E05CA" w:rsidP="001E05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Monodromy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theorem.</w:t>
      </w:r>
      <w:bookmarkStart w:id="0" w:name="_GoBack"/>
      <w:bookmarkEnd w:id="0"/>
    </w:p>
    <w:sectPr w:rsidR="00D34885" w:rsidRPr="001E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87BE9"/>
    <w:multiLevelType w:val="hybridMultilevel"/>
    <w:tmpl w:val="C164C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85"/>
    <w:rsid w:val="000570E0"/>
    <w:rsid w:val="00082CF8"/>
    <w:rsid w:val="001B24CD"/>
    <w:rsid w:val="001E05CA"/>
    <w:rsid w:val="00280F26"/>
    <w:rsid w:val="00354024"/>
    <w:rsid w:val="004669A0"/>
    <w:rsid w:val="006E4468"/>
    <w:rsid w:val="00765878"/>
    <w:rsid w:val="00910B41"/>
    <w:rsid w:val="009B279C"/>
    <w:rsid w:val="00A76049"/>
    <w:rsid w:val="00C62E64"/>
    <w:rsid w:val="00CD7148"/>
    <w:rsid w:val="00D34885"/>
    <w:rsid w:val="00E108C8"/>
    <w:rsid w:val="00E75CE5"/>
    <w:rsid w:val="00E86C4A"/>
    <w:rsid w:val="00F34395"/>
    <w:rsid w:val="00FA0C72"/>
    <w:rsid w:val="00FC67C6"/>
    <w:rsid w:val="00FC6C07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F5BEA-B8B6-4C33-B1C1-843DC16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8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17</cp:revision>
  <dcterms:created xsi:type="dcterms:W3CDTF">2025-07-05T07:39:00Z</dcterms:created>
  <dcterms:modified xsi:type="dcterms:W3CDTF">2025-07-05T09:23:00Z</dcterms:modified>
</cp:coreProperties>
</file>