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60222" w14:textId="77777777" w:rsidR="00292238" w:rsidRDefault="00000000">
      <w:pPr>
        <w:pStyle w:val="Heading1"/>
        <w:ind w:left="730" w:right="704"/>
        <w:jc w:val="center"/>
      </w:pPr>
      <w:r>
        <w:t>ANNA</w:t>
      </w:r>
      <w:r>
        <w:rPr>
          <w:spacing w:val="-6"/>
        </w:rPr>
        <w:t xml:space="preserve"> </w:t>
      </w:r>
      <w:r>
        <w:t>ADARSH</w:t>
      </w:r>
      <w:r>
        <w:rPr>
          <w:spacing w:val="-5"/>
        </w:rPr>
        <w:t xml:space="preserve"> </w:t>
      </w:r>
      <w:r>
        <w:t>COLLEGE</w:t>
      </w:r>
      <w:r>
        <w:rPr>
          <w:spacing w:val="-5"/>
        </w:rPr>
        <w:t xml:space="preserve"> </w:t>
      </w:r>
      <w:r>
        <w:t>FOR</w:t>
      </w:r>
      <w:r>
        <w:rPr>
          <w:spacing w:val="-6"/>
        </w:rPr>
        <w:t xml:space="preserve"> </w:t>
      </w:r>
      <w:r>
        <w:t>WOMEN</w:t>
      </w:r>
      <w:r>
        <w:rPr>
          <w:spacing w:val="-6"/>
        </w:rPr>
        <w:t xml:space="preserve"> </w:t>
      </w:r>
      <w:r>
        <w:t>(AUTONOMOUS)</w:t>
      </w:r>
      <w:r>
        <w:rPr>
          <w:spacing w:val="-5"/>
        </w:rPr>
        <w:t xml:space="preserve"> </w:t>
      </w:r>
      <w:r>
        <w:t>CHENNAI</w:t>
      </w:r>
      <w:r>
        <w:rPr>
          <w:spacing w:val="-2"/>
        </w:rPr>
        <w:t xml:space="preserve"> </w:t>
      </w:r>
      <w:r>
        <w:t>–</w:t>
      </w:r>
      <w:r>
        <w:rPr>
          <w:spacing w:val="-5"/>
        </w:rPr>
        <w:t xml:space="preserve"> </w:t>
      </w:r>
      <w:r>
        <w:t>600040 END SEMESTER EXAMINATIONS-NOVEMBER – 2025</w:t>
      </w:r>
    </w:p>
    <w:p w14:paraId="331C9EEE" w14:textId="77777777" w:rsidR="00292238" w:rsidRDefault="00292238">
      <w:pPr>
        <w:rPr>
          <w:b/>
          <w:sz w:val="24"/>
        </w:rPr>
      </w:pPr>
    </w:p>
    <w:p w14:paraId="6C09DC5C" w14:textId="77777777" w:rsidR="00292238" w:rsidRDefault="00000000">
      <w:pPr>
        <w:pStyle w:val="BodyText"/>
        <w:ind w:left="2064" w:right="2046"/>
        <w:jc w:val="center"/>
      </w:pPr>
      <w:r>
        <w:t>SECTION</w:t>
      </w:r>
      <w:r>
        <w:rPr>
          <w:spacing w:val="-1"/>
        </w:rPr>
        <w:t xml:space="preserve"> </w:t>
      </w:r>
      <w:r>
        <w:t>– A</w:t>
      </w:r>
      <w:r>
        <w:rPr>
          <w:spacing w:val="-1"/>
        </w:rPr>
        <w:t xml:space="preserve"> </w:t>
      </w:r>
      <w:r>
        <w:t>(10 X</w:t>
      </w:r>
      <w:r>
        <w:rPr>
          <w:spacing w:val="-2"/>
        </w:rPr>
        <w:t xml:space="preserve"> </w:t>
      </w:r>
      <w:r>
        <w:t xml:space="preserve">1 = 10 </w:t>
      </w:r>
      <w:r>
        <w:rPr>
          <w:spacing w:val="-2"/>
        </w:rPr>
        <w:t>Marks)</w:t>
      </w:r>
    </w:p>
    <w:p w14:paraId="5157B5B3" w14:textId="77777777" w:rsidR="00292238" w:rsidRDefault="00000000">
      <w:pPr>
        <w:pStyle w:val="BodyText"/>
        <w:spacing w:before="41"/>
        <w:ind w:left="2064" w:right="2040"/>
        <w:jc w:val="center"/>
        <w:rPr>
          <w:spacing w:val="-2"/>
        </w:rPr>
      </w:pPr>
      <w:r>
        <w:t>Answer</w:t>
      </w:r>
      <w:r>
        <w:rPr>
          <w:spacing w:val="-2"/>
        </w:rPr>
        <w:t xml:space="preserve"> </w:t>
      </w:r>
      <w:r>
        <w:t>Any</w:t>
      </w:r>
      <w:r>
        <w:rPr>
          <w:spacing w:val="-1"/>
        </w:rPr>
        <w:t xml:space="preserve"> </w:t>
      </w:r>
      <w:r>
        <w:t xml:space="preserve">Ten </w:t>
      </w:r>
      <w:r>
        <w:rPr>
          <w:spacing w:val="-2"/>
        </w:rPr>
        <w:t>Questions</w:t>
      </w:r>
    </w:p>
    <w:tbl>
      <w:tblPr>
        <w:tblpPr w:leftFromText="180" w:rightFromText="180" w:vertAnchor="text" w:horzAnchor="margin" w:tblpY="19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7854"/>
        <w:gridCol w:w="566"/>
        <w:gridCol w:w="849"/>
      </w:tblGrid>
      <w:tr w:rsidR="006F1F30" w14:paraId="4008203E" w14:textId="77777777" w:rsidTr="006F1F30">
        <w:trPr>
          <w:trHeight w:val="474"/>
        </w:trPr>
        <w:tc>
          <w:tcPr>
            <w:tcW w:w="1126" w:type="dxa"/>
          </w:tcPr>
          <w:p w14:paraId="75533428" w14:textId="77777777" w:rsidR="006F1F30" w:rsidRDefault="006F1F30" w:rsidP="006F1F30">
            <w:pPr>
              <w:pStyle w:val="TableParagraph"/>
              <w:spacing w:before="99"/>
              <w:ind w:left="100"/>
              <w:jc w:val="left"/>
              <w:rPr>
                <w:sz w:val="24"/>
              </w:rPr>
            </w:pPr>
            <w:r>
              <w:rPr>
                <w:spacing w:val="-10"/>
                <w:sz w:val="24"/>
              </w:rPr>
              <w:t>1</w:t>
            </w:r>
          </w:p>
        </w:tc>
        <w:tc>
          <w:tcPr>
            <w:tcW w:w="7854" w:type="dxa"/>
          </w:tcPr>
          <w:p w14:paraId="1404D22D" w14:textId="77777777" w:rsidR="006F1F30" w:rsidRDefault="006F1F30" w:rsidP="006F1F30">
            <w:pPr>
              <w:pStyle w:val="TableParagraph"/>
              <w:spacing w:before="111"/>
              <w:ind w:left="100"/>
              <w:jc w:val="left"/>
            </w:pPr>
            <w:r>
              <w:t>What</w:t>
            </w:r>
            <w:r>
              <w:rPr>
                <w:spacing w:val="-6"/>
              </w:rPr>
              <w:t xml:space="preserve"> is </w:t>
            </w:r>
            <w:r w:rsidRPr="00553576">
              <w:t>out-of-control process</w:t>
            </w:r>
            <w:r>
              <w:t xml:space="preserve"> in</w:t>
            </w:r>
            <w:r>
              <w:rPr>
                <w:spacing w:val="-4"/>
              </w:rPr>
              <w:t xml:space="preserve"> </w:t>
            </w:r>
            <w:r>
              <w:t>statistical</w:t>
            </w:r>
            <w:r>
              <w:rPr>
                <w:spacing w:val="-2"/>
              </w:rPr>
              <w:t xml:space="preserve"> </w:t>
            </w:r>
            <w:r>
              <w:t>quality</w:t>
            </w:r>
            <w:r>
              <w:rPr>
                <w:spacing w:val="-6"/>
              </w:rPr>
              <w:t xml:space="preserve"> </w:t>
            </w:r>
            <w:r>
              <w:rPr>
                <w:spacing w:val="-2"/>
              </w:rPr>
              <w:t>control?</w:t>
            </w:r>
          </w:p>
        </w:tc>
        <w:tc>
          <w:tcPr>
            <w:tcW w:w="566" w:type="dxa"/>
          </w:tcPr>
          <w:p w14:paraId="17FFD4B4" w14:textId="77777777" w:rsidR="006F1F30" w:rsidRDefault="006F1F30" w:rsidP="006F1F30">
            <w:pPr>
              <w:pStyle w:val="TableParagraph"/>
              <w:spacing w:before="111"/>
              <w:ind w:left="42" w:right="24"/>
            </w:pPr>
            <w:r>
              <w:rPr>
                <w:spacing w:val="-5"/>
                <w:w w:val="105"/>
              </w:rPr>
              <w:t>K1</w:t>
            </w:r>
          </w:p>
        </w:tc>
        <w:tc>
          <w:tcPr>
            <w:tcW w:w="849" w:type="dxa"/>
          </w:tcPr>
          <w:p w14:paraId="4C8FB463" w14:textId="77777777" w:rsidR="006F1F30" w:rsidRDefault="006F1F30" w:rsidP="006F1F30">
            <w:pPr>
              <w:pStyle w:val="TableParagraph"/>
              <w:spacing w:before="111"/>
              <w:ind w:left="43" w:right="22"/>
            </w:pPr>
            <w:r>
              <w:rPr>
                <w:spacing w:val="-5"/>
                <w:w w:val="105"/>
              </w:rPr>
              <w:t>CO1</w:t>
            </w:r>
          </w:p>
        </w:tc>
      </w:tr>
      <w:tr w:rsidR="006F1F30" w14:paraId="49B4F52F" w14:textId="77777777" w:rsidTr="006F1F30">
        <w:trPr>
          <w:trHeight w:val="476"/>
        </w:trPr>
        <w:tc>
          <w:tcPr>
            <w:tcW w:w="1126" w:type="dxa"/>
          </w:tcPr>
          <w:p w14:paraId="12C9C20B" w14:textId="77777777" w:rsidR="006F1F30" w:rsidRDefault="006F1F30" w:rsidP="006F1F30">
            <w:pPr>
              <w:pStyle w:val="TableParagraph"/>
              <w:spacing w:before="99"/>
              <w:ind w:left="100"/>
              <w:jc w:val="left"/>
              <w:rPr>
                <w:sz w:val="24"/>
              </w:rPr>
            </w:pPr>
            <w:r>
              <w:rPr>
                <w:spacing w:val="-10"/>
                <w:sz w:val="24"/>
              </w:rPr>
              <w:t>2</w:t>
            </w:r>
          </w:p>
        </w:tc>
        <w:tc>
          <w:tcPr>
            <w:tcW w:w="7854" w:type="dxa"/>
          </w:tcPr>
          <w:p w14:paraId="6125D977" w14:textId="77777777" w:rsidR="006F1F30" w:rsidRDefault="006F1F30" w:rsidP="006F1F30">
            <w:pPr>
              <w:pStyle w:val="TableParagraph"/>
              <w:spacing w:before="114"/>
              <w:ind w:left="100"/>
              <w:jc w:val="left"/>
            </w:pPr>
            <w:r>
              <w:t>Define</w:t>
            </w:r>
            <w:r>
              <w:rPr>
                <w:spacing w:val="-3"/>
              </w:rPr>
              <w:t xml:space="preserve"> </w:t>
            </w:r>
            <w:r>
              <w:t>Total</w:t>
            </w:r>
            <w:r>
              <w:rPr>
                <w:spacing w:val="-2"/>
              </w:rPr>
              <w:t xml:space="preserve"> </w:t>
            </w:r>
            <w:r>
              <w:t>Quality</w:t>
            </w:r>
            <w:r>
              <w:rPr>
                <w:spacing w:val="-2"/>
              </w:rPr>
              <w:t xml:space="preserve"> Management (TQM).</w:t>
            </w:r>
          </w:p>
        </w:tc>
        <w:tc>
          <w:tcPr>
            <w:tcW w:w="566" w:type="dxa"/>
          </w:tcPr>
          <w:p w14:paraId="04149049" w14:textId="77777777" w:rsidR="006F1F30" w:rsidRDefault="006F1F30" w:rsidP="006F1F30">
            <w:pPr>
              <w:pStyle w:val="TableParagraph"/>
              <w:spacing w:before="111"/>
              <w:ind w:left="42" w:right="24"/>
            </w:pPr>
            <w:r>
              <w:rPr>
                <w:spacing w:val="-5"/>
                <w:w w:val="105"/>
              </w:rPr>
              <w:t>K2</w:t>
            </w:r>
          </w:p>
        </w:tc>
        <w:tc>
          <w:tcPr>
            <w:tcW w:w="849" w:type="dxa"/>
          </w:tcPr>
          <w:p w14:paraId="23F00322" w14:textId="77777777" w:rsidR="006F1F30" w:rsidRDefault="006F1F30" w:rsidP="006F1F30">
            <w:pPr>
              <w:pStyle w:val="TableParagraph"/>
              <w:spacing w:before="111"/>
              <w:ind w:left="43" w:right="22"/>
            </w:pPr>
            <w:r>
              <w:rPr>
                <w:spacing w:val="-5"/>
                <w:w w:val="105"/>
              </w:rPr>
              <w:t>CO1</w:t>
            </w:r>
          </w:p>
        </w:tc>
      </w:tr>
      <w:tr w:rsidR="006F1F30" w14:paraId="3A5BAB59" w14:textId="77777777" w:rsidTr="006F1F30">
        <w:trPr>
          <w:trHeight w:val="476"/>
        </w:trPr>
        <w:tc>
          <w:tcPr>
            <w:tcW w:w="1126" w:type="dxa"/>
          </w:tcPr>
          <w:p w14:paraId="3E2EF101" w14:textId="77777777" w:rsidR="006F1F30" w:rsidRDefault="006F1F30" w:rsidP="006F1F30">
            <w:pPr>
              <w:pStyle w:val="TableParagraph"/>
              <w:spacing w:before="99"/>
              <w:ind w:left="100"/>
              <w:jc w:val="left"/>
              <w:rPr>
                <w:sz w:val="24"/>
              </w:rPr>
            </w:pPr>
            <w:r>
              <w:rPr>
                <w:spacing w:val="-10"/>
                <w:sz w:val="24"/>
              </w:rPr>
              <w:t>3</w:t>
            </w:r>
          </w:p>
        </w:tc>
        <w:tc>
          <w:tcPr>
            <w:tcW w:w="7854" w:type="dxa"/>
          </w:tcPr>
          <w:p w14:paraId="29E0808B" w14:textId="77777777" w:rsidR="006F1F30" w:rsidRDefault="006F1F30" w:rsidP="006F1F30">
            <w:pPr>
              <w:pStyle w:val="TableParagraph"/>
              <w:spacing w:before="111"/>
              <w:ind w:left="100"/>
              <w:jc w:val="left"/>
            </w:pPr>
            <w:r>
              <w:t>Describe</w:t>
            </w:r>
            <w:r>
              <w:rPr>
                <w:spacing w:val="-3"/>
              </w:rPr>
              <w:t xml:space="preserve"> </w:t>
            </w:r>
            <w:r>
              <w:t>OC</w:t>
            </w:r>
            <w:r>
              <w:rPr>
                <w:spacing w:val="-7"/>
              </w:rPr>
              <w:t xml:space="preserve"> </w:t>
            </w:r>
            <w:r>
              <w:t>curves</w:t>
            </w:r>
            <w:r>
              <w:rPr>
                <w:spacing w:val="-3"/>
              </w:rPr>
              <w:t xml:space="preserve"> </w:t>
            </w:r>
            <w:r>
              <w:t>in</w:t>
            </w:r>
            <w:r>
              <w:rPr>
                <w:spacing w:val="-3"/>
              </w:rPr>
              <w:t xml:space="preserve"> </w:t>
            </w:r>
            <w:r>
              <w:t>acceptance</w:t>
            </w:r>
            <w:r>
              <w:rPr>
                <w:spacing w:val="-3"/>
              </w:rPr>
              <w:t xml:space="preserve"> </w:t>
            </w:r>
            <w:r>
              <w:t>sampling</w:t>
            </w:r>
            <w:r>
              <w:rPr>
                <w:spacing w:val="-3"/>
              </w:rPr>
              <w:t xml:space="preserve"> </w:t>
            </w:r>
            <w:r>
              <w:rPr>
                <w:spacing w:val="-2"/>
              </w:rPr>
              <w:t>plans.</w:t>
            </w:r>
          </w:p>
        </w:tc>
        <w:tc>
          <w:tcPr>
            <w:tcW w:w="566" w:type="dxa"/>
          </w:tcPr>
          <w:p w14:paraId="24B00B6C" w14:textId="77777777" w:rsidR="006F1F30" w:rsidRDefault="006F1F30" w:rsidP="006F1F30">
            <w:pPr>
              <w:pStyle w:val="TableParagraph"/>
              <w:spacing w:before="111"/>
              <w:ind w:left="42" w:right="24"/>
            </w:pPr>
            <w:r>
              <w:rPr>
                <w:spacing w:val="-5"/>
                <w:w w:val="105"/>
              </w:rPr>
              <w:t>K1</w:t>
            </w:r>
          </w:p>
        </w:tc>
        <w:tc>
          <w:tcPr>
            <w:tcW w:w="849" w:type="dxa"/>
          </w:tcPr>
          <w:p w14:paraId="10B2E72F" w14:textId="77777777" w:rsidR="006F1F30" w:rsidRDefault="006F1F30" w:rsidP="006F1F30">
            <w:pPr>
              <w:pStyle w:val="TableParagraph"/>
              <w:spacing w:before="111"/>
              <w:ind w:left="43" w:right="22"/>
            </w:pPr>
            <w:r>
              <w:rPr>
                <w:spacing w:val="-5"/>
                <w:w w:val="105"/>
              </w:rPr>
              <w:t>CO2</w:t>
            </w:r>
          </w:p>
        </w:tc>
      </w:tr>
      <w:tr w:rsidR="006F1F30" w14:paraId="0927BE4C" w14:textId="77777777" w:rsidTr="006F1F30">
        <w:trPr>
          <w:trHeight w:val="474"/>
        </w:trPr>
        <w:tc>
          <w:tcPr>
            <w:tcW w:w="1126" w:type="dxa"/>
          </w:tcPr>
          <w:p w14:paraId="69C954CA" w14:textId="77777777" w:rsidR="006F1F30" w:rsidRDefault="006F1F30" w:rsidP="006F1F30">
            <w:pPr>
              <w:pStyle w:val="TableParagraph"/>
              <w:spacing w:before="99"/>
              <w:ind w:left="100"/>
              <w:jc w:val="left"/>
              <w:rPr>
                <w:sz w:val="24"/>
              </w:rPr>
            </w:pPr>
            <w:r>
              <w:rPr>
                <w:spacing w:val="-10"/>
                <w:sz w:val="24"/>
              </w:rPr>
              <w:t>4</w:t>
            </w:r>
          </w:p>
        </w:tc>
        <w:tc>
          <w:tcPr>
            <w:tcW w:w="7854" w:type="dxa"/>
          </w:tcPr>
          <w:p w14:paraId="6BC6B2F4" w14:textId="77777777" w:rsidR="006F1F30" w:rsidRDefault="006F1F30" w:rsidP="006F1F30">
            <w:pPr>
              <w:pStyle w:val="TableParagraph"/>
              <w:spacing w:before="111"/>
              <w:ind w:left="100"/>
              <w:jc w:val="left"/>
            </w:pPr>
            <w:r>
              <w:t xml:space="preserve">Compare </w:t>
            </w:r>
            <w:r w:rsidRPr="00BD06E9">
              <w:t>single and double sampling plans</w:t>
            </w:r>
            <w:r>
              <w:t>.</w:t>
            </w:r>
          </w:p>
        </w:tc>
        <w:tc>
          <w:tcPr>
            <w:tcW w:w="566" w:type="dxa"/>
          </w:tcPr>
          <w:p w14:paraId="40CC3839" w14:textId="77777777" w:rsidR="006F1F30" w:rsidRDefault="006F1F30" w:rsidP="006F1F30">
            <w:pPr>
              <w:pStyle w:val="TableParagraph"/>
              <w:spacing w:before="111"/>
              <w:ind w:left="42" w:right="24"/>
            </w:pPr>
            <w:r>
              <w:rPr>
                <w:spacing w:val="-5"/>
                <w:w w:val="105"/>
              </w:rPr>
              <w:t>K2</w:t>
            </w:r>
          </w:p>
        </w:tc>
        <w:tc>
          <w:tcPr>
            <w:tcW w:w="849" w:type="dxa"/>
          </w:tcPr>
          <w:p w14:paraId="7595A6AA" w14:textId="77777777" w:rsidR="006F1F30" w:rsidRDefault="006F1F30" w:rsidP="006F1F30">
            <w:pPr>
              <w:pStyle w:val="TableParagraph"/>
              <w:spacing w:before="111"/>
              <w:ind w:left="43" w:right="22"/>
            </w:pPr>
            <w:r>
              <w:rPr>
                <w:spacing w:val="-5"/>
                <w:w w:val="105"/>
              </w:rPr>
              <w:t>CO2</w:t>
            </w:r>
          </w:p>
        </w:tc>
      </w:tr>
      <w:tr w:rsidR="006F1F30" w14:paraId="7EF6B38D" w14:textId="77777777" w:rsidTr="006F1F30">
        <w:trPr>
          <w:trHeight w:val="476"/>
        </w:trPr>
        <w:tc>
          <w:tcPr>
            <w:tcW w:w="1126" w:type="dxa"/>
          </w:tcPr>
          <w:p w14:paraId="54BC2ADF" w14:textId="77777777" w:rsidR="006F1F30" w:rsidRDefault="006F1F30" w:rsidP="006F1F30">
            <w:pPr>
              <w:pStyle w:val="TableParagraph"/>
              <w:spacing w:before="99"/>
              <w:ind w:left="100"/>
              <w:jc w:val="left"/>
              <w:rPr>
                <w:sz w:val="24"/>
              </w:rPr>
            </w:pPr>
            <w:r>
              <w:rPr>
                <w:spacing w:val="-10"/>
                <w:sz w:val="24"/>
              </w:rPr>
              <w:t>5</w:t>
            </w:r>
          </w:p>
        </w:tc>
        <w:tc>
          <w:tcPr>
            <w:tcW w:w="7854" w:type="dxa"/>
          </w:tcPr>
          <w:p w14:paraId="51C58EDE" w14:textId="77777777" w:rsidR="006F1F30" w:rsidRDefault="006F1F30" w:rsidP="006F1F30">
            <w:pPr>
              <w:pStyle w:val="TableParagraph"/>
              <w:spacing w:before="111"/>
              <w:ind w:left="100"/>
              <w:jc w:val="left"/>
            </w:pPr>
            <w:r>
              <w:t>What</w:t>
            </w:r>
            <w:r>
              <w:rPr>
                <w:spacing w:val="-4"/>
              </w:rPr>
              <w:t xml:space="preserve"> </w:t>
            </w:r>
            <w:r>
              <w:t>are</w:t>
            </w:r>
            <w:r>
              <w:rPr>
                <w:spacing w:val="-2"/>
              </w:rPr>
              <w:t xml:space="preserve"> </w:t>
            </w:r>
            <w:r>
              <w:t>one</w:t>
            </w:r>
            <w:r>
              <w:rPr>
                <w:spacing w:val="-3"/>
              </w:rPr>
              <w:t xml:space="preserve"> </w:t>
            </w:r>
            <w:r>
              <w:t>–</w:t>
            </w:r>
            <w:r>
              <w:rPr>
                <w:spacing w:val="-2"/>
              </w:rPr>
              <w:t xml:space="preserve"> </w:t>
            </w:r>
            <w:r>
              <w:t>sided</w:t>
            </w:r>
            <w:r>
              <w:rPr>
                <w:spacing w:val="-3"/>
              </w:rPr>
              <w:t xml:space="preserve"> </w:t>
            </w:r>
            <w:r>
              <w:t>and</w:t>
            </w:r>
            <w:r>
              <w:rPr>
                <w:spacing w:val="-4"/>
              </w:rPr>
              <w:t xml:space="preserve"> </w:t>
            </w:r>
            <w:r>
              <w:t>two</w:t>
            </w:r>
            <w:r>
              <w:rPr>
                <w:spacing w:val="-1"/>
              </w:rPr>
              <w:t>-sided</w:t>
            </w:r>
            <w:r>
              <w:rPr>
                <w:spacing w:val="-2"/>
              </w:rPr>
              <w:t xml:space="preserve"> </w:t>
            </w:r>
            <w:r>
              <w:t>variable</w:t>
            </w:r>
            <w:r>
              <w:rPr>
                <w:spacing w:val="-3"/>
              </w:rPr>
              <w:t xml:space="preserve"> </w:t>
            </w:r>
            <w:r>
              <w:rPr>
                <w:spacing w:val="-2"/>
              </w:rPr>
              <w:t>specifications?</w:t>
            </w:r>
          </w:p>
        </w:tc>
        <w:tc>
          <w:tcPr>
            <w:tcW w:w="566" w:type="dxa"/>
          </w:tcPr>
          <w:p w14:paraId="2306BD08" w14:textId="77777777" w:rsidR="006F1F30" w:rsidRDefault="006F1F30" w:rsidP="006F1F30">
            <w:pPr>
              <w:pStyle w:val="TableParagraph"/>
              <w:spacing w:before="111"/>
              <w:ind w:left="42" w:right="24"/>
            </w:pPr>
            <w:r>
              <w:rPr>
                <w:spacing w:val="-5"/>
                <w:w w:val="105"/>
              </w:rPr>
              <w:t>K1</w:t>
            </w:r>
          </w:p>
        </w:tc>
        <w:tc>
          <w:tcPr>
            <w:tcW w:w="849" w:type="dxa"/>
          </w:tcPr>
          <w:p w14:paraId="548EA257" w14:textId="77777777" w:rsidR="006F1F30" w:rsidRDefault="006F1F30" w:rsidP="006F1F30">
            <w:pPr>
              <w:pStyle w:val="TableParagraph"/>
              <w:spacing w:before="111"/>
              <w:ind w:left="43" w:right="22"/>
            </w:pPr>
            <w:r>
              <w:rPr>
                <w:spacing w:val="-5"/>
                <w:w w:val="105"/>
              </w:rPr>
              <w:t>CO3</w:t>
            </w:r>
          </w:p>
        </w:tc>
      </w:tr>
      <w:tr w:rsidR="006F1F30" w14:paraId="0243304E" w14:textId="77777777" w:rsidTr="006F1F30">
        <w:trPr>
          <w:trHeight w:val="477"/>
        </w:trPr>
        <w:tc>
          <w:tcPr>
            <w:tcW w:w="1126" w:type="dxa"/>
          </w:tcPr>
          <w:p w14:paraId="59532128" w14:textId="77777777" w:rsidR="006F1F30" w:rsidRDefault="006F1F30" w:rsidP="006F1F30">
            <w:pPr>
              <w:pStyle w:val="TableParagraph"/>
              <w:spacing w:before="99"/>
              <w:ind w:left="100"/>
              <w:jc w:val="left"/>
              <w:rPr>
                <w:sz w:val="24"/>
              </w:rPr>
            </w:pPr>
            <w:r>
              <w:rPr>
                <w:spacing w:val="-10"/>
                <w:sz w:val="24"/>
              </w:rPr>
              <w:t>6</w:t>
            </w:r>
          </w:p>
        </w:tc>
        <w:tc>
          <w:tcPr>
            <w:tcW w:w="7854" w:type="dxa"/>
          </w:tcPr>
          <w:p w14:paraId="652BDBF6" w14:textId="77777777" w:rsidR="006F1F30" w:rsidRDefault="006F1F30" w:rsidP="006F1F30">
            <w:pPr>
              <w:pStyle w:val="TableParagraph"/>
              <w:spacing w:before="111"/>
              <w:ind w:left="100"/>
              <w:jc w:val="left"/>
            </w:pPr>
            <w:r>
              <w:t>Outline Taguchi’s</w:t>
            </w:r>
            <w:r>
              <w:rPr>
                <w:spacing w:val="-4"/>
              </w:rPr>
              <w:t xml:space="preserve"> </w:t>
            </w:r>
            <w:r>
              <w:t>philosophy</w:t>
            </w:r>
            <w:r>
              <w:rPr>
                <w:spacing w:val="-3"/>
              </w:rPr>
              <w:t xml:space="preserve"> </w:t>
            </w:r>
            <w:r>
              <w:t>in</w:t>
            </w:r>
            <w:r>
              <w:rPr>
                <w:spacing w:val="-4"/>
              </w:rPr>
              <w:t xml:space="preserve"> </w:t>
            </w:r>
            <w:r>
              <w:t>quality</w:t>
            </w:r>
            <w:r>
              <w:rPr>
                <w:spacing w:val="-3"/>
              </w:rPr>
              <w:t xml:space="preserve"> </w:t>
            </w:r>
            <w:r>
              <w:rPr>
                <w:spacing w:val="-2"/>
              </w:rPr>
              <w:t>improvement.</w:t>
            </w:r>
          </w:p>
        </w:tc>
        <w:tc>
          <w:tcPr>
            <w:tcW w:w="566" w:type="dxa"/>
          </w:tcPr>
          <w:p w14:paraId="5EA263CD" w14:textId="77777777" w:rsidR="006F1F30" w:rsidRDefault="006F1F30" w:rsidP="006F1F30">
            <w:pPr>
              <w:pStyle w:val="TableParagraph"/>
              <w:spacing w:before="111"/>
              <w:ind w:left="42" w:right="24"/>
            </w:pPr>
            <w:r>
              <w:rPr>
                <w:spacing w:val="-5"/>
                <w:w w:val="105"/>
              </w:rPr>
              <w:t>K2</w:t>
            </w:r>
          </w:p>
        </w:tc>
        <w:tc>
          <w:tcPr>
            <w:tcW w:w="849" w:type="dxa"/>
          </w:tcPr>
          <w:p w14:paraId="16DB9DD8" w14:textId="77777777" w:rsidR="006F1F30" w:rsidRDefault="006F1F30" w:rsidP="006F1F30">
            <w:pPr>
              <w:pStyle w:val="TableParagraph"/>
              <w:spacing w:before="111"/>
              <w:ind w:left="43" w:right="22"/>
            </w:pPr>
            <w:r>
              <w:rPr>
                <w:spacing w:val="-5"/>
                <w:w w:val="105"/>
              </w:rPr>
              <w:t>CO3</w:t>
            </w:r>
          </w:p>
        </w:tc>
      </w:tr>
      <w:tr w:rsidR="006F1F30" w14:paraId="580B17D0" w14:textId="77777777" w:rsidTr="006F1F30">
        <w:trPr>
          <w:trHeight w:val="474"/>
        </w:trPr>
        <w:tc>
          <w:tcPr>
            <w:tcW w:w="1126" w:type="dxa"/>
          </w:tcPr>
          <w:p w14:paraId="66A0C2BA" w14:textId="77777777" w:rsidR="006F1F30" w:rsidRDefault="006F1F30" w:rsidP="006F1F30">
            <w:pPr>
              <w:pStyle w:val="TableParagraph"/>
              <w:spacing w:before="99"/>
              <w:ind w:left="100"/>
              <w:jc w:val="left"/>
              <w:rPr>
                <w:sz w:val="24"/>
              </w:rPr>
            </w:pPr>
            <w:r>
              <w:rPr>
                <w:spacing w:val="-10"/>
                <w:sz w:val="24"/>
              </w:rPr>
              <w:t>7</w:t>
            </w:r>
          </w:p>
        </w:tc>
        <w:tc>
          <w:tcPr>
            <w:tcW w:w="7854" w:type="dxa"/>
          </w:tcPr>
          <w:p w14:paraId="405B41B9" w14:textId="77777777" w:rsidR="006F1F30" w:rsidRDefault="006F1F30" w:rsidP="006F1F30">
            <w:pPr>
              <w:pStyle w:val="TableParagraph"/>
              <w:spacing w:before="111"/>
              <w:ind w:left="100"/>
              <w:jc w:val="left"/>
            </w:pPr>
            <w:r>
              <w:t xml:space="preserve">Summarize the computations of </w:t>
            </w:r>
            <w:r>
              <w:rPr>
                <w:spacing w:val="-3"/>
              </w:rPr>
              <w:t>ANOVA</w:t>
            </w:r>
            <w:r>
              <w:rPr>
                <w:spacing w:val="-2"/>
              </w:rPr>
              <w:t xml:space="preserve"> for </w:t>
            </w:r>
            <w:r>
              <w:t>one-way</w:t>
            </w:r>
            <w:r>
              <w:rPr>
                <w:spacing w:val="-6"/>
              </w:rPr>
              <w:t xml:space="preserve"> </w:t>
            </w:r>
            <w:r>
              <w:t>classification</w:t>
            </w:r>
            <w:r>
              <w:rPr>
                <w:spacing w:val="-6"/>
              </w:rPr>
              <w:t xml:space="preserve"> in a </w:t>
            </w:r>
            <w:r>
              <w:rPr>
                <w:spacing w:val="-2"/>
              </w:rPr>
              <w:t>table</w:t>
            </w:r>
          </w:p>
        </w:tc>
        <w:tc>
          <w:tcPr>
            <w:tcW w:w="566" w:type="dxa"/>
          </w:tcPr>
          <w:p w14:paraId="07F5331F" w14:textId="77777777" w:rsidR="006F1F30" w:rsidRDefault="006F1F30" w:rsidP="006F1F30">
            <w:pPr>
              <w:pStyle w:val="TableParagraph"/>
              <w:spacing w:before="111"/>
              <w:ind w:left="42" w:right="24"/>
            </w:pPr>
            <w:r>
              <w:rPr>
                <w:spacing w:val="-5"/>
                <w:w w:val="105"/>
              </w:rPr>
              <w:t>K2</w:t>
            </w:r>
          </w:p>
        </w:tc>
        <w:tc>
          <w:tcPr>
            <w:tcW w:w="849" w:type="dxa"/>
          </w:tcPr>
          <w:p w14:paraId="64B6E8BA" w14:textId="77777777" w:rsidR="006F1F30" w:rsidRDefault="006F1F30" w:rsidP="006F1F30">
            <w:pPr>
              <w:pStyle w:val="TableParagraph"/>
              <w:spacing w:before="111"/>
              <w:ind w:left="43" w:right="22"/>
            </w:pPr>
            <w:r>
              <w:rPr>
                <w:spacing w:val="-5"/>
                <w:w w:val="105"/>
              </w:rPr>
              <w:t>CO4</w:t>
            </w:r>
          </w:p>
        </w:tc>
      </w:tr>
      <w:tr w:rsidR="006F1F30" w14:paraId="2266641C" w14:textId="77777777" w:rsidTr="006F1F30">
        <w:trPr>
          <w:trHeight w:val="476"/>
        </w:trPr>
        <w:tc>
          <w:tcPr>
            <w:tcW w:w="1126" w:type="dxa"/>
          </w:tcPr>
          <w:p w14:paraId="3C9D6426" w14:textId="77777777" w:rsidR="006F1F30" w:rsidRDefault="006F1F30" w:rsidP="006F1F30">
            <w:pPr>
              <w:pStyle w:val="TableParagraph"/>
              <w:spacing w:before="99"/>
              <w:ind w:left="100"/>
              <w:jc w:val="left"/>
              <w:rPr>
                <w:sz w:val="24"/>
              </w:rPr>
            </w:pPr>
            <w:r>
              <w:rPr>
                <w:spacing w:val="-10"/>
                <w:sz w:val="24"/>
              </w:rPr>
              <w:t>8</w:t>
            </w:r>
          </w:p>
        </w:tc>
        <w:tc>
          <w:tcPr>
            <w:tcW w:w="7854" w:type="dxa"/>
          </w:tcPr>
          <w:p w14:paraId="7D17DA9F" w14:textId="77777777" w:rsidR="006F1F30" w:rsidRDefault="006F1F30" w:rsidP="006F1F30">
            <w:pPr>
              <w:pStyle w:val="TableParagraph"/>
              <w:spacing w:before="111"/>
              <w:ind w:left="100"/>
              <w:jc w:val="left"/>
            </w:pPr>
            <w:r>
              <w:t>Write the</w:t>
            </w:r>
            <w:r>
              <w:rPr>
                <w:spacing w:val="-2"/>
              </w:rPr>
              <w:t xml:space="preserve"> </w:t>
            </w:r>
            <w:r>
              <w:t>key</w:t>
            </w:r>
            <w:r>
              <w:rPr>
                <w:spacing w:val="-5"/>
              </w:rPr>
              <w:t xml:space="preserve"> </w:t>
            </w:r>
            <w:r>
              <w:t>differences</w:t>
            </w:r>
            <w:r>
              <w:rPr>
                <w:spacing w:val="-3"/>
              </w:rPr>
              <w:t xml:space="preserve"> </w:t>
            </w:r>
            <w:r>
              <w:t>between</w:t>
            </w:r>
            <w:r>
              <w:rPr>
                <w:spacing w:val="-2"/>
              </w:rPr>
              <w:t xml:space="preserve"> </w:t>
            </w:r>
            <w:r>
              <w:t>CRD</w:t>
            </w:r>
            <w:r>
              <w:rPr>
                <w:spacing w:val="-3"/>
              </w:rPr>
              <w:t xml:space="preserve"> </w:t>
            </w:r>
            <w:r>
              <w:t>and</w:t>
            </w:r>
            <w:r>
              <w:rPr>
                <w:spacing w:val="-2"/>
              </w:rPr>
              <w:t xml:space="preserve"> </w:t>
            </w:r>
            <w:r>
              <w:t>RBD</w:t>
            </w:r>
            <w:r>
              <w:rPr>
                <w:spacing w:val="-3"/>
              </w:rPr>
              <w:t xml:space="preserve"> </w:t>
            </w:r>
            <w:r>
              <w:rPr>
                <w:spacing w:val="-2"/>
              </w:rPr>
              <w:t>designs.</w:t>
            </w:r>
          </w:p>
        </w:tc>
        <w:tc>
          <w:tcPr>
            <w:tcW w:w="566" w:type="dxa"/>
          </w:tcPr>
          <w:p w14:paraId="172AF748" w14:textId="77777777" w:rsidR="006F1F30" w:rsidRDefault="006F1F30" w:rsidP="006F1F30">
            <w:pPr>
              <w:pStyle w:val="TableParagraph"/>
              <w:spacing w:before="111"/>
              <w:ind w:left="42" w:right="24"/>
            </w:pPr>
            <w:r>
              <w:rPr>
                <w:spacing w:val="-5"/>
                <w:w w:val="105"/>
              </w:rPr>
              <w:t>K1</w:t>
            </w:r>
          </w:p>
        </w:tc>
        <w:tc>
          <w:tcPr>
            <w:tcW w:w="849" w:type="dxa"/>
          </w:tcPr>
          <w:p w14:paraId="665D3FD3" w14:textId="77777777" w:rsidR="006F1F30" w:rsidRDefault="006F1F30" w:rsidP="006F1F30">
            <w:pPr>
              <w:pStyle w:val="TableParagraph"/>
              <w:spacing w:before="111"/>
              <w:ind w:left="43" w:right="22"/>
            </w:pPr>
            <w:r>
              <w:rPr>
                <w:spacing w:val="-5"/>
                <w:w w:val="105"/>
              </w:rPr>
              <w:t>CO4</w:t>
            </w:r>
          </w:p>
        </w:tc>
      </w:tr>
      <w:tr w:rsidR="006F1F30" w14:paraId="14E33EE6" w14:textId="77777777" w:rsidTr="006F1F30">
        <w:trPr>
          <w:trHeight w:val="476"/>
        </w:trPr>
        <w:tc>
          <w:tcPr>
            <w:tcW w:w="1126" w:type="dxa"/>
          </w:tcPr>
          <w:p w14:paraId="4D1B5393" w14:textId="77777777" w:rsidR="006F1F30" w:rsidRDefault="006F1F30" w:rsidP="006F1F30">
            <w:pPr>
              <w:pStyle w:val="TableParagraph"/>
              <w:spacing w:before="99"/>
              <w:ind w:left="100"/>
              <w:jc w:val="left"/>
              <w:rPr>
                <w:sz w:val="24"/>
              </w:rPr>
            </w:pPr>
            <w:r>
              <w:rPr>
                <w:spacing w:val="-10"/>
                <w:sz w:val="24"/>
              </w:rPr>
              <w:t>9</w:t>
            </w:r>
          </w:p>
        </w:tc>
        <w:tc>
          <w:tcPr>
            <w:tcW w:w="7854" w:type="dxa"/>
          </w:tcPr>
          <w:p w14:paraId="2C61FA3B" w14:textId="77777777" w:rsidR="006F1F30" w:rsidRDefault="006F1F30" w:rsidP="006F1F30">
            <w:pPr>
              <w:pStyle w:val="TableParagraph"/>
              <w:spacing w:before="111"/>
              <w:ind w:left="100"/>
              <w:jc w:val="left"/>
            </w:pPr>
            <w:r>
              <w:t>Define</w:t>
            </w:r>
            <w:r>
              <w:rPr>
                <w:spacing w:val="-5"/>
              </w:rPr>
              <w:t xml:space="preserve"> </w:t>
            </w:r>
            <w:r>
              <w:t>Survival</w:t>
            </w:r>
            <w:r>
              <w:rPr>
                <w:spacing w:val="-6"/>
              </w:rPr>
              <w:t xml:space="preserve"> </w:t>
            </w:r>
            <w:r>
              <w:t>function</w:t>
            </w:r>
            <w:r>
              <w:rPr>
                <w:spacing w:val="-5"/>
              </w:rPr>
              <w:t xml:space="preserve"> </w:t>
            </w:r>
            <w:r>
              <w:t>in</w:t>
            </w:r>
            <w:r>
              <w:rPr>
                <w:spacing w:val="-7"/>
              </w:rPr>
              <w:t xml:space="preserve"> </w:t>
            </w:r>
            <w:r>
              <w:t>reliability</w:t>
            </w:r>
            <w:r>
              <w:rPr>
                <w:spacing w:val="-4"/>
              </w:rPr>
              <w:t xml:space="preserve"> </w:t>
            </w:r>
            <w:r>
              <w:rPr>
                <w:spacing w:val="-2"/>
              </w:rPr>
              <w:t>theory.</w:t>
            </w:r>
          </w:p>
        </w:tc>
        <w:tc>
          <w:tcPr>
            <w:tcW w:w="566" w:type="dxa"/>
          </w:tcPr>
          <w:p w14:paraId="45C97C61" w14:textId="77777777" w:rsidR="006F1F30" w:rsidRDefault="006F1F30" w:rsidP="006F1F30">
            <w:pPr>
              <w:pStyle w:val="TableParagraph"/>
              <w:spacing w:before="111"/>
              <w:ind w:left="42" w:right="24"/>
            </w:pPr>
            <w:r>
              <w:rPr>
                <w:spacing w:val="-5"/>
                <w:w w:val="105"/>
              </w:rPr>
              <w:t>K1</w:t>
            </w:r>
          </w:p>
        </w:tc>
        <w:tc>
          <w:tcPr>
            <w:tcW w:w="849" w:type="dxa"/>
          </w:tcPr>
          <w:p w14:paraId="5DB571FF" w14:textId="77777777" w:rsidR="006F1F30" w:rsidRDefault="006F1F30" w:rsidP="006F1F30">
            <w:pPr>
              <w:pStyle w:val="TableParagraph"/>
              <w:spacing w:before="111"/>
              <w:ind w:left="43" w:right="22"/>
            </w:pPr>
            <w:r>
              <w:rPr>
                <w:spacing w:val="-5"/>
                <w:w w:val="105"/>
              </w:rPr>
              <w:t>CO5</w:t>
            </w:r>
          </w:p>
        </w:tc>
      </w:tr>
      <w:tr w:rsidR="006F1F30" w14:paraId="109ED144" w14:textId="77777777" w:rsidTr="006F1F30">
        <w:trPr>
          <w:trHeight w:val="474"/>
        </w:trPr>
        <w:tc>
          <w:tcPr>
            <w:tcW w:w="1126" w:type="dxa"/>
          </w:tcPr>
          <w:p w14:paraId="6CF0A94F" w14:textId="77777777" w:rsidR="006F1F30" w:rsidRDefault="006F1F30" w:rsidP="006F1F30">
            <w:pPr>
              <w:pStyle w:val="TableParagraph"/>
              <w:spacing w:before="99"/>
              <w:ind w:left="100"/>
              <w:jc w:val="left"/>
              <w:rPr>
                <w:sz w:val="24"/>
              </w:rPr>
            </w:pPr>
            <w:r>
              <w:rPr>
                <w:spacing w:val="-5"/>
                <w:sz w:val="24"/>
              </w:rPr>
              <w:t>10</w:t>
            </w:r>
          </w:p>
        </w:tc>
        <w:tc>
          <w:tcPr>
            <w:tcW w:w="7854" w:type="dxa"/>
          </w:tcPr>
          <w:p w14:paraId="679C3EE6" w14:textId="77777777" w:rsidR="006F1F30" w:rsidRDefault="006F1F30" w:rsidP="006F1F30">
            <w:pPr>
              <w:pStyle w:val="TableParagraph"/>
              <w:spacing w:before="111"/>
              <w:ind w:left="100"/>
              <w:jc w:val="left"/>
            </w:pPr>
            <w:r>
              <w:t>Define t</w:t>
            </w:r>
            <w:r w:rsidRPr="00F979E2">
              <w:t>he mean time to failure (MTTF) of an item</w:t>
            </w:r>
            <w:r>
              <w:t>.</w:t>
            </w:r>
          </w:p>
        </w:tc>
        <w:tc>
          <w:tcPr>
            <w:tcW w:w="566" w:type="dxa"/>
          </w:tcPr>
          <w:p w14:paraId="7025D97D" w14:textId="77777777" w:rsidR="006F1F30" w:rsidRDefault="006F1F30" w:rsidP="006F1F30">
            <w:pPr>
              <w:pStyle w:val="TableParagraph"/>
              <w:spacing w:before="111"/>
              <w:ind w:left="42" w:right="24"/>
            </w:pPr>
            <w:r>
              <w:rPr>
                <w:spacing w:val="-5"/>
                <w:w w:val="105"/>
              </w:rPr>
              <w:t>K1</w:t>
            </w:r>
          </w:p>
        </w:tc>
        <w:tc>
          <w:tcPr>
            <w:tcW w:w="849" w:type="dxa"/>
          </w:tcPr>
          <w:p w14:paraId="77158BBD" w14:textId="77777777" w:rsidR="006F1F30" w:rsidRDefault="006F1F30" w:rsidP="006F1F30">
            <w:pPr>
              <w:pStyle w:val="TableParagraph"/>
              <w:spacing w:before="111"/>
              <w:ind w:left="43" w:right="22"/>
            </w:pPr>
            <w:r>
              <w:rPr>
                <w:spacing w:val="-5"/>
                <w:w w:val="105"/>
              </w:rPr>
              <w:t>CO5</w:t>
            </w:r>
          </w:p>
        </w:tc>
      </w:tr>
      <w:tr w:rsidR="006F1F30" w14:paraId="67274AB8" w14:textId="77777777" w:rsidTr="006F1F30">
        <w:trPr>
          <w:trHeight w:val="476"/>
        </w:trPr>
        <w:tc>
          <w:tcPr>
            <w:tcW w:w="1126" w:type="dxa"/>
          </w:tcPr>
          <w:p w14:paraId="37CEDE11" w14:textId="77777777" w:rsidR="006F1F30" w:rsidRDefault="006F1F30" w:rsidP="006F1F30">
            <w:pPr>
              <w:pStyle w:val="TableParagraph"/>
              <w:spacing w:before="99"/>
              <w:ind w:left="100"/>
              <w:jc w:val="left"/>
              <w:rPr>
                <w:sz w:val="24"/>
              </w:rPr>
            </w:pPr>
            <w:r>
              <w:rPr>
                <w:spacing w:val="-5"/>
                <w:sz w:val="24"/>
              </w:rPr>
              <w:t>11</w:t>
            </w:r>
          </w:p>
        </w:tc>
        <w:tc>
          <w:tcPr>
            <w:tcW w:w="7854" w:type="dxa"/>
          </w:tcPr>
          <w:p w14:paraId="162A0D24" w14:textId="77777777" w:rsidR="006F1F30" w:rsidRDefault="006F1F30" w:rsidP="006F1F30">
            <w:pPr>
              <w:pStyle w:val="TableParagraph"/>
              <w:spacing w:before="111"/>
              <w:ind w:left="100"/>
              <w:jc w:val="left"/>
            </w:pPr>
            <w:r>
              <w:t>Write the control limits for R chart.</w:t>
            </w:r>
          </w:p>
        </w:tc>
        <w:tc>
          <w:tcPr>
            <w:tcW w:w="566" w:type="dxa"/>
          </w:tcPr>
          <w:p w14:paraId="6646E52F" w14:textId="77777777" w:rsidR="006F1F30" w:rsidRDefault="006F1F30" w:rsidP="006F1F30">
            <w:pPr>
              <w:pStyle w:val="TableParagraph"/>
              <w:spacing w:before="111"/>
              <w:ind w:left="42" w:right="29"/>
            </w:pPr>
            <w:r>
              <w:rPr>
                <w:spacing w:val="-5"/>
                <w:w w:val="105"/>
              </w:rPr>
              <w:t>K1</w:t>
            </w:r>
          </w:p>
        </w:tc>
        <w:tc>
          <w:tcPr>
            <w:tcW w:w="849" w:type="dxa"/>
          </w:tcPr>
          <w:p w14:paraId="48D32460" w14:textId="77777777" w:rsidR="006F1F30" w:rsidRDefault="006F1F30" w:rsidP="006F1F30">
            <w:pPr>
              <w:pStyle w:val="TableParagraph"/>
              <w:spacing w:before="111"/>
              <w:ind w:left="45" w:right="22"/>
            </w:pPr>
            <w:r>
              <w:rPr>
                <w:spacing w:val="-5"/>
              </w:rPr>
              <w:t>CO1</w:t>
            </w:r>
          </w:p>
        </w:tc>
      </w:tr>
      <w:tr w:rsidR="006F1F30" w14:paraId="6F7529E8" w14:textId="77777777" w:rsidTr="00C452D1">
        <w:trPr>
          <w:trHeight w:val="479"/>
        </w:trPr>
        <w:tc>
          <w:tcPr>
            <w:tcW w:w="1126" w:type="dxa"/>
          </w:tcPr>
          <w:p w14:paraId="696A587F" w14:textId="77777777" w:rsidR="006F1F30" w:rsidRDefault="006F1F30" w:rsidP="006F1F30">
            <w:pPr>
              <w:pStyle w:val="TableParagraph"/>
              <w:spacing w:before="99"/>
              <w:ind w:left="100"/>
              <w:jc w:val="left"/>
              <w:rPr>
                <w:sz w:val="24"/>
              </w:rPr>
            </w:pPr>
            <w:r>
              <w:rPr>
                <w:spacing w:val="-5"/>
                <w:sz w:val="24"/>
              </w:rPr>
              <w:t>12</w:t>
            </w:r>
          </w:p>
        </w:tc>
        <w:tc>
          <w:tcPr>
            <w:tcW w:w="7854" w:type="dxa"/>
          </w:tcPr>
          <w:p w14:paraId="2FD1F04E" w14:textId="77777777" w:rsidR="006F1F30" w:rsidRDefault="006F1F30" w:rsidP="006F1F30">
            <w:pPr>
              <w:pStyle w:val="TableParagraph"/>
              <w:spacing w:before="226"/>
              <w:ind w:left="100"/>
              <w:jc w:val="left"/>
            </w:pPr>
            <w:r>
              <w:t>Define</w:t>
            </w:r>
            <w:r>
              <w:rPr>
                <w:spacing w:val="46"/>
              </w:rPr>
              <w:t xml:space="preserve"> </w:t>
            </w:r>
            <w:r>
              <w:t>mean</w:t>
            </w:r>
            <w:r>
              <w:rPr>
                <w:spacing w:val="-7"/>
              </w:rPr>
              <w:t xml:space="preserve"> </w:t>
            </w:r>
            <w:r>
              <w:t>residual</w:t>
            </w:r>
            <w:r>
              <w:rPr>
                <w:spacing w:val="-6"/>
              </w:rPr>
              <w:t xml:space="preserve"> </w:t>
            </w:r>
            <w:r>
              <w:t>life (MRL)</w:t>
            </w:r>
            <w:r>
              <w:rPr>
                <w:spacing w:val="-4"/>
              </w:rPr>
              <w:t xml:space="preserve"> </w:t>
            </w:r>
            <w:r>
              <w:t>in</w:t>
            </w:r>
            <w:r>
              <w:rPr>
                <w:spacing w:val="-4"/>
              </w:rPr>
              <w:t xml:space="preserve"> </w:t>
            </w:r>
            <w:r>
              <w:t>reliability</w:t>
            </w:r>
            <w:r>
              <w:rPr>
                <w:spacing w:val="-7"/>
              </w:rPr>
              <w:t xml:space="preserve"> </w:t>
            </w:r>
            <w:r>
              <w:rPr>
                <w:spacing w:val="-2"/>
              </w:rPr>
              <w:t>theory.</w:t>
            </w:r>
          </w:p>
        </w:tc>
        <w:tc>
          <w:tcPr>
            <w:tcW w:w="566" w:type="dxa"/>
          </w:tcPr>
          <w:p w14:paraId="23FCB6F5" w14:textId="77777777" w:rsidR="006F1F30" w:rsidRDefault="006F1F30" w:rsidP="006F1F30">
            <w:pPr>
              <w:pStyle w:val="TableParagraph"/>
              <w:spacing w:before="226"/>
              <w:ind w:left="42"/>
            </w:pPr>
            <w:r>
              <w:rPr>
                <w:spacing w:val="-5"/>
                <w:w w:val="105"/>
              </w:rPr>
              <w:t>K1</w:t>
            </w:r>
          </w:p>
        </w:tc>
        <w:tc>
          <w:tcPr>
            <w:tcW w:w="849" w:type="dxa"/>
          </w:tcPr>
          <w:p w14:paraId="31038795" w14:textId="77777777" w:rsidR="006F1F30" w:rsidRDefault="006F1F30" w:rsidP="006F1F30">
            <w:pPr>
              <w:pStyle w:val="TableParagraph"/>
              <w:spacing w:before="99"/>
              <w:ind w:left="23" w:right="45"/>
            </w:pPr>
            <w:r>
              <w:rPr>
                <w:spacing w:val="-5"/>
              </w:rPr>
              <w:t>CO5</w:t>
            </w:r>
          </w:p>
        </w:tc>
      </w:tr>
    </w:tbl>
    <w:p w14:paraId="1FE90207" w14:textId="77777777" w:rsidR="006F1F30" w:rsidRDefault="006F1F30" w:rsidP="00C452D1">
      <w:pPr>
        <w:pStyle w:val="BodyText"/>
        <w:ind w:left="2064" w:right="2040"/>
        <w:jc w:val="center"/>
        <w:rPr>
          <w:spacing w:val="-2"/>
        </w:rPr>
      </w:pPr>
    </w:p>
    <w:p w14:paraId="3EDAB6A2" w14:textId="77777777" w:rsidR="006F1F30" w:rsidRDefault="006F1F30" w:rsidP="006F1F30">
      <w:pPr>
        <w:pStyle w:val="BodyText"/>
        <w:spacing w:before="1"/>
        <w:ind w:left="2880" w:right="2046" w:firstLine="720"/>
      </w:pPr>
      <w:r>
        <w:t>SECTION – B (5 X</w:t>
      </w:r>
      <w:r>
        <w:rPr>
          <w:spacing w:val="-2"/>
        </w:rPr>
        <w:t xml:space="preserve"> </w:t>
      </w:r>
      <w:r>
        <w:t>5 =</w:t>
      </w:r>
      <w:r>
        <w:rPr>
          <w:spacing w:val="-3"/>
        </w:rPr>
        <w:t xml:space="preserve"> </w:t>
      </w:r>
      <w:r>
        <w:t xml:space="preserve">25 </w:t>
      </w:r>
      <w:r>
        <w:rPr>
          <w:spacing w:val="-2"/>
        </w:rPr>
        <w:t>Marks)</w:t>
      </w:r>
    </w:p>
    <w:p w14:paraId="106B3047" w14:textId="77CC6FD2" w:rsidR="006F1F30" w:rsidRDefault="006F1F30" w:rsidP="006F1F30">
      <w:pPr>
        <w:pStyle w:val="BodyText"/>
        <w:spacing w:before="1"/>
        <w:ind w:left="2880" w:right="2046" w:firstLine="720"/>
        <w:rPr>
          <w:spacing w:val="-2"/>
        </w:rPr>
      </w:pPr>
      <w:r>
        <w:t xml:space="preserve">      </w:t>
      </w:r>
      <w:r>
        <w:t>Answer</w:t>
      </w:r>
      <w:r>
        <w:rPr>
          <w:spacing w:val="-2"/>
        </w:rPr>
        <w:t xml:space="preserve"> </w:t>
      </w:r>
      <w:r>
        <w:t>any</w:t>
      </w:r>
      <w:r>
        <w:rPr>
          <w:spacing w:val="-1"/>
        </w:rPr>
        <w:t xml:space="preserve"> </w:t>
      </w:r>
      <w:r>
        <w:t>Five</w:t>
      </w:r>
      <w:r>
        <w:rPr>
          <w:spacing w:val="-1"/>
        </w:rPr>
        <w:t xml:space="preserve"> </w:t>
      </w:r>
      <w:r>
        <w:rPr>
          <w:spacing w:val="-2"/>
        </w:rPr>
        <w:t>Questions</w:t>
      </w:r>
    </w:p>
    <w:tbl>
      <w:tblPr>
        <w:tblpPr w:leftFromText="180" w:rightFromText="180" w:vertAnchor="text" w:horzAnchor="margin" w:tblpY="25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52"/>
        <w:gridCol w:w="8089"/>
        <w:gridCol w:w="688"/>
        <w:gridCol w:w="852"/>
      </w:tblGrid>
      <w:tr w:rsidR="006F1F30" w14:paraId="1B58B7CE" w14:textId="77777777" w:rsidTr="00651C39">
        <w:trPr>
          <w:trHeight w:val="476"/>
        </w:trPr>
        <w:tc>
          <w:tcPr>
            <w:tcW w:w="852" w:type="dxa"/>
          </w:tcPr>
          <w:p w14:paraId="4B0D77FD" w14:textId="77777777" w:rsidR="006F1F30" w:rsidRDefault="006F1F30" w:rsidP="006F1F30">
            <w:pPr>
              <w:pStyle w:val="TableParagraph"/>
              <w:spacing w:before="240"/>
              <w:ind w:left="98"/>
              <w:jc w:val="left"/>
              <w:rPr>
                <w:sz w:val="24"/>
              </w:rPr>
            </w:pPr>
            <w:r>
              <w:rPr>
                <w:spacing w:val="-5"/>
                <w:sz w:val="24"/>
              </w:rPr>
              <w:t>13.</w:t>
            </w:r>
          </w:p>
        </w:tc>
        <w:tc>
          <w:tcPr>
            <w:tcW w:w="8089" w:type="dxa"/>
          </w:tcPr>
          <w:p w14:paraId="5EC10591" w14:textId="1EA274C5" w:rsidR="006F1F30" w:rsidRDefault="006F1F30" w:rsidP="006F1F30">
            <w:pPr>
              <w:pStyle w:val="TableParagraph"/>
              <w:spacing w:before="240"/>
              <w:ind w:left="98"/>
              <w:jc w:val="left"/>
            </w:pPr>
            <w:r>
              <w:t xml:space="preserve">Illustrate </w:t>
            </w:r>
            <w:r>
              <w:rPr>
                <w:spacing w:val="-6"/>
              </w:rPr>
              <w:t xml:space="preserve">the </w:t>
            </w:r>
            <w:r w:rsidR="00CC38DB">
              <w:rPr>
                <w:spacing w:val="-6"/>
              </w:rPr>
              <w:t xml:space="preserve">p </w:t>
            </w:r>
            <w:r>
              <w:rPr>
                <w:spacing w:val="-6"/>
              </w:rPr>
              <w:t xml:space="preserve">chart in </w:t>
            </w:r>
            <w:r>
              <w:t>Statistical</w:t>
            </w:r>
            <w:r>
              <w:rPr>
                <w:spacing w:val="-7"/>
              </w:rPr>
              <w:t xml:space="preserve"> </w:t>
            </w:r>
            <w:r>
              <w:t>quality</w:t>
            </w:r>
            <w:r>
              <w:rPr>
                <w:spacing w:val="-5"/>
              </w:rPr>
              <w:t xml:space="preserve"> </w:t>
            </w:r>
            <w:r>
              <w:rPr>
                <w:spacing w:val="-2"/>
              </w:rPr>
              <w:t>control.</w:t>
            </w:r>
          </w:p>
        </w:tc>
        <w:tc>
          <w:tcPr>
            <w:tcW w:w="688" w:type="dxa"/>
          </w:tcPr>
          <w:p w14:paraId="2DFF71A8" w14:textId="77777777" w:rsidR="006F1F30" w:rsidRDefault="006F1F30" w:rsidP="006F1F30">
            <w:pPr>
              <w:pStyle w:val="TableParagraph"/>
              <w:spacing w:before="240"/>
              <w:ind w:left="16"/>
            </w:pPr>
            <w:r>
              <w:rPr>
                <w:spacing w:val="-5"/>
                <w:w w:val="105"/>
              </w:rPr>
              <w:t>K3</w:t>
            </w:r>
          </w:p>
        </w:tc>
        <w:tc>
          <w:tcPr>
            <w:tcW w:w="852" w:type="dxa"/>
          </w:tcPr>
          <w:p w14:paraId="3BB7F5AD" w14:textId="77777777" w:rsidR="006F1F30" w:rsidRDefault="006F1F30" w:rsidP="006F1F30">
            <w:pPr>
              <w:pStyle w:val="TableParagraph"/>
              <w:spacing w:before="240"/>
              <w:ind w:left="16" w:right="7"/>
            </w:pPr>
            <w:r>
              <w:rPr>
                <w:spacing w:val="-5"/>
                <w:w w:val="105"/>
              </w:rPr>
              <w:t>CO1</w:t>
            </w:r>
          </w:p>
        </w:tc>
      </w:tr>
      <w:tr w:rsidR="006F1F30" w14:paraId="5622AAC7" w14:textId="77777777" w:rsidTr="00651C39">
        <w:trPr>
          <w:trHeight w:val="474"/>
        </w:trPr>
        <w:tc>
          <w:tcPr>
            <w:tcW w:w="852" w:type="dxa"/>
          </w:tcPr>
          <w:p w14:paraId="35901807" w14:textId="77777777" w:rsidR="006F1F30" w:rsidRDefault="006F1F30" w:rsidP="006F1F30">
            <w:pPr>
              <w:pStyle w:val="TableParagraph"/>
              <w:spacing w:before="240"/>
              <w:ind w:left="98"/>
              <w:jc w:val="left"/>
              <w:rPr>
                <w:sz w:val="24"/>
              </w:rPr>
            </w:pPr>
            <w:r>
              <w:rPr>
                <w:spacing w:val="-5"/>
                <w:sz w:val="24"/>
              </w:rPr>
              <w:t>14.</w:t>
            </w:r>
          </w:p>
        </w:tc>
        <w:tc>
          <w:tcPr>
            <w:tcW w:w="8089" w:type="dxa"/>
          </w:tcPr>
          <w:p w14:paraId="73F6953D" w14:textId="77777777" w:rsidR="006F1F30" w:rsidRDefault="006F1F30" w:rsidP="006F1F30">
            <w:pPr>
              <w:pStyle w:val="TableParagraph"/>
              <w:spacing w:before="240"/>
              <w:ind w:left="98"/>
              <w:jc w:val="left"/>
            </w:pPr>
            <w:r>
              <w:t>Explain</w:t>
            </w:r>
            <w:r>
              <w:rPr>
                <w:spacing w:val="-3"/>
              </w:rPr>
              <w:t xml:space="preserve"> </w:t>
            </w:r>
            <w:r>
              <w:t>AOQ</w:t>
            </w:r>
            <w:r>
              <w:rPr>
                <w:spacing w:val="-4"/>
              </w:rPr>
              <w:t xml:space="preserve"> </w:t>
            </w:r>
            <w:r>
              <w:t>and</w:t>
            </w:r>
            <w:r>
              <w:rPr>
                <w:spacing w:val="-3"/>
              </w:rPr>
              <w:t xml:space="preserve"> </w:t>
            </w:r>
            <w:r>
              <w:t>ATI</w:t>
            </w:r>
            <w:r>
              <w:rPr>
                <w:spacing w:val="-4"/>
              </w:rPr>
              <w:t xml:space="preserve"> </w:t>
            </w:r>
            <w:r>
              <w:t>curves</w:t>
            </w:r>
            <w:r>
              <w:rPr>
                <w:spacing w:val="-3"/>
              </w:rPr>
              <w:t xml:space="preserve"> </w:t>
            </w:r>
            <w:r>
              <w:t>in</w:t>
            </w:r>
            <w:r>
              <w:rPr>
                <w:spacing w:val="-4"/>
              </w:rPr>
              <w:t xml:space="preserve"> </w:t>
            </w:r>
            <w:r>
              <w:t>sampling</w:t>
            </w:r>
            <w:r>
              <w:rPr>
                <w:spacing w:val="-5"/>
              </w:rPr>
              <w:t xml:space="preserve"> </w:t>
            </w:r>
            <w:r>
              <w:rPr>
                <w:spacing w:val="-2"/>
              </w:rPr>
              <w:t>plans with examples.</w:t>
            </w:r>
          </w:p>
        </w:tc>
        <w:tc>
          <w:tcPr>
            <w:tcW w:w="688" w:type="dxa"/>
          </w:tcPr>
          <w:p w14:paraId="55C8370D" w14:textId="77777777" w:rsidR="006F1F30" w:rsidRDefault="006F1F30" w:rsidP="006F1F30">
            <w:pPr>
              <w:pStyle w:val="TableParagraph"/>
              <w:spacing w:before="240"/>
              <w:ind w:left="16"/>
            </w:pPr>
            <w:r>
              <w:rPr>
                <w:spacing w:val="-5"/>
                <w:w w:val="105"/>
              </w:rPr>
              <w:t>K4</w:t>
            </w:r>
          </w:p>
        </w:tc>
        <w:tc>
          <w:tcPr>
            <w:tcW w:w="852" w:type="dxa"/>
          </w:tcPr>
          <w:p w14:paraId="7CF4CB28" w14:textId="77777777" w:rsidR="006F1F30" w:rsidRDefault="006F1F30" w:rsidP="006F1F30">
            <w:pPr>
              <w:pStyle w:val="TableParagraph"/>
              <w:spacing w:before="240"/>
              <w:ind w:left="16" w:right="7"/>
            </w:pPr>
            <w:r>
              <w:rPr>
                <w:spacing w:val="-5"/>
                <w:w w:val="105"/>
              </w:rPr>
              <w:t>CO2</w:t>
            </w:r>
          </w:p>
        </w:tc>
      </w:tr>
      <w:tr w:rsidR="006F1F30" w14:paraId="50D53B76" w14:textId="77777777" w:rsidTr="00651C39">
        <w:trPr>
          <w:trHeight w:val="477"/>
        </w:trPr>
        <w:tc>
          <w:tcPr>
            <w:tcW w:w="852" w:type="dxa"/>
          </w:tcPr>
          <w:p w14:paraId="0AFE67D7" w14:textId="77777777" w:rsidR="006F1F30" w:rsidRDefault="006F1F30" w:rsidP="006F1F30">
            <w:pPr>
              <w:pStyle w:val="TableParagraph"/>
              <w:spacing w:before="240"/>
              <w:ind w:left="98"/>
              <w:jc w:val="left"/>
              <w:rPr>
                <w:sz w:val="24"/>
              </w:rPr>
            </w:pPr>
            <w:r>
              <w:rPr>
                <w:spacing w:val="-5"/>
                <w:sz w:val="24"/>
              </w:rPr>
              <w:t>15.</w:t>
            </w:r>
          </w:p>
        </w:tc>
        <w:tc>
          <w:tcPr>
            <w:tcW w:w="8089" w:type="dxa"/>
          </w:tcPr>
          <w:p w14:paraId="5CE26AE3" w14:textId="77777777" w:rsidR="006F1F30" w:rsidRDefault="006F1F30" w:rsidP="006F1F30">
            <w:pPr>
              <w:pStyle w:val="TableParagraph"/>
              <w:spacing w:before="240"/>
              <w:ind w:left="98"/>
              <w:jc w:val="left"/>
            </w:pPr>
            <w:r>
              <w:t>Examine the advantages and disadvantages of</w:t>
            </w:r>
            <w:r>
              <w:rPr>
                <w:spacing w:val="48"/>
              </w:rPr>
              <w:t xml:space="preserve"> </w:t>
            </w:r>
            <w:r>
              <w:t>variable</w:t>
            </w:r>
            <w:r>
              <w:rPr>
                <w:spacing w:val="-4"/>
              </w:rPr>
              <w:t xml:space="preserve"> </w:t>
            </w:r>
            <w:r>
              <w:t>sampling</w:t>
            </w:r>
            <w:r>
              <w:rPr>
                <w:spacing w:val="-6"/>
              </w:rPr>
              <w:t xml:space="preserve"> </w:t>
            </w:r>
            <w:r>
              <w:t>plan</w:t>
            </w:r>
            <w:r>
              <w:rPr>
                <w:spacing w:val="-6"/>
              </w:rPr>
              <w:t xml:space="preserve"> </w:t>
            </w:r>
            <w:r>
              <w:t>in</w:t>
            </w:r>
            <w:r>
              <w:rPr>
                <w:spacing w:val="-3"/>
              </w:rPr>
              <w:t xml:space="preserve"> </w:t>
            </w:r>
            <w:r>
              <w:t>quality</w:t>
            </w:r>
            <w:r>
              <w:rPr>
                <w:spacing w:val="-6"/>
              </w:rPr>
              <w:t xml:space="preserve"> </w:t>
            </w:r>
            <w:r>
              <w:rPr>
                <w:spacing w:val="-2"/>
              </w:rPr>
              <w:t>control.</w:t>
            </w:r>
          </w:p>
        </w:tc>
        <w:tc>
          <w:tcPr>
            <w:tcW w:w="688" w:type="dxa"/>
          </w:tcPr>
          <w:p w14:paraId="752B60C0" w14:textId="77777777" w:rsidR="006F1F30" w:rsidRDefault="006F1F30" w:rsidP="006F1F30">
            <w:pPr>
              <w:pStyle w:val="TableParagraph"/>
              <w:spacing w:before="240"/>
              <w:ind w:left="16"/>
            </w:pPr>
            <w:r>
              <w:rPr>
                <w:spacing w:val="-5"/>
                <w:w w:val="105"/>
              </w:rPr>
              <w:t>K4</w:t>
            </w:r>
          </w:p>
        </w:tc>
        <w:tc>
          <w:tcPr>
            <w:tcW w:w="852" w:type="dxa"/>
          </w:tcPr>
          <w:p w14:paraId="1C2BA13C" w14:textId="77777777" w:rsidR="006F1F30" w:rsidRDefault="006F1F30" w:rsidP="006F1F30">
            <w:pPr>
              <w:pStyle w:val="TableParagraph"/>
              <w:spacing w:before="240"/>
              <w:ind w:left="16" w:right="7"/>
            </w:pPr>
            <w:r>
              <w:rPr>
                <w:spacing w:val="-5"/>
                <w:w w:val="105"/>
              </w:rPr>
              <w:t>CO3</w:t>
            </w:r>
          </w:p>
        </w:tc>
      </w:tr>
      <w:tr w:rsidR="006F1F30" w14:paraId="40953358" w14:textId="77777777" w:rsidTr="00651C39">
        <w:trPr>
          <w:trHeight w:val="474"/>
        </w:trPr>
        <w:tc>
          <w:tcPr>
            <w:tcW w:w="852" w:type="dxa"/>
          </w:tcPr>
          <w:p w14:paraId="1F56EE58" w14:textId="77777777" w:rsidR="006F1F30" w:rsidRDefault="006F1F30" w:rsidP="006F1F30">
            <w:pPr>
              <w:pStyle w:val="TableParagraph"/>
              <w:spacing w:before="240"/>
              <w:ind w:left="98"/>
              <w:jc w:val="left"/>
              <w:rPr>
                <w:sz w:val="24"/>
              </w:rPr>
            </w:pPr>
            <w:r>
              <w:rPr>
                <w:spacing w:val="-5"/>
                <w:sz w:val="24"/>
              </w:rPr>
              <w:t>16.</w:t>
            </w:r>
          </w:p>
        </w:tc>
        <w:tc>
          <w:tcPr>
            <w:tcW w:w="8089" w:type="dxa"/>
          </w:tcPr>
          <w:p w14:paraId="65025C97" w14:textId="77777777" w:rsidR="006F1F30" w:rsidRDefault="006F1F30" w:rsidP="006F1F30">
            <w:pPr>
              <w:pStyle w:val="TableParagraph"/>
              <w:spacing w:before="240"/>
              <w:ind w:left="98"/>
              <w:jc w:val="left"/>
            </w:pPr>
            <w:r>
              <w:t>Explain</w:t>
            </w:r>
            <w:r w:rsidRPr="00DC3F9A">
              <w:t xml:space="preserve"> the randomized block design and its applications in industrial experiments.</w:t>
            </w:r>
          </w:p>
        </w:tc>
        <w:tc>
          <w:tcPr>
            <w:tcW w:w="688" w:type="dxa"/>
          </w:tcPr>
          <w:p w14:paraId="26A6F6A8" w14:textId="77777777" w:rsidR="006F1F30" w:rsidRDefault="006F1F30" w:rsidP="006F1F30">
            <w:pPr>
              <w:pStyle w:val="TableParagraph"/>
              <w:spacing w:before="240"/>
              <w:ind w:left="16"/>
            </w:pPr>
            <w:r>
              <w:rPr>
                <w:spacing w:val="-5"/>
                <w:w w:val="105"/>
              </w:rPr>
              <w:t>K4</w:t>
            </w:r>
          </w:p>
        </w:tc>
        <w:tc>
          <w:tcPr>
            <w:tcW w:w="852" w:type="dxa"/>
          </w:tcPr>
          <w:p w14:paraId="6E5150C9" w14:textId="77777777" w:rsidR="006F1F30" w:rsidRDefault="006F1F30" w:rsidP="006F1F30">
            <w:pPr>
              <w:pStyle w:val="TableParagraph"/>
              <w:spacing w:before="240"/>
              <w:ind w:left="16" w:right="7"/>
            </w:pPr>
            <w:r>
              <w:rPr>
                <w:spacing w:val="-5"/>
                <w:w w:val="105"/>
              </w:rPr>
              <w:t>CO4</w:t>
            </w:r>
          </w:p>
        </w:tc>
      </w:tr>
      <w:tr w:rsidR="006F1F30" w14:paraId="631E975D" w14:textId="77777777" w:rsidTr="00651C39">
        <w:trPr>
          <w:trHeight w:val="476"/>
        </w:trPr>
        <w:tc>
          <w:tcPr>
            <w:tcW w:w="852" w:type="dxa"/>
          </w:tcPr>
          <w:p w14:paraId="36DF886B" w14:textId="77777777" w:rsidR="006F1F30" w:rsidRDefault="006F1F30" w:rsidP="006F1F30">
            <w:pPr>
              <w:pStyle w:val="TableParagraph"/>
              <w:spacing w:before="240"/>
              <w:ind w:left="98"/>
              <w:jc w:val="left"/>
              <w:rPr>
                <w:sz w:val="24"/>
              </w:rPr>
            </w:pPr>
            <w:r>
              <w:rPr>
                <w:spacing w:val="-5"/>
                <w:sz w:val="24"/>
              </w:rPr>
              <w:t>17.</w:t>
            </w:r>
          </w:p>
        </w:tc>
        <w:tc>
          <w:tcPr>
            <w:tcW w:w="8089" w:type="dxa"/>
          </w:tcPr>
          <w:p w14:paraId="3881355B" w14:textId="77777777" w:rsidR="006F1F30" w:rsidRDefault="006F1F30" w:rsidP="006F1F30">
            <w:pPr>
              <w:pStyle w:val="TableParagraph"/>
              <w:spacing w:before="240"/>
              <w:ind w:left="98"/>
              <w:jc w:val="left"/>
            </w:pPr>
            <w:r>
              <w:t>Identify the survivor function, failure rate function and mean</w:t>
            </w:r>
            <w:r>
              <w:rPr>
                <w:spacing w:val="-6"/>
              </w:rPr>
              <w:t xml:space="preserve"> </w:t>
            </w:r>
            <w:r>
              <w:t>time</w:t>
            </w:r>
            <w:r>
              <w:rPr>
                <w:spacing w:val="-5"/>
              </w:rPr>
              <w:t xml:space="preserve"> </w:t>
            </w:r>
            <w:r>
              <w:t>to</w:t>
            </w:r>
            <w:r>
              <w:rPr>
                <w:spacing w:val="-5"/>
              </w:rPr>
              <w:t xml:space="preserve"> </w:t>
            </w:r>
            <w:r>
              <w:t>failure</w:t>
            </w:r>
            <w:r>
              <w:rPr>
                <w:spacing w:val="-5"/>
              </w:rPr>
              <w:t xml:space="preserve"> </w:t>
            </w:r>
            <w:r>
              <w:t>(MTTF)</w:t>
            </w:r>
            <w:r>
              <w:rPr>
                <w:spacing w:val="-3"/>
              </w:rPr>
              <w:t xml:space="preserve"> </w:t>
            </w:r>
            <w:r>
              <w:t>for Weibull distribution.</w:t>
            </w:r>
          </w:p>
        </w:tc>
        <w:tc>
          <w:tcPr>
            <w:tcW w:w="688" w:type="dxa"/>
          </w:tcPr>
          <w:p w14:paraId="4FE8BEA5" w14:textId="77777777" w:rsidR="006F1F30" w:rsidRDefault="006F1F30" w:rsidP="006F1F30">
            <w:pPr>
              <w:pStyle w:val="TableParagraph"/>
              <w:spacing w:before="240"/>
              <w:ind w:left="16"/>
            </w:pPr>
            <w:r>
              <w:rPr>
                <w:spacing w:val="-5"/>
                <w:w w:val="105"/>
              </w:rPr>
              <w:t>K3</w:t>
            </w:r>
          </w:p>
        </w:tc>
        <w:tc>
          <w:tcPr>
            <w:tcW w:w="852" w:type="dxa"/>
          </w:tcPr>
          <w:p w14:paraId="2EE6B0EF" w14:textId="77777777" w:rsidR="006F1F30" w:rsidRDefault="006F1F30" w:rsidP="006F1F30">
            <w:pPr>
              <w:pStyle w:val="TableParagraph"/>
              <w:spacing w:before="240"/>
              <w:ind w:left="16" w:right="7"/>
            </w:pPr>
            <w:r>
              <w:rPr>
                <w:spacing w:val="-5"/>
                <w:w w:val="105"/>
              </w:rPr>
              <w:t>CO5</w:t>
            </w:r>
          </w:p>
        </w:tc>
      </w:tr>
      <w:tr w:rsidR="006F1F30" w14:paraId="047166B2" w14:textId="77777777" w:rsidTr="00651C39">
        <w:trPr>
          <w:trHeight w:val="476"/>
        </w:trPr>
        <w:tc>
          <w:tcPr>
            <w:tcW w:w="852" w:type="dxa"/>
          </w:tcPr>
          <w:p w14:paraId="27A1C31F" w14:textId="77777777" w:rsidR="006F1F30" w:rsidRDefault="006F1F30" w:rsidP="006F1F30">
            <w:pPr>
              <w:pStyle w:val="TableParagraph"/>
              <w:spacing w:before="240"/>
              <w:ind w:left="98"/>
              <w:jc w:val="left"/>
              <w:rPr>
                <w:sz w:val="24"/>
              </w:rPr>
            </w:pPr>
            <w:r>
              <w:rPr>
                <w:spacing w:val="-5"/>
                <w:sz w:val="24"/>
              </w:rPr>
              <w:t>18.</w:t>
            </w:r>
          </w:p>
        </w:tc>
        <w:tc>
          <w:tcPr>
            <w:tcW w:w="8089" w:type="dxa"/>
          </w:tcPr>
          <w:p w14:paraId="03C74B2A" w14:textId="77777777" w:rsidR="006F1F30" w:rsidRDefault="006F1F30" w:rsidP="00651C39">
            <w:pPr>
              <w:pStyle w:val="TableParagraph"/>
              <w:ind w:left="98"/>
              <w:jc w:val="left"/>
            </w:pPr>
            <w:r>
              <w:t xml:space="preserve">The following table </w:t>
            </w:r>
            <w:r w:rsidRPr="00695CD4">
              <w:t>presents the number of nonconformities observed in 26 successive samples of 100 printed circuit boards. Note that, for reasons of convenience, the inspection unit is defined as 100 boards. Set up a c</w:t>
            </w:r>
            <w:r>
              <w:t xml:space="preserve"> </w:t>
            </w:r>
            <w:r w:rsidRPr="00695CD4">
              <w:t xml:space="preserve">chart for these data. </w:t>
            </w:r>
          </w:p>
          <w:tbl>
            <w:tblPr>
              <w:tblStyle w:val="TableGrid"/>
              <w:tblW w:w="0" w:type="auto"/>
              <w:tblInd w:w="98" w:type="dxa"/>
              <w:tblLook w:val="04A0" w:firstRow="1" w:lastRow="0" w:firstColumn="1" w:lastColumn="0" w:noHBand="0" w:noVBand="1"/>
            </w:tblPr>
            <w:tblGrid>
              <w:gridCol w:w="1707"/>
              <w:gridCol w:w="612"/>
              <w:gridCol w:w="436"/>
              <w:gridCol w:w="436"/>
              <w:gridCol w:w="436"/>
              <w:gridCol w:w="436"/>
              <w:gridCol w:w="436"/>
              <w:gridCol w:w="436"/>
              <w:gridCol w:w="436"/>
              <w:gridCol w:w="436"/>
              <w:gridCol w:w="436"/>
              <w:gridCol w:w="436"/>
              <w:gridCol w:w="436"/>
              <w:gridCol w:w="436"/>
            </w:tblGrid>
            <w:tr w:rsidR="00651C39" w14:paraId="6E4C385C" w14:textId="77777777" w:rsidTr="00651C39">
              <w:tc>
                <w:tcPr>
                  <w:tcW w:w="1531" w:type="dxa"/>
                </w:tcPr>
                <w:p w14:paraId="0F9B4801" w14:textId="77777777" w:rsidR="006F1F30" w:rsidRDefault="006F1F30" w:rsidP="00651C39">
                  <w:pPr>
                    <w:pStyle w:val="TableParagraph"/>
                    <w:framePr w:hSpace="180" w:wrap="around" w:vAnchor="text" w:hAnchor="margin" w:y="255"/>
                    <w:ind w:left="98"/>
                    <w:jc w:val="left"/>
                  </w:pPr>
                  <w:r w:rsidRPr="00695CD4">
                    <w:t xml:space="preserve">Sample Number </w:t>
                  </w:r>
                </w:p>
              </w:tc>
              <w:tc>
                <w:tcPr>
                  <w:tcW w:w="612" w:type="dxa"/>
                </w:tcPr>
                <w:p w14:paraId="5325F540" w14:textId="77777777" w:rsidR="006F1F30" w:rsidRDefault="006F1F30" w:rsidP="00651C39">
                  <w:pPr>
                    <w:pStyle w:val="TableParagraph"/>
                    <w:framePr w:hSpace="180" w:wrap="around" w:vAnchor="text" w:hAnchor="margin" w:y="255"/>
                    <w:ind w:left="0"/>
                    <w:jc w:val="left"/>
                  </w:pPr>
                  <w:r>
                    <w:t>1</w:t>
                  </w:r>
                </w:p>
              </w:tc>
              <w:tc>
                <w:tcPr>
                  <w:tcW w:w="0" w:type="auto"/>
                </w:tcPr>
                <w:p w14:paraId="723E7C80" w14:textId="77777777" w:rsidR="006F1F30" w:rsidRDefault="006F1F30" w:rsidP="00651C39">
                  <w:pPr>
                    <w:pStyle w:val="TableParagraph"/>
                    <w:framePr w:hSpace="180" w:wrap="around" w:vAnchor="text" w:hAnchor="margin" w:y="255"/>
                    <w:ind w:left="0"/>
                    <w:jc w:val="left"/>
                  </w:pPr>
                  <w:r>
                    <w:t>2</w:t>
                  </w:r>
                </w:p>
              </w:tc>
              <w:tc>
                <w:tcPr>
                  <w:tcW w:w="0" w:type="auto"/>
                </w:tcPr>
                <w:p w14:paraId="623B3C0D" w14:textId="77777777" w:rsidR="006F1F30" w:rsidRDefault="006F1F30" w:rsidP="00651C39">
                  <w:pPr>
                    <w:pStyle w:val="TableParagraph"/>
                    <w:framePr w:hSpace="180" w:wrap="around" w:vAnchor="text" w:hAnchor="margin" w:y="255"/>
                    <w:ind w:left="0"/>
                    <w:jc w:val="left"/>
                  </w:pPr>
                  <w:r>
                    <w:t>3</w:t>
                  </w:r>
                </w:p>
              </w:tc>
              <w:tc>
                <w:tcPr>
                  <w:tcW w:w="0" w:type="auto"/>
                </w:tcPr>
                <w:p w14:paraId="157B9AD0" w14:textId="77777777" w:rsidR="006F1F30" w:rsidRDefault="006F1F30" w:rsidP="00651C39">
                  <w:pPr>
                    <w:pStyle w:val="TableParagraph"/>
                    <w:framePr w:hSpace="180" w:wrap="around" w:vAnchor="text" w:hAnchor="margin" w:y="255"/>
                    <w:ind w:left="0"/>
                    <w:jc w:val="left"/>
                  </w:pPr>
                  <w:r>
                    <w:t>4</w:t>
                  </w:r>
                </w:p>
              </w:tc>
              <w:tc>
                <w:tcPr>
                  <w:tcW w:w="0" w:type="auto"/>
                </w:tcPr>
                <w:p w14:paraId="41EEDA1B" w14:textId="77777777" w:rsidR="006F1F30" w:rsidRDefault="006F1F30" w:rsidP="00651C39">
                  <w:pPr>
                    <w:pStyle w:val="TableParagraph"/>
                    <w:framePr w:hSpace="180" w:wrap="around" w:vAnchor="text" w:hAnchor="margin" w:y="255"/>
                    <w:ind w:left="0"/>
                    <w:jc w:val="left"/>
                  </w:pPr>
                  <w:r>
                    <w:t>5</w:t>
                  </w:r>
                </w:p>
              </w:tc>
              <w:tc>
                <w:tcPr>
                  <w:tcW w:w="0" w:type="auto"/>
                </w:tcPr>
                <w:p w14:paraId="03320EA9" w14:textId="77777777" w:rsidR="006F1F30" w:rsidRDefault="006F1F30" w:rsidP="00651C39">
                  <w:pPr>
                    <w:pStyle w:val="TableParagraph"/>
                    <w:framePr w:hSpace="180" w:wrap="around" w:vAnchor="text" w:hAnchor="margin" w:y="255"/>
                    <w:ind w:left="0"/>
                    <w:jc w:val="left"/>
                  </w:pPr>
                  <w:r>
                    <w:t>6</w:t>
                  </w:r>
                </w:p>
              </w:tc>
              <w:tc>
                <w:tcPr>
                  <w:tcW w:w="0" w:type="auto"/>
                </w:tcPr>
                <w:p w14:paraId="32691C7F" w14:textId="77777777" w:rsidR="006F1F30" w:rsidRDefault="006F1F30" w:rsidP="00651C39">
                  <w:pPr>
                    <w:pStyle w:val="TableParagraph"/>
                    <w:framePr w:hSpace="180" w:wrap="around" w:vAnchor="text" w:hAnchor="margin" w:y="255"/>
                    <w:ind w:left="0"/>
                    <w:jc w:val="left"/>
                  </w:pPr>
                  <w:r>
                    <w:t>7</w:t>
                  </w:r>
                </w:p>
              </w:tc>
              <w:tc>
                <w:tcPr>
                  <w:tcW w:w="0" w:type="auto"/>
                </w:tcPr>
                <w:p w14:paraId="05770956" w14:textId="77777777" w:rsidR="006F1F30" w:rsidRDefault="006F1F30" w:rsidP="00651C39">
                  <w:pPr>
                    <w:pStyle w:val="TableParagraph"/>
                    <w:framePr w:hSpace="180" w:wrap="around" w:vAnchor="text" w:hAnchor="margin" w:y="255"/>
                    <w:ind w:left="0"/>
                    <w:jc w:val="left"/>
                  </w:pPr>
                  <w:r>
                    <w:t>8</w:t>
                  </w:r>
                </w:p>
              </w:tc>
              <w:tc>
                <w:tcPr>
                  <w:tcW w:w="0" w:type="auto"/>
                </w:tcPr>
                <w:p w14:paraId="42ADE083" w14:textId="77777777" w:rsidR="006F1F30" w:rsidRDefault="006F1F30" w:rsidP="00651C39">
                  <w:pPr>
                    <w:pStyle w:val="TableParagraph"/>
                    <w:framePr w:hSpace="180" w:wrap="around" w:vAnchor="text" w:hAnchor="margin" w:y="255"/>
                    <w:ind w:left="0"/>
                    <w:jc w:val="left"/>
                  </w:pPr>
                  <w:r>
                    <w:t>9</w:t>
                  </w:r>
                </w:p>
              </w:tc>
              <w:tc>
                <w:tcPr>
                  <w:tcW w:w="0" w:type="auto"/>
                </w:tcPr>
                <w:p w14:paraId="238AEB3E" w14:textId="77777777" w:rsidR="006F1F30" w:rsidRDefault="006F1F30" w:rsidP="00651C39">
                  <w:pPr>
                    <w:pStyle w:val="TableParagraph"/>
                    <w:framePr w:hSpace="180" w:wrap="around" w:vAnchor="text" w:hAnchor="margin" w:y="255"/>
                    <w:ind w:left="0"/>
                    <w:jc w:val="left"/>
                  </w:pPr>
                  <w:r>
                    <w:t>10</w:t>
                  </w:r>
                </w:p>
              </w:tc>
              <w:tc>
                <w:tcPr>
                  <w:tcW w:w="0" w:type="auto"/>
                </w:tcPr>
                <w:p w14:paraId="236F6159" w14:textId="77777777" w:rsidR="006F1F30" w:rsidRDefault="006F1F30" w:rsidP="00651C39">
                  <w:pPr>
                    <w:pStyle w:val="TableParagraph"/>
                    <w:framePr w:hSpace="180" w:wrap="around" w:vAnchor="text" w:hAnchor="margin" w:y="255"/>
                    <w:ind w:left="0"/>
                    <w:jc w:val="left"/>
                  </w:pPr>
                  <w:r>
                    <w:t>11</w:t>
                  </w:r>
                </w:p>
              </w:tc>
              <w:tc>
                <w:tcPr>
                  <w:tcW w:w="0" w:type="auto"/>
                </w:tcPr>
                <w:p w14:paraId="02F6532D" w14:textId="77777777" w:rsidR="006F1F30" w:rsidRDefault="006F1F30" w:rsidP="00651C39">
                  <w:pPr>
                    <w:pStyle w:val="TableParagraph"/>
                    <w:framePr w:hSpace="180" w:wrap="around" w:vAnchor="text" w:hAnchor="margin" w:y="255"/>
                    <w:ind w:left="0"/>
                    <w:jc w:val="left"/>
                  </w:pPr>
                  <w:r>
                    <w:t>12</w:t>
                  </w:r>
                </w:p>
              </w:tc>
              <w:tc>
                <w:tcPr>
                  <w:tcW w:w="0" w:type="auto"/>
                </w:tcPr>
                <w:p w14:paraId="3EE18F88" w14:textId="77777777" w:rsidR="006F1F30" w:rsidRDefault="006F1F30" w:rsidP="00651C39">
                  <w:pPr>
                    <w:pStyle w:val="TableParagraph"/>
                    <w:framePr w:hSpace="180" w:wrap="around" w:vAnchor="text" w:hAnchor="margin" w:y="255"/>
                    <w:ind w:left="0"/>
                    <w:jc w:val="left"/>
                  </w:pPr>
                  <w:r>
                    <w:t>13</w:t>
                  </w:r>
                </w:p>
              </w:tc>
            </w:tr>
            <w:tr w:rsidR="00651C39" w14:paraId="4D5D3C11" w14:textId="77777777" w:rsidTr="00651C39">
              <w:tc>
                <w:tcPr>
                  <w:tcW w:w="1531" w:type="dxa"/>
                </w:tcPr>
                <w:p w14:paraId="7D1B1E19" w14:textId="77777777" w:rsidR="006F1F30" w:rsidRDefault="006F1F30" w:rsidP="00651C39">
                  <w:pPr>
                    <w:pStyle w:val="TableParagraph"/>
                    <w:framePr w:hSpace="180" w:wrap="around" w:vAnchor="text" w:hAnchor="margin" w:y="255"/>
                    <w:ind w:left="98"/>
                    <w:jc w:val="left"/>
                  </w:pPr>
                  <w:r w:rsidRPr="00695CD4">
                    <w:t xml:space="preserve">Number of </w:t>
                  </w:r>
                </w:p>
                <w:p w14:paraId="145EAEE1" w14:textId="77777777" w:rsidR="006F1F30" w:rsidRDefault="006F1F30" w:rsidP="00651C39">
                  <w:pPr>
                    <w:pStyle w:val="TableParagraph"/>
                    <w:framePr w:hSpace="180" w:wrap="around" w:vAnchor="text" w:hAnchor="margin" w:y="255"/>
                    <w:ind w:left="0"/>
                    <w:jc w:val="left"/>
                  </w:pPr>
                  <w:r w:rsidRPr="00695CD4">
                    <w:t>Nonconformities</w:t>
                  </w:r>
                </w:p>
              </w:tc>
              <w:tc>
                <w:tcPr>
                  <w:tcW w:w="612" w:type="dxa"/>
                </w:tcPr>
                <w:p w14:paraId="0F67A2B7" w14:textId="77777777" w:rsidR="006F1F30" w:rsidRDefault="006F1F30" w:rsidP="00651C39">
                  <w:pPr>
                    <w:pStyle w:val="TableParagraph"/>
                    <w:framePr w:hSpace="180" w:wrap="around" w:vAnchor="text" w:hAnchor="margin" w:y="255"/>
                    <w:ind w:left="0"/>
                    <w:jc w:val="left"/>
                  </w:pPr>
                  <w:r>
                    <w:t>21</w:t>
                  </w:r>
                </w:p>
              </w:tc>
              <w:tc>
                <w:tcPr>
                  <w:tcW w:w="0" w:type="auto"/>
                </w:tcPr>
                <w:p w14:paraId="15DA0A12" w14:textId="77777777" w:rsidR="006F1F30" w:rsidRDefault="006F1F30" w:rsidP="00651C39">
                  <w:pPr>
                    <w:pStyle w:val="TableParagraph"/>
                    <w:framePr w:hSpace="180" w:wrap="around" w:vAnchor="text" w:hAnchor="margin" w:y="255"/>
                    <w:ind w:left="0"/>
                    <w:jc w:val="left"/>
                  </w:pPr>
                  <w:r>
                    <w:t>24</w:t>
                  </w:r>
                </w:p>
              </w:tc>
              <w:tc>
                <w:tcPr>
                  <w:tcW w:w="0" w:type="auto"/>
                </w:tcPr>
                <w:p w14:paraId="68C101DE" w14:textId="77777777" w:rsidR="006F1F30" w:rsidRDefault="006F1F30" w:rsidP="00651C39">
                  <w:pPr>
                    <w:pStyle w:val="TableParagraph"/>
                    <w:framePr w:hSpace="180" w:wrap="around" w:vAnchor="text" w:hAnchor="margin" w:y="255"/>
                    <w:ind w:left="0"/>
                    <w:jc w:val="left"/>
                  </w:pPr>
                  <w:r>
                    <w:t>16</w:t>
                  </w:r>
                </w:p>
              </w:tc>
              <w:tc>
                <w:tcPr>
                  <w:tcW w:w="0" w:type="auto"/>
                </w:tcPr>
                <w:p w14:paraId="4F719DBB" w14:textId="77777777" w:rsidR="006F1F30" w:rsidRDefault="006F1F30" w:rsidP="00651C39">
                  <w:pPr>
                    <w:pStyle w:val="TableParagraph"/>
                    <w:framePr w:hSpace="180" w:wrap="around" w:vAnchor="text" w:hAnchor="margin" w:y="255"/>
                    <w:ind w:left="0"/>
                    <w:jc w:val="left"/>
                  </w:pPr>
                  <w:r>
                    <w:t>12</w:t>
                  </w:r>
                </w:p>
              </w:tc>
              <w:tc>
                <w:tcPr>
                  <w:tcW w:w="0" w:type="auto"/>
                </w:tcPr>
                <w:p w14:paraId="54BCE0FB" w14:textId="77777777" w:rsidR="006F1F30" w:rsidRDefault="006F1F30" w:rsidP="00651C39">
                  <w:pPr>
                    <w:pStyle w:val="TableParagraph"/>
                    <w:framePr w:hSpace="180" w:wrap="around" w:vAnchor="text" w:hAnchor="margin" w:y="255"/>
                    <w:ind w:left="0"/>
                    <w:jc w:val="left"/>
                  </w:pPr>
                  <w:r>
                    <w:t>15</w:t>
                  </w:r>
                </w:p>
              </w:tc>
              <w:tc>
                <w:tcPr>
                  <w:tcW w:w="0" w:type="auto"/>
                </w:tcPr>
                <w:p w14:paraId="6D0FD30D" w14:textId="77777777" w:rsidR="006F1F30" w:rsidRDefault="006F1F30" w:rsidP="00651C39">
                  <w:pPr>
                    <w:pStyle w:val="TableParagraph"/>
                    <w:framePr w:hSpace="180" w:wrap="around" w:vAnchor="text" w:hAnchor="margin" w:y="255"/>
                    <w:ind w:left="0"/>
                    <w:jc w:val="left"/>
                  </w:pPr>
                  <w:r>
                    <w:t>5</w:t>
                  </w:r>
                </w:p>
              </w:tc>
              <w:tc>
                <w:tcPr>
                  <w:tcW w:w="0" w:type="auto"/>
                </w:tcPr>
                <w:p w14:paraId="132079B5" w14:textId="77777777" w:rsidR="006F1F30" w:rsidRDefault="006F1F30" w:rsidP="00651C39">
                  <w:pPr>
                    <w:pStyle w:val="TableParagraph"/>
                    <w:framePr w:hSpace="180" w:wrap="around" w:vAnchor="text" w:hAnchor="margin" w:y="255"/>
                    <w:ind w:left="0"/>
                    <w:jc w:val="left"/>
                  </w:pPr>
                  <w:r>
                    <w:t>28</w:t>
                  </w:r>
                </w:p>
              </w:tc>
              <w:tc>
                <w:tcPr>
                  <w:tcW w:w="0" w:type="auto"/>
                </w:tcPr>
                <w:p w14:paraId="5FE9E274" w14:textId="77777777" w:rsidR="006F1F30" w:rsidRDefault="006F1F30" w:rsidP="00651C39">
                  <w:pPr>
                    <w:pStyle w:val="TableParagraph"/>
                    <w:framePr w:hSpace="180" w:wrap="around" w:vAnchor="text" w:hAnchor="margin" w:y="255"/>
                    <w:ind w:left="0"/>
                    <w:jc w:val="left"/>
                  </w:pPr>
                  <w:r>
                    <w:t>20</w:t>
                  </w:r>
                </w:p>
              </w:tc>
              <w:tc>
                <w:tcPr>
                  <w:tcW w:w="0" w:type="auto"/>
                </w:tcPr>
                <w:p w14:paraId="2AA163D8" w14:textId="77777777" w:rsidR="006F1F30" w:rsidRDefault="006F1F30" w:rsidP="00651C39">
                  <w:pPr>
                    <w:pStyle w:val="TableParagraph"/>
                    <w:framePr w:hSpace="180" w:wrap="around" w:vAnchor="text" w:hAnchor="margin" w:y="255"/>
                    <w:ind w:left="0"/>
                    <w:jc w:val="left"/>
                  </w:pPr>
                  <w:r>
                    <w:t>31</w:t>
                  </w:r>
                </w:p>
              </w:tc>
              <w:tc>
                <w:tcPr>
                  <w:tcW w:w="0" w:type="auto"/>
                </w:tcPr>
                <w:p w14:paraId="0C8017EF" w14:textId="77777777" w:rsidR="006F1F30" w:rsidRDefault="006F1F30" w:rsidP="00651C39">
                  <w:pPr>
                    <w:pStyle w:val="TableParagraph"/>
                    <w:framePr w:hSpace="180" w:wrap="around" w:vAnchor="text" w:hAnchor="margin" w:y="255"/>
                    <w:ind w:left="0"/>
                    <w:jc w:val="left"/>
                  </w:pPr>
                  <w:r>
                    <w:t>25</w:t>
                  </w:r>
                </w:p>
              </w:tc>
              <w:tc>
                <w:tcPr>
                  <w:tcW w:w="0" w:type="auto"/>
                </w:tcPr>
                <w:p w14:paraId="2922E3B9" w14:textId="77777777" w:rsidR="006F1F30" w:rsidRDefault="006F1F30" w:rsidP="00651C39">
                  <w:pPr>
                    <w:pStyle w:val="TableParagraph"/>
                    <w:framePr w:hSpace="180" w:wrap="around" w:vAnchor="text" w:hAnchor="margin" w:y="255"/>
                    <w:ind w:left="0"/>
                    <w:jc w:val="left"/>
                  </w:pPr>
                  <w:r>
                    <w:t>20</w:t>
                  </w:r>
                </w:p>
              </w:tc>
              <w:tc>
                <w:tcPr>
                  <w:tcW w:w="0" w:type="auto"/>
                </w:tcPr>
                <w:p w14:paraId="3A86F704" w14:textId="77777777" w:rsidR="006F1F30" w:rsidRDefault="006F1F30" w:rsidP="00651C39">
                  <w:pPr>
                    <w:pStyle w:val="TableParagraph"/>
                    <w:framePr w:hSpace="180" w:wrap="around" w:vAnchor="text" w:hAnchor="margin" w:y="255"/>
                    <w:ind w:left="0"/>
                    <w:jc w:val="left"/>
                  </w:pPr>
                  <w:r>
                    <w:t>24</w:t>
                  </w:r>
                </w:p>
              </w:tc>
              <w:tc>
                <w:tcPr>
                  <w:tcW w:w="0" w:type="auto"/>
                </w:tcPr>
                <w:p w14:paraId="66BF20E1" w14:textId="77777777" w:rsidR="006F1F30" w:rsidRDefault="006F1F30" w:rsidP="00651C39">
                  <w:pPr>
                    <w:pStyle w:val="TableParagraph"/>
                    <w:framePr w:hSpace="180" w:wrap="around" w:vAnchor="text" w:hAnchor="margin" w:y="255"/>
                    <w:ind w:left="0"/>
                    <w:jc w:val="left"/>
                  </w:pPr>
                  <w:r>
                    <w:t>16</w:t>
                  </w:r>
                </w:p>
              </w:tc>
            </w:tr>
            <w:tr w:rsidR="00651C39" w14:paraId="29551C5E" w14:textId="77777777" w:rsidTr="00651C39">
              <w:tc>
                <w:tcPr>
                  <w:tcW w:w="1531" w:type="dxa"/>
                </w:tcPr>
                <w:p w14:paraId="0CD63A56" w14:textId="77777777" w:rsidR="006F1F30" w:rsidRDefault="006F1F30" w:rsidP="00651C39">
                  <w:pPr>
                    <w:pStyle w:val="TableParagraph"/>
                    <w:framePr w:hSpace="180" w:wrap="around" w:vAnchor="text" w:hAnchor="margin" w:y="255"/>
                    <w:ind w:left="98"/>
                    <w:jc w:val="left"/>
                  </w:pPr>
                  <w:r w:rsidRPr="00695CD4">
                    <w:t xml:space="preserve">Sample Number </w:t>
                  </w:r>
                </w:p>
              </w:tc>
              <w:tc>
                <w:tcPr>
                  <w:tcW w:w="612" w:type="dxa"/>
                </w:tcPr>
                <w:p w14:paraId="1188A6C6" w14:textId="77777777" w:rsidR="006F1F30" w:rsidRDefault="006F1F30" w:rsidP="00651C39">
                  <w:pPr>
                    <w:pStyle w:val="TableParagraph"/>
                    <w:framePr w:hSpace="180" w:wrap="around" w:vAnchor="text" w:hAnchor="margin" w:y="255"/>
                    <w:ind w:left="0"/>
                    <w:jc w:val="left"/>
                  </w:pPr>
                  <w:r>
                    <w:t>14</w:t>
                  </w:r>
                </w:p>
              </w:tc>
              <w:tc>
                <w:tcPr>
                  <w:tcW w:w="0" w:type="auto"/>
                </w:tcPr>
                <w:p w14:paraId="4272AFE1" w14:textId="77777777" w:rsidR="006F1F30" w:rsidRDefault="006F1F30" w:rsidP="00651C39">
                  <w:pPr>
                    <w:pStyle w:val="TableParagraph"/>
                    <w:framePr w:hSpace="180" w:wrap="around" w:vAnchor="text" w:hAnchor="margin" w:y="255"/>
                    <w:ind w:left="0"/>
                    <w:jc w:val="left"/>
                  </w:pPr>
                  <w:r>
                    <w:t>15</w:t>
                  </w:r>
                </w:p>
              </w:tc>
              <w:tc>
                <w:tcPr>
                  <w:tcW w:w="0" w:type="auto"/>
                </w:tcPr>
                <w:p w14:paraId="44D21C2F" w14:textId="77777777" w:rsidR="006F1F30" w:rsidRDefault="006F1F30" w:rsidP="00651C39">
                  <w:pPr>
                    <w:pStyle w:val="TableParagraph"/>
                    <w:framePr w:hSpace="180" w:wrap="around" w:vAnchor="text" w:hAnchor="margin" w:y="255"/>
                    <w:ind w:left="0"/>
                    <w:jc w:val="left"/>
                  </w:pPr>
                  <w:r>
                    <w:t>16</w:t>
                  </w:r>
                </w:p>
              </w:tc>
              <w:tc>
                <w:tcPr>
                  <w:tcW w:w="0" w:type="auto"/>
                </w:tcPr>
                <w:p w14:paraId="4B9021EC" w14:textId="77777777" w:rsidR="006F1F30" w:rsidRDefault="006F1F30" w:rsidP="00651C39">
                  <w:pPr>
                    <w:pStyle w:val="TableParagraph"/>
                    <w:framePr w:hSpace="180" w:wrap="around" w:vAnchor="text" w:hAnchor="margin" w:y="255"/>
                    <w:ind w:left="0"/>
                    <w:jc w:val="left"/>
                  </w:pPr>
                  <w:r>
                    <w:t>17</w:t>
                  </w:r>
                </w:p>
              </w:tc>
              <w:tc>
                <w:tcPr>
                  <w:tcW w:w="0" w:type="auto"/>
                </w:tcPr>
                <w:p w14:paraId="73723552" w14:textId="77777777" w:rsidR="006F1F30" w:rsidRDefault="006F1F30" w:rsidP="00651C39">
                  <w:pPr>
                    <w:pStyle w:val="TableParagraph"/>
                    <w:framePr w:hSpace="180" w:wrap="around" w:vAnchor="text" w:hAnchor="margin" w:y="255"/>
                    <w:ind w:left="0"/>
                    <w:jc w:val="left"/>
                  </w:pPr>
                  <w:r>
                    <w:t>18</w:t>
                  </w:r>
                </w:p>
              </w:tc>
              <w:tc>
                <w:tcPr>
                  <w:tcW w:w="0" w:type="auto"/>
                </w:tcPr>
                <w:p w14:paraId="7F747BC7" w14:textId="77777777" w:rsidR="006F1F30" w:rsidRDefault="006F1F30" w:rsidP="00651C39">
                  <w:pPr>
                    <w:pStyle w:val="TableParagraph"/>
                    <w:framePr w:hSpace="180" w:wrap="around" w:vAnchor="text" w:hAnchor="margin" w:y="255"/>
                    <w:ind w:left="0"/>
                    <w:jc w:val="left"/>
                  </w:pPr>
                  <w:r>
                    <w:t>19</w:t>
                  </w:r>
                </w:p>
              </w:tc>
              <w:tc>
                <w:tcPr>
                  <w:tcW w:w="0" w:type="auto"/>
                </w:tcPr>
                <w:p w14:paraId="32BD7E33" w14:textId="77777777" w:rsidR="006F1F30" w:rsidRDefault="006F1F30" w:rsidP="00651C39">
                  <w:pPr>
                    <w:pStyle w:val="TableParagraph"/>
                    <w:framePr w:hSpace="180" w:wrap="around" w:vAnchor="text" w:hAnchor="margin" w:y="255"/>
                    <w:ind w:left="0"/>
                    <w:jc w:val="left"/>
                  </w:pPr>
                  <w:r>
                    <w:t>20</w:t>
                  </w:r>
                </w:p>
              </w:tc>
              <w:tc>
                <w:tcPr>
                  <w:tcW w:w="0" w:type="auto"/>
                </w:tcPr>
                <w:p w14:paraId="2A9F3C93" w14:textId="77777777" w:rsidR="006F1F30" w:rsidRDefault="006F1F30" w:rsidP="00651C39">
                  <w:pPr>
                    <w:pStyle w:val="TableParagraph"/>
                    <w:framePr w:hSpace="180" w:wrap="around" w:vAnchor="text" w:hAnchor="margin" w:y="255"/>
                    <w:ind w:left="0"/>
                    <w:jc w:val="left"/>
                  </w:pPr>
                  <w:r>
                    <w:t>21</w:t>
                  </w:r>
                </w:p>
              </w:tc>
              <w:tc>
                <w:tcPr>
                  <w:tcW w:w="0" w:type="auto"/>
                </w:tcPr>
                <w:p w14:paraId="39E3A945" w14:textId="77777777" w:rsidR="006F1F30" w:rsidRDefault="006F1F30" w:rsidP="00651C39">
                  <w:pPr>
                    <w:pStyle w:val="TableParagraph"/>
                    <w:framePr w:hSpace="180" w:wrap="around" w:vAnchor="text" w:hAnchor="margin" w:y="255"/>
                    <w:ind w:left="0"/>
                    <w:jc w:val="left"/>
                  </w:pPr>
                  <w:r>
                    <w:t>22</w:t>
                  </w:r>
                </w:p>
              </w:tc>
              <w:tc>
                <w:tcPr>
                  <w:tcW w:w="0" w:type="auto"/>
                </w:tcPr>
                <w:p w14:paraId="6DE19C0C" w14:textId="77777777" w:rsidR="006F1F30" w:rsidRDefault="006F1F30" w:rsidP="00651C39">
                  <w:pPr>
                    <w:pStyle w:val="TableParagraph"/>
                    <w:framePr w:hSpace="180" w:wrap="around" w:vAnchor="text" w:hAnchor="margin" w:y="255"/>
                    <w:ind w:left="0"/>
                    <w:jc w:val="left"/>
                  </w:pPr>
                  <w:r>
                    <w:t>23</w:t>
                  </w:r>
                </w:p>
              </w:tc>
              <w:tc>
                <w:tcPr>
                  <w:tcW w:w="0" w:type="auto"/>
                </w:tcPr>
                <w:p w14:paraId="032C6C5A" w14:textId="77777777" w:rsidR="006F1F30" w:rsidRDefault="006F1F30" w:rsidP="00651C39">
                  <w:pPr>
                    <w:pStyle w:val="TableParagraph"/>
                    <w:framePr w:hSpace="180" w:wrap="around" w:vAnchor="text" w:hAnchor="margin" w:y="255"/>
                    <w:ind w:left="0"/>
                    <w:jc w:val="left"/>
                  </w:pPr>
                  <w:r>
                    <w:t>24</w:t>
                  </w:r>
                </w:p>
              </w:tc>
              <w:tc>
                <w:tcPr>
                  <w:tcW w:w="0" w:type="auto"/>
                </w:tcPr>
                <w:p w14:paraId="5A457310" w14:textId="77777777" w:rsidR="006F1F30" w:rsidRDefault="006F1F30" w:rsidP="00651C39">
                  <w:pPr>
                    <w:pStyle w:val="TableParagraph"/>
                    <w:framePr w:hSpace="180" w:wrap="around" w:vAnchor="text" w:hAnchor="margin" w:y="255"/>
                    <w:ind w:left="0"/>
                    <w:jc w:val="left"/>
                  </w:pPr>
                  <w:r>
                    <w:t>25</w:t>
                  </w:r>
                </w:p>
              </w:tc>
              <w:tc>
                <w:tcPr>
                  <w:tcW w:w="0" w:type="auto"/>
                </w:tcPr>
                <w:p w14:paraId="355C19C3" w14:textId="77777777" w:rsidR="006F1F30" w:rsidRDefault="006F1F30" w:rsidP="00651C39">
                  <w:pPr>
                    <w:pStyle w:val="TableParagraph"/>
                    <w:framePr w:hSpace="180" w:wrap="around" w:vAnchor="text" w:hAnchor="margin" w:y="255"/>
                    <w:ind w:left="0"/>
                    <w:jc w:val="left"/>
                  </w:pPr>
                  <w:r>
                    <w:t>26</w:t>
                  </w:r>
                </w:p>
              </w:tc>
            </w:tr>
            <w:tr w:rsidR="00651C39" w14:paraId="36AF56B3" w14:textId="77777777" w:rsidTr="00651C39">
              <w:tc>
                <w:tcPr>
                  <w:tcW w:w="1531" w:type="dxa"/>
                </w:tcPr>
                <w:p w14:paraId="412E0369" w14:textId="77777777" w:rsidR="006F1F30" w:rsidRDefault="006F1F30" w:rsidP="00651C39">
                  <w:pPr>
                    <w:pStyle w:val="TableParagraph"/>
                    <w:framePr w:hSpace="180" w:wrap="around" w:vAnchor="text" w:hAnchor="margin" w:y="255"/>
                    <w:ind w:left="98"/>
                    <w:jc w:val="left"/>
                  </w:pPr>
                  <w:r w:rsidRPr="00695CD4">
                    <w:t xml:space="preserve">Number of </w:t>
                  </w:r>
                </w:p>
                <w:p w14:paraId="1D45B501" w14:textId="77777777" w:rsidR="006F1F30" w:rsidRDefault="006F1F30" w:rsidP="00651C39">
                  <w:pPr>
                    <w:pStyle w:val="TableParagraph"/>
                    <w:framePr w:hSpace="180" w:wrap="around" w:vAnchor="text" w:hAnchor="margin" w:y="255"/>
                    <w:ind w:left="0"/>
                    <w:jc w:val="left"/>
                  </w:pPr>
                  <w:r w:rsidRPr="00695CD4">
                    <w:t>Nonconformities</w:t>
                  </w:r>
                </w:p>
              </w:tc>
              <w:tc>
                <w:tcPr>
                  <w:tcW w:w="612" w:type="dxa"/>
                </w:tcPr>
                <w:p w14:paraId="163DA362" w14:textId="77777777" w:rsidR="006F1F30" w:rsidRDefault="006F1F30" w:rsidP="00651C39">
                  <w:pPr>
                    <w:pStyle w:val="TableParagraph"/>
                    <w:framePr w:hSpace="180" w:wrap="around" w:vAnchor="text" w:hAnchor="margin" w:y="255"/>
                    <w:ind w:left="0"/>
                    <w:jc w:val="left"/>
                  </w:pPr>
                  <w:r>
                    <w:t>19</w:t>
                  </w:r>
                </w:p>
              </w:tc>
              <w:tc>
                <w:tcPr>
                  <w:tcW w:w="0" w:type="auto"/>
                </w:tcPr>
                <w:p w14:paraId="55B1AD08" w14:textId="77777777" w:rsidR="006F1F30" w:rsidRDefault="006F1F30" w:rsidP="00651C39">
                  <w:pPr>
                    <w:pStyle w:val="TableParagraph"/>
                    <w:framePr w:hSpace="180" w:wrap="around" w:vAnchor="text" w:hAnchor="margin" w:y="255"/>
                    <w:ind w:left="0"/>
                    <w:jc w:val="left"/>
                  </w:pPr>
                  <w:r>
                    <w:t>10</w:t>
                  </w:r>
                </w:p>
              </w:tc>
              <w:tc>
                <w:tcPr>
                  <w:tcW w:w="0" w:type="auto"/>
                </w:tcPr>
                <w:p w14:paraId="1C480238" w14:textId="77777777" w:rsidR="006F1F30" w:rsidRDefault="006F1F30" w:rsidP="00651C39">
                  <w:pPr>
                    <w:pStyle w:val="TableParagraph"/>
                    <w:framePr w:hSpace="180" w:wrap="around" w:vAnchor="text" w:hAnchor="margin" w:y="255"/>
                    <w:ind w:left="0"/>
                    <w:jc w:val="left"/>
                  </w:pPr>
                  <w:r>
                    <w:t>17</w:t>
                  </w:r>
                </w:p>
              </w:tc>
              <w:tc>
                <w:tcPr>
                  <w:tcW w:w="0" w:type="auto"/>
                </w:tcPr>
                <w:p w14:paraId="1189F0EB" w14:textId="77777777" w:rsidR="006F1F30" w:rsidRDefault="006F1F30" w:rsidP="00651C39">
                  <w:pPr>
                    <w:pStyle w:val="TableParagraph"/>
                    <w:framePr w:hSpace="180" w:wrap="around" w:vAnchor="text" w:hAnchor="margin" w:y="255"/>
                    <w:ind w:left="0"/>
                    <w:jc w:val="left"/>
                  </w:pPr>
                  <w:r>
                    <w:t>13</w:t>
                  </w:r>
                </w:p>
              </w:tc>
              <w:tc>
                <w:tcPr>
                  <w:tcW w:w="0" w:type="auto"/>
                </w:tcPr>
                <w:p w14:paraId="73EC214A" w14:textId="77777777" w:rsidR="006F1F30" w:rsidRDefault="006F1F30" w:rsidP="00651C39">
                  <w:pPr>
                    <w:pStyle w:val="TableParagraph"/>
                    <w:framePr w:hSpace="180" w:wrap="around" w:vAnchor="text" w:hAnchor="margin" w:y="255"/>
                    <w:ind w:left="0"/>
                    <w:jc w:val="left"/>
                  </w:pPr>
                  <w:r>
                    <w:t>22</w:t>
                  </w:r>
                </w:p>
              </w:tc>
              <w:tc>
                <w:tcPr>
                  <w:tcW w:w="0" w:type="auto"/>
                </w:tcPr>
                <w:p w14:paraId="44C5FD62" w14:textId="77777777" w:rsidR="006F1F30" w:rsidRDefault="006F1F30" w:rsidP="00651C39">
                  <w:pPr>
                    <w:pStyle w:val="TableParagraph"/>
                    <w:framePr w:hSpace="180" w:wrap="around" w:vAnchor="text" w:hAnchor="margin" w:y="255"/>
                    <w:ind w:left="0"/>
                    <w:jc w:val="left"/>
                  </w:pPr>
                  <w:r>
                    <w:t>18</w:t>
                  </w:r>
                </w:p>
              </w:tc>
              <w:tc>
                <w:tcPr>
                  <w:tcW w:w="0" w:type="auto"/>
                </w:tcPr>
                <w:p w14:paraId="7A9668D9" w14:textId="77777777" w:rsidR="006F1F30" w:rsidRDefault="006F1F30" w:rsidP="00651C39">
                  <w:pPr>
                    <w:pStyle w:val="TableParagraph"/>
                    <w:framePr w:hSpace="180" w:wrap="around" w:vAnchor="text" w:hAnchor="margin" w:y="255"/>
                    <w:ind w:left="0"/>
                    <w:jc w:val="left"/>
                  </w:pPr>
                  <w:r>
                    <w:t>39</w:t>
                  </w:r>
                </w:p>
              </w:tc>
              <w:tc>
                <w:tcPr>
                  <w:tcW w:w="0" w:type="auto"/>
                </w:tcPr>
                <w:p w14:paraId="77413B46" w14:textId="77777777" w:rsidR="006F1F30" w:rsidRDefault="006F1F30" w:rsidP="00651C39">
                  <w:pPr>
                    <w:pStyle w:val="TableParagraph"/>
                    <w:framePr w:hSpace="180" w:wrap="around" w:vAnchor="text" w:hAnchor="margin" w:y="255"/>
                    <w:ind w:left="0"/>
                    <w:jc w:val="left"/>
                  </w:pPr>
                  <w:r>
                    <w:t>30</w:t>
                  </w:r>
                </w:p>
              </w:tc>
              <w:tc>
                <w:tcPr>
                  <w:tcW w:w="0" w:type="auto"/>
                </w:tcPr>
                <w:p w14:paraId="1C8BE2BE" w14:textId="77777777" w:rsidR="006F1F30" w:rsidRDefault="006F1F30" w:rsidP="00651C39">
                  <w:pPr>
                    <w:pStyle w:val="TableParagraph"/>
                    <w:framePr w:hSpace="180" w:wrap="around" w:vAnchor="text" w:hAnchor="margin" w:y="255"/>
                    <w:ind w:left="0"/>
                    <w:jc w:val="left"/>
                  </w:pPr>
                  <w:r>
                    <w:t>24</w:t>
                  </w:r>
                </w:p>
              </w:tc>
              <w:tc>
                <w:tcPr>
                  <w:tcW w:w="0" w:type="auto"/>
                </w:tcPr>
                <w:p w14:paraId="3D8665AB" w14:textId="77777777" w:rsidR="006F1F30" w:rsidRDefault="006F1F30" w:rsidP="00651C39">
                  <w:pPr>
                    <w:pStyle w:val="TableParagraph"/>
                    <w:framePr w:hSpace="180" w:wrap="around" w:vAnchor="text" w:hAnchor="margin" w:y="255"/>
                    <w:ind w:left="0"/>
                    <w:jc w:val="left"/>
                  </w:pPr>
                  <w:r>
                    <w:t>16</w:t>
                  </w:r>
                </w:p>
              </w:tc>
              <w:tc>
                <w:tcPr>
                  <w:tcW w:w="0" w:type="auto"/>
                </w:tcPr>
                <w:p w14:paraId="67F7385F" w14:textId="77777777" w:rsidR="006F1F30" w:rsidRDefault="006F1F30" w:rsidP="00651C39">
                  <w:pPr>
                    <w:pStyle w:val="TableParagraph"/>
                    <w:framePr w:hSpace="180" w:wrap="around" w:vAnchor="text" w:hAnchor="margin" w:y="255"/>
                    <w:ind w:left="0"/>
                    <w:jc w:val="left"/>
                  </w:pPr>
                  <w:r>
                    <w:t>18</w:t>
                  </w:r>
                </w:p>
              </w:tc>
              <w:tc>
                <w:tcPr>
                  <w:tcW w:w="0" w:type="auto"/>
                </w:tcPr>
                <w:p w14:paraId="123A79E5" w14:textId="77777777" w:rsidR="006F1F30" w:rsidRDefault="006F1F30" w:rsidP="00651C39">
                  <w:pPr>
                    <w:pStyle w:val="TableParagraph"/>
                    <w:framePr w:hSpace="180" w:wrap="around" w:vAnchor="text" w:hAnchor="margin" w:y="255"/>
                    <w:ind w:left="0"/>
                    <w:jc w:val="left"/>
                  </w:pPr>
                  <w:r>
                    <w:t>17</w:t>
                  </w:r>
                </w:p>
              </w:tc>
              <w:tc>
                <w:tcPr>
                  <w:tcW w:w="0" w:type="auto"/>
                </w:tcPr>
                <w:p w14:paraId="6862F073" w14:textId="77777777" w:rsidR="006F1F30" w:rsidRDefault="006F1F30" w:rsidP="00651C39">
                  <w:pPr>
                    <w:pStyle w:val="TableParagraph"/>
                    <w:framePr w:hSpace="180" w:wrap="around" w:vAnchor="text" w:hAnchor="margin" w:y="255"/>
                    <w:ind w:left="0"/>
                    <w:jc w:val="left"/>
                  </w:pPr>
                  <w:r>
                    <w:t>15</w:t>
                  </w:r>
                </w:p>
              </w:tc>
            </w:tr>
          </w:tbl>
          <w:p w14:paraId="7F9DF295" w14:textId="77777777" w:rsidR="006F1F30" w:rsidRDefault="006F1F30" w:rsidP="006F1F30">
            <w:pPr>
              <w:pStyle w:val="TableParagraph"/>
              <w:spacing w:before="240"/>
              <w:ind w:left="0"/>
              <w:jc w:val="left"/>
            </w:pPr>
          </w:p>
        </w:tc>
        <w:tc>
          <w:tcPr>
            <w:tcW w:w="688" w:type="dxa"/>
          </w:tcPr>
          <w:p w14:paraId="69702AFF" w14:textId="77777777" w:rsidR="006F1F30" w:rsidRDefault="006F1F30" w:rsidP="006F1F30">
            <w:pPr>
              <w:pStyle w:val="TableParagraph"/>
              <w:spacing w:before="240"/>
              <w:ind w:left="16"/>
            </w:pPr>
            <w:r>
              <w:rPr>
                <w:spacing w:val="-5"/>
                <w:w w:val="105"/>
              </w:rPr>
              <w:t>K4</w:t>
            </w:r>
          </w:p>
        </w:tc>
        <w:tc>
          <w:tcPr>
            <w:tcW w:w="852" w:type="dxa"/>
          </w:tcPr>
          <w:p w14:paraId="0F2E75FF" w14:textId="77777777" w:rsidR="006F1F30" w:rsidRDefault="006F1F30" w:rsidP="006F1F30">
            <w:pPr>
              <w:pStyle w:val="TableParagraph"/>
              <w:spacing w:before="240"/>
              <w:ind w:left="16"/>
            </w:pPr>
            <w:r>
              <w:rPr>
                <w:spacing w:val="-5"/>
              </w:rPr>
              <w:t>CO1</w:t>
            </w:r>
          </w:p>
        </w:tc>
      </w:tr>
      <w:tr w:rsidR="006F1F30" w14:paraId="4029FF5F" w14:textId="77777777" w:rsidTr="00651C39">
        <w:trPr>
          <w:trHeight w:val="476"/>
        </w:trPr>
        <w:tc>
          <w:tcPr>
            <w:tcW w:w="852" w:type="dxa"/>
          </w:tcPr>
          <w:p w14:paraId="0D7D70D7" w14:textId="77777777" w:rsidR="006F1F30" w:rsidRDefault="006F1F30" w:rsidP="006F1F30">
            <w:pPr>
              <w:pStyle w:val="TableParagraph"/>
              <w:spacing w:before="240"/>
              <w:ind w:left="98"/>
              <w:jc w:val="left"/>
              <w:rPr>
                <w:sz w:val="24"/>
              </w:rPr>
            </w:pPr>
            <w:r>
              <w:rPr>
                <w:spacing w:val="-5"/>
                <w:sz w:val="24"/>
              </w:rPr>
              <w:lastRenderedPageBreak/>
              <w:t>19.</w:t>
            </w:r>
          </w:p>
        </w:tc>
        <w:tc>
          <w:tcPr>
            <w:tcW w:w="8089" w:type="dxa"/>
          </w:tcPr>
          <w:p w14:paraId="205EA819" w14:textId="77777777" w:rsidR="006F1F30" w:rsidRDefault="006F1F30" w:rsidP="006F1F30">
            <w:pPr>
              <w:pStyle w:val="TableParagraph"/>
              <w:spacing w:before="240"/>
              <w:ind w:left="98"/>
              <w:jc w:val="left"/>
            </w:pPr>
            <w:r>
              <w:t>Analyze</w:t>
            </w:r>
            <w:r w:rsidRPr="006F1F30">
              <w:t xml:space="preserve"> the 2</w:t>
            </w:r>
            <w:r w:rsidRPr="006F1F30">
              <w:rPr>
                <w:vertAlign w:val="superscript"/>
              </w:rPr>
              <w:t>m</w:t>
            </w:r>
            <w:r w:rsidRPr="006F1F30">
              <w:t xml:space="preserve"> factorial design and </w:t>
            </w:r>
            <w:r>
              <w:t xml:space="preserve">explain </w:t>
            </w:r>
            <w:r w:rsidRPr="006F1F30">
              <w:t>its importance in experiments.</w:t>
            </w:r>
          </w:p>
        </w:tc>
        <w:tc>
          <w:tcPr>
            <w:tcW w:w="688" w:type="dxa"/>
          </w:tcPr>
          <w:p w14:paraId="6A637F33" w14:textId="77777777" w:rsidR="006F1F30" w:rsidRDefault="006F1F30" w:rsidP="006F1F30">
            <w:pPr>
              <w:pStyle w:val="TableParagraph"/>
              <w:spacing w:before="240"/>
              <w:ind w:left="16"/>
            </w:pPr>
            <w:r>
              <w:rPr>
                <w:spacing w:val="-5"/>
                <w:w w:val="105"/>
              </w:rPr>
              <w:t>K4</w:t>
            </w:r>
          </w:p>
        </w:tc>
        <w:tc>
          <w:tcPr>
            <w:tcW w:w="852" w:type="dxa"/>
          </w:tcPr>
          <w:p w14:paraId="0613C99B" w14:textId="77777777" w:rsidR="006F1F30" w:rsidRDefault="006F1F30" w:rsidP="006F1F30">
            <w:pPr>
              <w:pStyle w:val="TableParagraph"/>
              <w:spacing w:before="240"/>
              <w:ind w:left="16"/>
            </w:pPr>
            <w:r>
              <w:rPr>
                <w:spacing w:val="-5"/>
              </w:rPr>
              <w:t>CO4</w:t>
            </w:r>
          </w:p>
        </w:tc>
      </w:tr>
    </w:tbl>
    <w:p w14:paraId="039E7E65" w14:textId="77777777" w:rsidR="006F1F30" w:rsidRDefault="006F1F30" w:rsidP="006F1F30">
      <w:pPr>
        <w:pStyle w:val="BodyText"/>
        <w:spacing w:before="1"/>
        <w:ind w:left="2880" w:right="2046" w:firstLine="720"/>
      </w:pPr>
    </w:p>
    <w:p w14:paraId="2CE26CAB" w14:textId="77777777" w:rsidR="00292238" w:rsidRDefault="00292238" w:rsidP="006F1F30">
      <w:pPr>
        <w:spacing w:before="66" w:after="1"/>
        <w:rPr>
          <w:b/>
          <w:sz w:val="20"/>
        </w:rPr>
      </w:pPr>
    </w:p>
    <w:p w14:paraId="3B61B369" w14:textId="0BF65369" w:rsidR="00651C39" w:rsidRDefault="00651C39" w:rsidP="00651C39">
      <w:pPr>
        <w:pStyle w:val="Heading1"/>
        <w:jc w:val="center"/>
      </w:pPr>
      <w:r>
        <w:t xml:space="preserve"> </w:t>
      </w:r>
      <w:r>
        <w:t>SECTION</w:t>
      </w:r>
      <w:r>
        <w:rPr>
          <w:spacing w:val="-1"/>
        </w:rPr>
        <w:t xml:space="preserve"> </w:t>
      </w:r>
      <w:r>
        <w:t>-</w:t>
      </w:r>
      <w:r>
        <w:rPr>
          <w:spacing w:val="-1"/>
        </w:rPr>
        <w:t xml:space="preserve"> </w:t>
      </w:r>
      <w:r>
        <w:t>C</w:t>
      </w:r>
      <w:r>
        <w:rPr>
          <w:spacing w:val="-2"/>
        </w:rPr>
        <w:t xml:space="preserve"> </w:t>
      </w:r>
      <w:r>
        <w:t xml:space="preserve">(4X10 = </w:t>
      </w:r>
      <w:r>
        <w:rPr>
          <w:spacing w:val="-5"/>
        </w:rPr>
        <w:t>40)</w:t>
      </w:r>
    </w:p>
    <w:tbl>
      <w:tblPr>
        <w:tblpPr w:leftFromText="180" w:rightFromText="180" w:vertAnchor="text" w:horzAnchor="margin" w:tblpY="86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8"/>
        <w:gridCol w:w="8103"/>
        <w:gridCol w:w="708"/>
        <w:gridCol w:w="851"/>
      </w:tblGrid>
      <w:tr w:rsidR="00651C39" w14:paraId="615719E0" w14:textId="77777777" w:rsidTr="00C452D1">
        <w:trPr>
          <w:trHeight w:val="704"/>
        </w:trPr>
        <w:tc>
          <w:tcPr>
            <w:tcW w:w="838" w:type="dxa"/>
          </w:tcPr>
          <w:p w14:paraId="47649409" w14:textId="77777777" w:rsidR="00651C39" w:rsidRDefault="00651C39" w:rsidP="00651C39">
            <w:pPr>
              <w:pStyle w:val="TableParagraph"/>
              <w:spacing w:before="99"/>
              <w:ind w:left="100"/>
              <w:jc w:val="left"/>
              <w:rPr>
                <w:sz w:val="24"/>
              </w:rPr>
            </w:pPr>
            <w:r>
              <w:rPr>
                <w:spacing w:val="-5"/>
                <w:sz w:val="24"/>
              </w:rPr>
              <w:t>20.</w:t>
            </w:r>
          </w:p>
        </w:tc>
        <w:tc>
          <w:tcPr>
            <w:tcW w:w="8103" w:type="dxa"/>
          </w:tcPr>
          <w:p w14:paraId="789006FD" w14:textId="7905BE1B" w:rsidR="00651C39" w:rsidRDefault="00C16413" w:rsidP="00651C39">
            <w:pPr>
              <w:pStyle w:val="TableParagraph"/>
              <w:spacing w:before="99"/>
              <w:ind w:left="98" w:right="135"/>
              <w:jc w:val="both"/>
            </w:pPr>
            <w:r>
              <w:t xml:space="preserve">Explain </w:t>
            </w:r>
            <w:r>
              <w:rPr>
                <w:spacing w:val="-6"/>
              </w:rPr>
              <w:t xml:space="preserve">the control charts of </w:t>
            </w:r>
            <m:oMath>
              <m:acc>
                <m:accPr>
                  <m:chr m:val="̅"/>
                  <m:ctrlPr>
                    <w:rPr>
                      <w:rFonts w:ascii="Cambria Math" w:hAnsi="Cambria Math" w:cs="Sans Serif Collection"/>
                      <w:i/>
                      <w:spacing w:val="-6"/>
                    </w:rPr>
                  </m:ctrlPr>
                </m:accPr>
                <m:e>
                  <m:r>
                    <w:rPr>
                      <w:rFonts w:ascii="Cambria Math" w:hAnsi="Sans Serif Collection" w:cs="Sans Serif Collection"/>
                      <w:spacing w:val="-6"/>
                    </w:rPr>
                    <m:t>X</m:t>
                  </m:r>
                </m:e>
              </m:acc>
            </m:oMath>
            <w:r w:rsidRPr="002E4EC4">
              <w:rPr>
                <w:spacing w:val="-6"/>
              </w:rPr>
              <w:t xml:space="preserve"> </w:t>
            </w:r>
            <w:r>
              <w:rPr>
                <w:spacing w:val="-6"/>
              </w:rPr>
              <w:t xml:space="preserve">and R in </w:t>
            </w:r>
            <w:r>
              <w:t>Statistical</w:t>
            </w:r>
            <w:r>
              <w:rPr>
                <w:spacing w:val="-7"/>
              </w:rPr>
              <w:t xml:space="preserve"> </w:t>
            </w:r>
            <w:r>
              <w:t>quality</w:t>
            </w:r>
            <w:r>
              <w:rPr>
                <w:spacing w:val="-5"/>
              </w:rPr>
              <w:t xml:space="preserve"> </w:t>
            </w:r>
            <w:r>
              <w:rPr>
                <w:spacing w:val="-2"/>
              </w:rPr>
              <w:t>control</w:t>
            </w:r>
            <w:r>
              <w:rPr>
                <w:spacing w:val="-2"/>
              </w:rPr>
              <w:t xml:space="preserve"> with examples.</w:t>
            </w:r>
          </w:p>
        </w:tc>
        <w:tc>
          <w:tcPr>
            <w:tcW w:w="708" w:type="dxa"/>
          </w:tcPr>
          <w:p w14:paraId="4869236D" w14:textId="77777777" w:rsidR="00651C39" w:rsidRDefault="00651C39" w:rsidP="00651C39">
            <w:pPr>
              <w:pStyle w:val="TableParagraph"/>
              <w:spacing w:before="226"/>
              <w:ind w:left="0" w:right="230"/>
              <w:jc w:val="right"/>
              <w:rPr>
                <w:sz w:val="23"/>
              </w:rPr>
            </w:pPr>
            <w:r>
              <w:rPr>
                <w:spacing w:val="-5"/>
                <w:sz w:val="23"/>
              </w:rPr>
              <w:t>K5</w:t>
            </w:r>
          </w:p>
        </w:tc>
        <w:tc>
          <w:tcPr>
            <w:tcW w:w="851" w:type="dxa"/>
          </w:tcPr>
          <w:p w14:paraId="0480EED5" w14:textId="77777777" w:rsidR="00651C39" w:rsidRDefault="00651C39" w:rsidP="00651C39">
            <w:pPr>
              <w:pStyle w:val="TableParagraph"/>
              <w:spacing w:before="226"/>
              <w:ind w:left="100"/>
              <w:jc w:val="left"/>
              <w:rPr>
                <w:sz w:val="23"/>
              </w:rPr>
            </w:pPr>
            <w:r>
              <w:rPr>
                <w:spacing w:val="-5"/>
                <w:sz w:val="23"/>
              </w:rPr>
              <w:t>CO1</w:t>
            </w:r>
          </w:p>
        </w:tc>
      </w:tr>
      <w:tr w:rsidR="00651C39" w14:paraId="28E89A7C" w14:textId="77777777" w:rsidTr="00C452D1">
        <w:trPr>
          <w:trHeight w:val="707"/>
        </w:trPr>
        <w:tc>
          <w:tcPr>
            <w:tcW w:w="838" w:type="dxa"/>
          </w:tcPr>
          <w:p w14:paraId="65887E90" w14:textId="77777777" w:rsidR="00651C39" w:rsidRDefault="00651C39" w:rsidP="00651C39">
            <w:pPr>
              <w:pStyle w:val="TableParagraph"/>
              <w:spacing w:before="99"/>
              <w:ind w:left="100"/>
              <w:jc w:val="left"/>
              <w:rPr>
                <w:sz w:val="24"/>
              </w:rPr>
            </w:pPr>
            <w:r>
              <w:rPr>
                <w:spacing w:val="-5"/>
                <w:sz w:val="24"/>
              </w:rPr>
              <w:t>21.</w:t>
            </w:r>
          </w:p>
        </w:tc>
        <w:tc>
          <w:tcPr>
            <w:tcW w:w="8103" w:type="dxa"/>
          </w:tcPr>
          <w:p w14:paraId="406C527F" w14:textId="11FA889E" w:rsidR="00651C39" w:rsidRDefault="00175B96" w:rsidP="00651C39">
            <w:pPr>
              <w:pStyle w:val="TableParagraph"/>
              <w:spacing w:before="99"/>
              <w:ind w:left="98" w:right="135"/>
              <w:jc w:val="both"/>
            </w:pPr>
            <w:r>
              <w:t>Construct OC curve, AOQ curve and ATI curve for</w:t>
            </w:r>
            <w:r w:rsidR="000C7B66">
              <w:t xml:space="preserve"> the single sampling plan</w:t>
            </w:r>
            <w:r>
              <w:t xml:space="preserve"> </w:t>
            </w:r>
            <w:r w:rsidRPr="00175B96">
              <w:t>N=</w:t>
            </w:r>
            <w:r w:rsidR="00CC38DB" w:rsidRPr="00175B96">
              <w:t>10,000, n</w:t>
            </w:r>
            <w:r w:rsidRPr="00175B96">
              <w:t>=</w:t>
            </w:r>
            <w:r w:rsidR="00CC38DB" w:rsidRPr="00175B96">
              <w:t>89, and</w:t>
            </w:r>
            <w:r w:rsidRPr="00175B96">
              <w:t xml:space="preserve"> c=</w:t>
            </w:r>
            <w:r w:rsidR="00CC38DB" w:rsidRPr="00175B96">
              <w:t>2, and</w:t>
            </w:r>
            <w:r w:rsidRPr="00175B96">
              <w:t xml:space="preserve"> that the incoming lots are of quality p=0.01.</w:t>
            </w:r>
          </w:p>
        </w:tc>
        <w:tc>
          <w:tcPr>
            <w:tcW w:w="708" w:type="dxa"/>
          </w:tcPr>
          <w:p w14:paraId="16A5B977" w14:textId="77777777" w:rsidR="00651C39" w:rsidRDefault="00651C39" w:rsidP="00651C39">
            <w:pPr>
              <w:pStyle w:val="TableParagraph"/>
              <w:spacing w:before="226"/>
              <w:ind w:left="0" w:right="230"/>
              <w:jc w:val="right"/>
              <w:rPr>
                <w:sz w:val="23"/>
              </w:rPr>
            </w:pPr>
            <w:r>
              <w:rPr>
                <w:spacing w:val="-5"/>
                <w:sz w:val="23"/>
              </w:rPr>
              <w:t>K6</w:t>
            </w:r>
          </w:p>
        </w:tc>
        <w:tc>
          <w:tcPr>
            <w:tcW w:w="851" w:type="dxa"/>
          </w:tcPr>
          <w:p w14:paraId="6EC8D036" w14:textId="77777777" w:rsidR="00651C39" w:rsidRDefault="00651C39" w:rsidP="00651C39">
            <w:pPr>
              <w:pStyle w:val="TableParagraph"/>
              <w:spacing w:before="226"/>
              <w:ind w:left="100"/>
              <w:jc w:val="left"/>
              <w:rPr>
                <w:sz w:val="23"/>
              </w:rPr>
            </w:pPr>
            <w:r>
              <w:rPr>
                <w:spacing w:val="-5"/>
                <w:sz w:val="23"/>
              </w:rPr>
              <w:t>CO2</w:t>
            </w:r>
          </w:p>
        </w:tc>
      </w:tr>
      <w:tr w:rsidR="00651C39" w14:paraId="2A3FDC71" w14:textId="77777777" w:rsidTr="00C452D1">
        <w:trPr>
          <w:trHeight w:val="704"/>
        </w:trPr>
        <w:tc>
          <w:tcPr>
            <w:tcW w:w="838" w:type="dxa"/>
          </w:tcPr>
          <w:p w14:paraId="7E7B4C0D" w14:textId="77777777" w:rsidR="00651C39" w:rsidRDefault="00651C39" w:rsidP="00651C39">
            <w:pPr>
              <w:pStyle w:val="TableParagraph"/>
              <w:spacing w:before="99"/>
              <w:ind w:left="100"/>
              <w:jc w:val="left"/>
              <w:rPr>
                <w:sz w:val="24"/>
              </w:rPr>
            </w:pPr>
            <w:r>
              <w:rPr>
                <w:spacing w:val="-5"/>
                <w:sz w:val="24"/>
              </w:rPr>
              <w:t>22.</w:t>
            </w:r>
          </w:p>
        </w:tc>
        <w:tc>
          <w:tcPr>
            <w:tcW w:w="8103" w:type="dxa"/>
          </w:tcPr>
          <w:p w14:paraId="5B219A17" w14:textId="769EE570" w:rsidR="00651C39" w:rsidRDefault="00856585" w:rsidP="00651C39">
            <w:pPr>
              <w:pStyle w:val="TableParagraph"/>
              <w:spacing w:before="99"/>
              <w:ind w:left="98" w:right="135"/>
              <w:jc w:val="left"/>
            </w:pPr>
            <w:r>
              <w:t>Explain the concept of two-sided specifications and their significance in variable sampling plans.</w:t>
            </w:r>
          </w:p>
        </w:tc>
        <w:tc>
          <w:tcPr>
            <w:tcW w:w="708" w:type="dxa"/>
          </w:tcPr>
          <w:p w14:paraId="33213880" w14:textId="77777777" w:rsidR="00651C39" w:rsidRDefault="00651C39" w:rsidP="00651C39">
            <w:pPr>
              <w:pStyle w:val="TableParagraph"/>
              <w:spacing w:before="226"/>
              <w:ind w:left="0" w:right="230"/>
              <w:jc w:val="right"/>
              <w:rPr>
                <w:sz w:val="23"/>
              </w:rPr>
            </w:pPr>
            <w:r>
              <w:rPr>
                <w:spacing w:val="-5"/>
                <w:sz w:val="23"/>
              </w:rPr>
              <w:t>K5</w:t>
            </w:r>
          </w:p>
        </w:tc>
        <w:tc>
          <w:tcPr>
            <w:tcW w:w="851" w:type="dxa"/>
          </w:tcPr>
          <w:p w14:paraId="1C815FAB" w14:textId="77777777" w:rsidR="00651C39" w:rsidRDefault="00651C39" w:rsidP="00651C39">
            <w:pPr>
              <w:pStyle w:val="TableParagraph"/>
              <w:spacing w:before="226"/>
              <w:ind w:left="100"/>
              <w:jc w:val="left"/>
              <w:rPr>
                <w:sz w:val="23"/>
              </w:rPr>
            </w:pPr>
            <w:r>
              <w:rPr>
                <w:spacing w:val="-5"/>
                <w:sz w:val="23"/>
              </w:rPr>
              <w:t>CO3</w:t>
            </w:r>
          </w:p>
        </w:tc>
      </w:tr>
      <w:tr w:rsidR="00651C39" w14:paraId="01F299BE" w14:textId="77777777" w:rsidTr="00C452D1">
        <w:trPr>
          <w:trHeight w:val="705"/>
        </w:trPr>
        <w:tc>
          <w:tcPr>
            <w:tcW w:w="838" w:type="dxa"/>
          </w:tcPr>
          <w:p w14:paraId="6EF8B32A" w14:textId="77777777" w:rsidR="00651C39" w:rsidRDefault="00651C39" w:rsidP="00651C39">
            <w:pPr>
              <w:pStyle w:val="TableParagraph"/>
              <w:spacing w:before="99"/>
              <w:ind w:left="100"/>
              <w:jc w:val="left"/>
              <w:rPr>
                <w:sz w:val="24"/>
              </w:rPr>
            </w:pPr>
            <w:r>
              <w:rPr>
                <w:spacing w:val="-5"/>
                <w:sz w:val="24"/>
              </w:rPr>
              <w:t>23.</w:t>
            </w:r>
          </w:p>
        </w:tc>
        <w:tc>
          <w:tcPr>
            <w:tcW w:w="8103" w:type="dxa"/>
          </w:tcPr>
          <w:p w14:paraId="55FE4379" w14:textId="77777777" w:rsidR="00651C39" w:rsidRDefault="00651C39" w:rsidP="00651C39">
            <w:pPr>
              <w:pStyle w:val="TableParagraph"/>
              <w:spacing w:before="111"/>
              <w:ind w:left="98"/>
              <w:jc w:val="both"/>
            </w:pPr>
            <w:r w:rsidRPr="001E6C17">
              <w:t>Four different methods of preparing concrete mixtures A, B, C, D were tested, these methods consist of two different mixture ratios of cement to water and two blending durations. The four methods (treatments) were blocked in four batches and four days, according to a Latin square design. The concrete was poured to cubes and tested for compressive strength [kg/cm2] after 7 days of storage in special rooms with 20</w:t>
            </w:r>
            <w:r w:rsidRPr="001E6C17">
              <w:rPr>
                <w:rFonts w:ascii="Cambria Math" w:hAnsi="Cambria Math" w:cs="Cambria Math"/>
              </w:rPr>
              <w:t>∘</w:t>
            </w:r>
            <w:r w:rsidRPr="001E6C17">
              <w:t xml:space="preserve">C temperature and 50% relative humidity. </w:t>
            </w:r>
          </w:p>
          <w:p w14:paraId="166F647B" w14:textId="77777777" w:rsidR="00651C39" w:rsidRDefault="00651C39" w:rsidP="00651C39">
            <w:pPr>
              <w:pStyle w:val="TableParagraph"/>
              <w:spacing w:before="111"/>
              <w:ind w:left="98"/>
              <w:jc w:val="left"/>
            </w:pPr>
            <w:r w:rsidRPr="001E6C17">
              <w:t xml:space="preserve">The results are: </w:t>
            </w:r>
          </w:p>
          <w:tbl>
            <w:tblPr>
              <w:tblStyle w:val="TableGrid"/>
              <w:tblW w:w="0" w:type="auto"/>
              <w:jc w:val="center"/>
              <w:tblLook w:val="04A0" w:firstRow="1" w:lastRow="0" w:firstColumn="1" w:lastColumn="0" w:noHBand="0" w:noVBand="1"/>
            </w:tblPr>
            <w:tblGrid>
              <w:gridCol w:w="1164"/>
              <w:gridCol w:w="957"/>
              <w:gridCol w:w="546"/>
              <w:gridCol w:w="546"/>
              <w:gridCol w:w="546"/>
            </w:tblGrid>
            <w:tr w:rsidR="00651C39" w14:paraId="501255FE" w14:textId="77777777" w:rsidTr="00C54143">
              <w:trPr>
                <w:trHeight w:val="290"/>
                <w:jc w:val="center"/>
              </w:trPr>
              <w:tc>
                <w:tcPr>
                  <w:tcW w:w="1164" w:type="dxa"/>
                </w:tcPr>
                <w:p w14:paraId="4A6E8F43" w14:textId="77777777" w:rsidR="00651C39" w:rsidRDefault="00651C39" w:rsidP="00651C39">
                  <w:pPr>
                    <w:pStyle w:val="TableParagraph"/>
                    <w:framePr w:hSpace="180" w:wrap="around" w:vAnchor="text" w:hAnchor="margin" w:y="867"/>
                    <w:ind w:left="0"/>
                    <w:jc w:val="right"/>
                  </w:pPr>
                  <w:r>
                    <w:t>Batches</w:t>
                  </w:r>
                </w:p>
                <w:p w14:paraId="0E7AC93F" w14:textId="77777777" w:rsidR="00651C39" w:rsidRDefault="00651C39" w:rsidP="00651C39">
                  <w:pPr>
                    <w:pStyle w:val="TableParagraph"/>
                    <w:framePr w:hSpace="180" w:wrap="around" w:vAnchor="text" w:hAnchor="margin" w:y="867"/>
                    <w:ind w:left="0"/>
                    <w:jc w:val="left"/>
                  </w:pPr>
                  <w:r w:rsidRPr="001E6C17">
                    <w:t>Days</w:t>
                  </w:r>
                </w:p>
              </w:tc>
              <w:tc>
                <w:tcPr>
                  <w:tcW w:w="957" w:type="dxa"/>
                </w:tcPr>
                <w:p w14:paraId="17872971" w14:textId="77777777" w:rsidR="00651C39" w:rsidRDefault="00651C39" w:rsidP="00651C39">
                  <w:pPr>
                    <w:pStyle w:val="TableParagraph"/>
                    <w:framePr w:hSpace="180" w:wrap="around" w:vAnchor="text" w:hAnchor="margin" w:y="867"/>
                    <w:ind w:left="0"/>
                    <w:jc w:val="left"/>
                  </w:pPr>
                  <w:r>
                    <w:t>1</w:t>
                  </w:r>
                </w:p>
              </w:tc>
              <w:tc>
                <w:tcPr>
                  <w:tcW w:w="546" w:type="dxa"/>
                </w:tcPr>
                <w:p w14:paraId="374D8654" w14:textId="77777777" w:rsidR="00651C39" w:rsidRDefault="00651C39" w:rsidP="00651C39">
                  <w:pPr>
                    <w:pStyle w:val="TableParagraph"/>
                    <w:framePr w:hSpace="180" w:wrap="around" w:vAnchor="text" w:hAnchor="margin" w:y="867"/>
                    <w:ind w:left="0"/>
                    <w:jc w:val="left"/>
                  </w:pPr>
                  <w:r>
                    <w:t>2</w:t>
                  </w:r>
                </w:p>
              </w:tc>
              <w:tc>
                <w:tcPr>
                  <w:tcW w:w="546" w:type="dxa"/>
                </w:tcPr>
                <w:p w14:paraId="342719C9" w14:textId="77777777" w:rsidR="00651C39" w:rsidRDefault="00651C39" w:rsidP="00651C39">
                  <w:pPr>
                    <w:pStyle w:val="TableParagraph"/>
                    <w:framePr w:hSpace="180" w:wrap="around" w:vAnchor="text" w:hAnchor="margin" w:y="867"/>
                    <w:ind w:left="0"/>
                    <w:jc w:val="left"/>
                  </w:pPr>
                  <w:r>
                    <w:t>3</w:t>
                  </w:r>
                </w:p>
              </w:tc>
              <w:tc>
                <w:tcPr>
                  <w:tcW w:w="546" w:type="dxa"/>
                </w:tcPr>
                <w:p w14:paraId="5B15029E" w14:textId="77777777" w:rsidR="00651C39" w:rsidRDefault="00651C39" w:rsidP="00651C39">
                  <w:pPr>
                    <w:pStyle w:val="TableParagraph"/>
                    <w:framePr w:hSpace="180" w:wrap="around" w:vAnchor="text" w:hAnchor="margin" w:y="867"/>
                    <w:ind w:left="0"/>
                    <w:jc w:val="left"/>
                  </w:pPr>
                  <w:r>
                    <w:t>4</w:t>
                  </w:r>
                </w:p>
              </w:tc>
            </w:tr>
            <w:tr w:rsidR="00651C39" w14:paraId="05CF95D6" w14:textId="77777777" w:rsidTr="00C54143">
              <w:trPr>
                <w:jc w:val="center"/>
              </w:trPr>
              <w:tc>
                <w:tcPr>
                  <w:tcW w:w="1164" w:type="dxa"/>
                </w:tcPr>
                <w:p w14:paraId="6A79CF02" w14:textId="77777777" w:rsidR="00651C39" w:rsidRDefault="00651C39" w:rsidP="00651C39">
                  <w:pPr>
                    <w:pStyle w:val="TableParagraph"/>
                    <w:framePr w:hSpace="180" w:wrap="around" w:vAnchor="text" w:hAnchor="margin" w:y="867"/>
                    <w:ind w:left="0"/>
                    <w:jc w:val="left"/>
                  </w:pPr>
                  <w:r w:rsidRPr="001E6C17">
                    <w:t>1</w:t>
                  </w:r>
                </w:p>
              </w:tc>
              <w:tc>
                <w:tcPr>
                  <w:tcW w:w="957" w:type="dxa"/>
                </w:tcPr>
                <w:p w14:paraId="5E07627B" w14:textId="77777777" w:rsidR="00651C39" w:rsidRDefault="00651C39" w:rsidP="00651C39">
                  <w:pPr>
                    <w:pStyle w:val="TableParagraph"/>
                    <w:framePr w:hSpace="180" w:wrap="around" w:vAnchor="text" w:hAnchor="margin" w:y="867"/>
                    <w:ind w:left="0"/>
                    <w:jc w:val="left"/>
                  </w:pPr>
                  <w:r>
                    <w:t>A</w:t>
                  </w:r>
                </w:p>
                <w:p w14:paraId="5C59F1F5" w14:textId="77777777" w:rsidR="00651C39" w:rsidRDefault="00651C39" w:rsidP="00651C39">
                  <w:pPr>
                    <w:pStyle w:val="TableParagraph"/>
                    <w:framePr w:hSpace="180" w:wrap="around" w:vAnchor="text" w:hAnchor="margin" w:y="867"/>
                    <w:ind w:left="0"/>
                    <w:jc w:val="left"/>
                  </w:pPr>
                  <w:r w:rsidRPr="001E6C17">
                    <w:t>312</w:t>
                  </w:r>
                </w:p>
              </w:tc>
              <w:tc>
                <w:tcPr>
                  <w:tcW w:w="546" w:type="dxa"/>
                </w:tcPr>
                <w:p w14:paraId="01A425B7" w14:textId="77777777" w:rsidR="00651C39" w:rsidRDefault="00651C39" w:rsidP="00651C39">
                  <w:pPr>
                    <w:pStyle w:val="TableParagraph"/>
                    <w:framePr w:hSpace="180" w:wrap="around" w:vAnchor="text" w:hAnchor="margin" w:y="867"/>
                    <w:ind w:left="0"/>
                    <w:jc w:val="left"/>
                  </w:pPr>
                  <w:r>
                    <w:t>B</w:t>
                  </w:r>
                </w:p>
                <w:p w14:paraId="11478B91" w14:textId="77777777" w:rsidR="00651C39" w:rsidRDefault="00651C39" w:rsidP="00651C39">
                  <w:pPr>
                    <w:pStyle w:val="TableParagraph"/>
                    <w:framePr w:hSpace="180" w:wrap="around" w:vAnchor="text" w:hAnchor="margin" w:y="867"/>
                    <w:ind w:left="0"/>
                    <w:jc w:val="left"/>
                  </w:pPr>
                  <w:r w:rsidRPr="001E6C17">
                    <w:t>299</w:t>
                  </w:r>
                </w:p>
              </w:tc>
              <w:tc>
                <w:tcPr>
                  <w:tcW w:w="546" w:type="dxa"/>
                </w:tcPr>
                <w:p w14:paraId="00C1E1FE" w14:textId="77777777" w:rsidR="00651C39" w:rsidRDefault="00651C39" w:rsidP="00651C39">
                  <w:pPr>
                    <w:pStyle w:val="TableParagraph"/>
                    <w:framePr w:hSpace="180" w:wrap="around" w:vAnchor="text" w:hAnchor="margin" w:y="867"/>
                    <w:ind w:left="0"/>
                    <w:jc w:val="left"/>
                  </w:pPr>
                  <w:r>
                    <w:t>C</w:t>
                  </w:r>
                </w:p>
                <w:p w14:paraId="2907819D" w14:textId="77777777" w:rsidR="00651C39" w:rsidRDefault="00651C39" w:rsidP="00651C39">
                  <w:pPr>
                    <w:pStyle w:val="TableParagraph"/>
                    <w:framePr w:hSpace="180" w:wrap="around" w:vAnchor="text" w:hAnchor="margin" w:y="867"/>
                    <w:ind w:left="0"/>
                    <w:jc w:val="left"/>
                  </w:pPr>
                  <w:r w:rsidRPr="001E6C17">
                    <w:t>315</w:t>
                  </w:r>
                </w:p>
              </w:tc>
              <w:tc>
                <w:tcPr>
                  <w:tcW w:w="546" w:type="dxa"/>
                </w:tcPr>
                <w:p w14:paraId="200425F0" w14:textId="77777777" w:rsidR="00651C39" w:rsidRDefault="00651C39" w:rsidP="00651C39">
                  <w:pPr>
                    <w:pStyle w:val="TableParagraph"/>
                    <w:framePr w:hSpace="180" w:wrap="around" w:vAnchor="text" w:hAnchor="margin" w:y="867"/>
                    <w:ind w:left="0"/>
                    <w:jc w:val="left"/>
                  </w:pPr>
                  <w:r>
                    <w:t>D</w:t>
                  </w:r>
                </w:p>
                <w:p w14:paraId="5A3030DE" w14:textId="77777777" w:rsidR="00651C39" w:rsidRDefault="00651C39" w:rsidP="00651C39">
                  <w:pPr>
                    <w:pStyle w:val="TableParagraph"/>
                    <w:framePr w:hSpace="180" w:wrap="around" w:vAnchor="text" w:hAnchor="margin" w:y="867"/>
                    <w:ind w:left="0"/>
                    <w:jc w:val="left"/>
                  </w:pPr>
                  <w:r w:rsidRPr="001E6C17">
                    <w:t>290</w:t>
                  </w:r>
                </w:p>
              </w:tc>
            </w:tr>
            <w:tr w:rsidR="00651C39" w14:paraId="3D31C5E9" w14:textId="77777777" w:rsidTr="00C54143">
              <w:trPr>
                <w:jc w:val="center"/>
              </w:trPr>
              <w:tc>
                <w:tcPr>
                  <w:tcW w:w="1164" w:type="dxa"/>
                </w:tcPr>
                <w:p w14:paraId="07B3D669" w14:textId="77777777" w:rsidR="00651C39" w:rsidRDefault="00651C39" w:rsidP="00651C39">
                  <w:pPr>
                    <w:pStyle w:val="TableParagraph"/>
                    <w:framePr w:hSpace="180" w:wrap="around" w:vAnchor="text" w:hAnchor="margin" w:y="867"/>
                    <w:ind w:left="0"/>
                    <w:jc w:val="left"/>
                  </w:pPr>
                  <w:r w:rsidRPr="001E6C17">
                    <w:t>2</w:t>
                  </w:r>
                </w:p>
              </w:tc>
              <w:tc>
                <w:tcPr>
                  <w:tcW w:w="957" w:type="dxa"/>
                </w:tcPr>
                <w:p w14:paraId="19353F4E" w14:textId="77777777" w:rsidR="00651C39" w:rsidRDefault="00651C39" w:rsidP="00651C39">
                  <w:pPr>
                    <w:pStyle w:val="TableParagraph"/>
                    <w:framePr w:hSpace="180" w:wrap="around" w:vAnchor="text" w:hAnchor="margin" w:y="867"/>
                    <w:ind w:left="0"/>
                    <w:jc w:val="left"/>
                  </w:pPr>
                  <w:r>
                    <w:t>C</w:t>
                  </w:r>
                </w:p>
                <w:p w14:paraId="2ACA5FEA" w14:textId="77777777" w:rsidR="00651C39" w:rsidRDefault="00651C39" w:rsidP="00651C39">
                  <w:pPr>
                    <w:pStyle w:val="TableParagraph"/>
                    <w:framePr w:hSpace="180" w:wrap="around" w:vAnchor="text" w:hAnchor="margin" w:y="867"/>
                    <w:ind w:left="0"/>
                    <w:jc w:val="left"/>
                  </w:pPr>
                  <w:r w:rsidRPr="001E6C17">
                    <w:t>295</w:t>
                  </w:r>
                </w:p>
              </w:tc>
              <w:tc>
                <w:tcPr>
                  <w:tcW w:w="546" w:type="dxa"/>
                </w:tcPr>
                <w:p w14:paraId="30CE5FE9" w14:textId="77777777" w:rsidR="00651C39" w:rsidRDefault="00651C39" w:rsidP="00651C39">
                  <w:pPr>
                    <w:pStyle w:val="TableParagraph"/>
                    <w:framePr w:hSpace="180" w:wrap="around" w:vAnchor="text" w:hAnchor="margin" w:y="867"/>
                    <w:ind w:left="0"/>
                    <w:jc w:val="left"/>
                  </w:pPr>
                  <w:r>
                    <w:t>A</w:t>
                  </w:r>
                </w:p>
                <w:p w14:paraId="7842478E" w14:textId="77777777" w:rsidR="00651C39" w:rsidRDefault="00651C39" w:rsidP="00651C39">
                  <w:pPr>
                    <w:pStyle w:val="TableParagraph"/>
                    <w:framePr w:hSpace="180" w:wrap="around" w:vAnchor="text" w:hAnchor="margin" w:y="867"/>
                    <w:ind w:left="0"/>
                    <w:jc w:val="left"/>
                  </w:pPr>
                  <w:r w:rsidRPr="001E6C17">
                    <w:t>317</w:t>
                  </w:r>
                </w:p>
              </w:tc>
              <w:tc>
                <w:tcPr>
                  <w:tcW w:w="546" w:type="dxa"/>
                </w:tcPr>
                <w:p w14:paraId="21C01197" w14:textId="77777777" w:rsidR="00651C39" w:rsidRDefault="00651C39" w:rsidP="00651C39">
                  <w:pPr>
                    <w:pStyle w:val="TableParagraph"/>
                    <w:framePr w:hSpace="180" w:wrap="around" w:vAnchor="text" w:hAnchor="margin" w:y="867"/>
                    <w:ind w:left="0"/>
                    <w:jc w:val="left"/>
                  </w:pPr>
                  <w:r>
                    <w:t>D</w:t>
                  </w:r>
                </w:p>
                <w:p w14:paraId="606FA332" w14:textId="77777777" w:rsidR="00651C39" w:rsidRDefault="00651C39" w:rsidP="00651C39">
                  <w:pPr>
                    <w:pStyle w:val="TableParagraph"/>
                    <w:framePr w:hSpace="180" w:wrap="around" w:vAnchor="text" w:hAnchor="margin" w:y="867"/>
                    <w:ind w:left="0"/>
                    <w:jc w:val="left"/>
                  </w:pPr>
                  <w:r w:rsidRPr="001E6C17">
                    <w:t>313</w:t>
                  </w:r>
                </w:p>
              </w:tc>
              <w:tc>
                <w:tcPr>
                  <w:tcW w:w="546" w:type="dxa"/>
                </w:tcPr>
                <w:p w14:paraId="35D4B119" w14:textId="77777777" w:rsidR="00651C39" w:rsidRDefault="00651C39" w:rsidP="00651C39">
                  <w:pPr>
                    <w:pStyle w:val="TableParagraph"/>
                    <w:framePr w:hSpace="180" w:wrap="around" w:vAnchor="text" w:hAnchor="margin" w:y="867"/>
                    <w:ind w:left="0"/>
                    <w:jc w:val="left"/>
                  </w:pPr>
                  <w:r>
                    <w:t>B</w:t>
                  </w:r>
                </w:p>
                <w:p w14:paraId="3B9AD031" w14:textId="77777777" w:rsidR="00651C39" w:rsidRDefault="00651C39" w:rsidP="00651C39">
                  <w:pPr>
                    <w:pStyle w:val="TableParagraph"/>
                    <w:framePr w:hSpace="180" w:wrap="around" w:vAnchor="text" w:hAnchor="margin" w:y="867"/>
                    <w:ind w:left="0"/>
                    <w:jc w:val="left"/>
                  </w:pPr>
                  <w:r w:rsidRPr="001E6C17">
                    <w:t>300</w:t>
                  </w:r>
                </w:p>
              </w:tc>
            </w:tr>
            <w:tr w:rsidR="00651C39" w14:paraId="2A965C1A" w14:textId="77777777" w:rsidTr="00C54143">
              <w:trPr>
                <w:jc w:val="center"/>
              </w:trPr>
              <w:tc>
                <w:tcPr>
                  <w:tcW w:w="1164" w:type="dxa"/>
                </w:tcPr>
                <w:p w14:paraId="39825AE1" w14:textId="77777777" w:rsidR="00651C39" w:rsidRDefault="00651C39" w:rsidP="00651C39">
                  <w:pPr>
                    <w:pStyle w:val="TableParagraph"/>
                    <w:framePr w:hSpace="180" w:wrap="around" w:vAnchor="text" w:hAnchor="margin" w:y="867"/>
                    <w:ind w:left="0"/>
                    <w:jc w:val="left"/>
                  </w:pPr>
                  <w:r w:rsidRPr="001E6C17">
                    <w:t>3</w:t>
                  </w:r>
                </w:p>
              </w:tc>
              <w:tc>
                <w:tcPr>
                  <w:tcW w:w="957" w:type="dxa"/>
                </w:tcPr>
                <w:p w14:paraId="58E53E68" w14:textId="77777777" w:rsidR="00651C39" w:rsidRDefault="00651C39" w:rsidP="00651C39">
                  <w:pPr>
                    <w:pStyle w:val="TableParagraph"/>
                    <w:framePr w:hSpace="180" w:wrap="around" w:vAnchor="text" w:hAnchor="margin" w:y="867"/>
                    <w:ind w:left="0"/>
                    <w:jc w:val="left"/>
                  </w:pPr>
                  <w:r>
                    <w:t>B</w:t>
                  </w:r>
                </w:p>
                <w:p w14:paraId="6D97FF5C" w14:textId="77777777" w:rsidR="00651C39" w:rsidRDefault="00651C39" w:rsidP="00651C39">
                  <w:pPr>
                    <w:pStyle w:val="TableParagraph"/>
                    <w:framePr w:hSpace="180" w:wrap="around" w:vAnchor="text" w:hAnchor="margin" w:y="867"/>
                    <w:ind w:left="0"/>
                    <w:jc w:val="left"/>
                  </w:pPr>
                  <w:r w:rsidRPr="001E6C17">
                    <w:t>295</w:t>
                  </w:r>
                </w:p>
              </w:tc>
              <w:tc>
                <w:tcPr>
                  <w:tcW w:w="546" w:type="dxa"/>
                </w:tcPr>
                <w:p w14:paraId="7B2C559E" w14:textId="77777777" w:rsidR="00651C39" w:rsidRDefault="00651C39" w:rsidP="00651C39">
                  <w:pPr>
                    <w:pStyle w:val="TableParagraph"/>
                    <w:framePr w:hSpace="180" w:wrap="around" w:vAnchor="text" w:hAnchor="margin" w:y="867"/>
                    <w:ind w:left="0"/>
                    <w:jc w:val="left"/>
                  </w:pPr>
                  <w:r>
                    <w:t>D</w:t>
                  </w:r>
                </w:p>
                <w:p w14:paraId="6EDD8F7F" w14:textId="77777777" w:rsidR="00651C39" w:rsidRDefault="00651C39" w:rsidP="00651C39">
                  <w:pPr>
                    <w:pStyle w:val="TableParagraph"/>
                    <w:framePr w:hSpace="180" w:wrap="around" w:vAnchor="text" w:hAnchor="margin" w:y="867"/>
                    <w:ind w:left="0"/>
                    <w:jc w:val="left"/>
                  </w:pPr>
                  <w:r w:rsidRPr="001E6C17">
                    <w:t>298</w:t>
                  </w:r>
                </w:p>
              </w:tc>
              <w:tc>
                <w:tcPr>
                  <w:tcW w:w="546" w:type="dxa"/>
                </w:tcPr>
                <w:p w14:paraId="44D6FA24" w14:textId="77777777" w:rsidR="00651C39" w:rsidRDefault="00651C39" w:rsidP="00651C39">
                  <w:pPr>
                    <w:pStyle w:val="TableParagraph"/>
                    <w:framePr w:hSpace="180" w:wrap="around" w:vAnchor="text" w:hAnchor="margin" w:y="867"/>
                    <w:ind w:left="0"/>
                    <w:jc w:val="left"/>
                  </w:pPr>
                  <w:r>
                    <w:t>A</w:t>
                  </w:r>
                </w:p>
                <w:p w14:paraId="06470C6D" w14:textId="77777777" w:rsidR="00651C39" w:rsidRDefault="00651C39" w:rsidP="00651C39">
                  <w:pPr>
                    <w:pStyle w:val="TableParagraph"/>
                    <w:framePr w:hSpace="180" w:wrap="around" w:vAnchor="text" w:hAnchor="margin" w:y="867"/>
                    <w:ind w:left="0"/>
                    <w:jc w:val="left"/>
                  </w:pPr>
                  <w:r w:rsidRPr="001E6C17">
                    <w:t>312</w:t>
                  </w:r>
                </w:p>
              </w:tc>
              <w:tc>
                <w:tcPr>
                  <w:tcW w:w="546" w:type="dxa"/>
                </w:tcPr>
                <w:p w14:paraId="6EB460CD" w14:textId="77777777" w:rsidR="00651C39" w:rsidRDefault="00651C39" w:rsidP="00651C39">
                  <w:pPr>
                    <w:pStyle w:val="TableParagraph"/>
                    <w:framePr w:hSpace="180" w:wrap="around" w:vAnchor="text" w:hAnchor="margin" w:y="867"/>
                    <w:ind w:left="0"/>
                    <w:jc w:val="left"/>
                  </w:pPr>
                  <w:r>
                    <w:t>C</w:t>
                  </w:r>
                </w:p>
                <w:p w14:paraId="18F282F3" w14:textId="77777777" w:rsidR="00651C39" w:rsidRDefault="00651C39" w:rsidP="00651C39">
                  <w:pPr>
                    <w:pStyle w:val="TableParagraph"/>
                    <w:framePr w:hSpace="180" w:wrap="around" w:vAnchor="text" w:hAnchor="margin" w:y="867"/>
                    <w:ind w:left="0"/>
                    <w:jc w:val="left"/>
                  </w:pPr>
                  <w:r w:rsidRPr="001E6C17">
                    <w:t>315</w:t>
                  </w:r>
                </w:p>
              </w:tc>
            </w:tr>
            <w:tr w:rsidR="00651C39" w14:paraId="72FD26A9" w14:textId="77777777" w:rsidTr="00C54143">
              <w:trPr>
                <w:jc w:val="center"/>
              </w:trPr>
              <w:tc>
                <w:tcPr>
                  <w:tcW w:w="1164" w:type="dxa"/>
                </w:tcPr>
                <w:p w14:paraId="65581148" w14:textId="77777777" w:rsidR="00651C39" w:rsidRDefault="00651C39" w:rsidP="00651C39">
                  <w:pPr>
                    <w:pStyle w:val="TableParagraph"/>
                    <w:framePr w:hSpace="180" w:wrap="around" w:vAnchor="text" w:hAnchor="margin" w:y="867"/>
                    <w:ind w:left="0"/>
                    <w:jc w:val="left"/>
                  </w:pPr>
                  <w:r w:rsidRPr="001E6C17">
                    <w:t>4</w:t>
                  </w:r>
                </w:p>
              </w:tc>
              <w:tc>
                <w:tcPr>
                  <w:tcW w:w="957" w:type="dxa"/>
                </w:tcPr>
                <w:p w14:paraId="7E9BEE10" w14:textId="77777777" w:rsidR="00651C39" w:rsidRDefault="00651C39" w:rsidP="00651C39">
                  <w:pPr>
                    <w:pStyle w:val="TableParagraph"/>
                    <w:framePr w:hSpace="180" w:wrap="around" w:vAnchor="text" w:hAnchor="margin" w:y="867"/>
                    <w:ind w:left="0"/>
                    <w:jc w:val="left"/>
                  </w:pPr>
                  <w:r>
                    <w:t>D</w:t>
                  </w:r>
                </w:p>
                <w:p w14:paraId="3F08E621" w14:textId="77777777" w:rsidR="00651C39" w:rsidRDefault="00651C39" w:rsidP="00651C39">
                  <w:pPr>
                    <w:pStyle w:val="TableParagraph"/>
                    <w:framePr w:hSpace="180" w:wrap="around" w:vAnchor="text" w:hAnchor="margin" w:y="867"/>
                    <w:ind w:left="0"/>
                    <w:jc w:val="left"/>
                  </w:pPr>
                  <w:r w:rsidRPr="001E6C17">
                    <w:t>313</w:t>
                  </w:r>
                </w:p>
              </w:tc>
              <w:tc>
                <w:tcPr>
                  <w:tcW w:w="546" w:type="dxa"/>
                </w:tcPr>
                <w:p w14:paraId="537165D1" w14:textId="77777777" w:rsidR="00651C39" w:rsidRDefault="00651C39" w:rsidP="00651C39">
                  <w:pPr>
                    <w:pStyle w:val="TableParagraph"/>
                    <w:framePr w:hSpace="180" w:wrap="around" w:vAnchor="text" w:hAnchor="margin" w:y="867"/>
                    <w:ind w:left="0"/>
                    <w:jc w:val="left"/>
                  </w:pPr>
                  <w:r>
                    <w:t>C</w:t>
                  </w:r>
                </w:p>
                <w:p w14:paraId="405BD6FF" w14:textId="77777777" w:rsidR="00651C39" w:rsidRDefault="00651C39" w:rsidP="00651C39">
                  <w:pPr>
                    <w:pStyle w:val="TableParagraph"/>
                    <w:framePr w:hSpace="180" w:wrap="around" w:vAnchor="text" w:hAnchor="margin" w:y="867"/>
                    <w:ind w:left="0"/>
                    <w:jc w:val="left"/>
                  </w:pPr>
                  <w:r w:rsidRPr="001E6C17">
                    <w:t>314</w:t>
                  </w:r>
                </w:p>
              </w:tc>
              <w:tc>
                <w:tcPr>
                  <w:tcW w:w="546" w:type="dxa"/>
                </w:tcPr>
                <w:p w14:paraId="1E53C6D6" w14:textId="77777777" w:rsidR="00651C39" w:rsidRDefault="00651C39" w:rsidP="00651C39">
                  <w:pPr>
                    <w:pStyle w:val="TableParagraph"/>
                    <w:framePr w:hSpace="180" w:wrap="around" w:vAnchor="text" w:hAnchor="margin" w:y="867"/>
                    <w:ind w:left="0"/>
                    <w:jc w:val="left"/>
                  </w:pPr>
                  <w:r>
                    <w:t>B</w:t>
                  </w:r>
                </w:p>
                <w:p w14:paraId="0EFFBD30" w14:textId="77777777" w:rsidR="00651C39" w:rsidRDefault="00651C39" w:rsidP="00651C39">
                  <w:pPr>
                    <w:pStyle w:val="TableParagraph"/>
                    <w:framePr w:hSpace="180" w:wrap="around" w:vAnchor="text" w:hAnchor="margin" w:y="867"/>
                    <w:ind w:left="0"/>
                    <w:jc w:val="left"/>
                  </w:pPr>
                  <w:r w:rsidRPr="001E6C17">
                    <w:t>299</w:t>
                  </w:r>
                </w:p>
              </w:tc>
              <w:tc>
                <w:tcPr>
                  <w:tcW w:w="546" w:type="dxa"/>
                </w:tcPr>
                <w:p w14:paraId="04098BD2" w14:textId="77777777" w:rsidR="00651C39" w:rsidRDefault="00651C39" w:rsidP="00651C39">
                  <w:pPr>
                    <w:pStyle w:val="TableParagraph"/>
                    <w:framePr w:hSpace="180" w:wrap="around" w:vAnchor="text" w:hAnchor="margin" w:y="867"/>
                    <w:ind w:left="0"/>
                    <w:jc w:val="left"/>
                  </w:pPr>
                  <w:r>
                    <w:t>A</w:t>
                  </w:r>
                </w:p>
                <w:p w14:paraId="7D459F4C" w14:textId="77777777" w:rsidR="00651C39" w:rsidRDefault="00651C39" w:rsidP="00651C39">
                  <w:pPr>
                    <w:pStyle w:val="TableParagraph"/>
                    <w:framePr w:hSpace="180" w:wrap="around" w:vAnchor="text" w:hAnchor="margin" w:y="867"/>
                    <w:ind w:left="0"/>
                    <w:jc w:val="left"/>
                  </w:pPr>
                  <w:r w:rsidRPr="001E6C17">
                    <w:t>300</w:t>
                  </w:r>
                </w:p>
              </w:tc>
            </w:tr>
          </w:tbl>
          <w:p w14:paraId="74C10B91" w14:textId="2165A0E9" w:rsidR="00651C39" w:rsidRDefault="00856585" w:rsidP="00651C39">
            <w:pPr>
              <w:pStyle w:val="TableParagraph"/>
              <w:spacing w:before="99"/>
              <w:ind w:left="98" w:right="135"/>
              <w:jc w:val="left"/>
            </w:pPr>
            <w:r>
              <w:t>Test whether</w:t>
            </w:r>
            <w:r w:rsidR="00C16413">
              <w:t xml:space="preserve"> </w:t>
            </w:r>
            <w:r w:rsidR="00651C39" w:rsidRPr="001E6C17">
              <w:t>the differences between the strength values of different treatments</w:t>
            </w:r>
            <w:r w:rsidR="00C16413">
              <w:t xml:space="preserve"> are</w:t>
            </w:r>
            <w:r w:rsidR="00651C39" w:rsidRPr="001E6C17">
              <w:t xml:space="preserve"> significant?</w:t>
            </w:r>
          </w:p>
        </w:tc>
        <w:tc>
          <w:tcPr>
            <w:tcW w:w="708" w:type="dxa"/>
          </w:tcPr>
          <w:p w14:paraId="2CE5A25A" w14:textId="77777777" w:rsidR="00651C39" w:rsidRDefault="00651C39" w:rsidP="00651C39">
            <w:pPr>
              <w:pStyle w:val="TableParagraph"/>
              <w:spacing w:before="226"/>
              <w:ind w:left="0" w:right="230"/>
              <w:jc w:val="right"/>
              <w:rPr>
                <w:sz w:val="23"/>
              </w:rPr>
            </w:pPr>
            <w:r>
              <w:rPr>
                <w:spacing w:val="-5"/>
                <w:sz w:val="23"/>
              </w:rPr>
              <w:t>K6</w:t>
            </w:r>
          </w:p>
        </w:tc>
        <w:tc>
          <w:tcPr>
            <w:tcW w:w="851" w:type="dxa"/>
          </w:tcPr>
          <w:p w14:paraId="00922719" w14:textId="77777777" w:rsidR="00651C39" w:rsidRDefault="00651C39" w:rsidP="00651C39">
            <w:pPr>
              <w:pStyle w:val="TableParagraph"/>
              <w:spacing w:before="226"/>
              <w:ind w:left="100"/>
              <w:jc w:val="left"/>
              <w:rPr>
                <w:sz w:val="23"/>
              </w:rPr>
            </w:pPr>
            <w:r>
              <w:rPr>
                <w:spacing w:val="-5"/>
                <w:sz w:val="23"/>
              </w:rPr>
              <w:t>CO4</w:t>
            </w:r>
          </w:p>
        </w:tc>
      </w:tr>
      <w:tr w:rsidR="00651C39" w14:paraId="0373D1CE" w14:textId="77777777" w:rsidTr="00C452D1">
        <w:trPr>
          <w:trHeight w:val="707"/>
        </w:trPr>
        <w:tc>
          <w:tcPr>
            <w:tcW w:w="838" w:type="dxa"/>
          </w:tcPr>
          <w:p w14:paraId="5300AF38" w14:textId="77777777" w:rsidR="00651C39" w:rsidRDefault="00651C39" w:rsidP="00651C39">
            <w:pPr>
              <w:pStyle w:val="TableParagraph"/>
              <w:spacing w:before="99"/>
              <w:ind w:left="100"/>
              <w:jc w:val="left"/>
              <w:rPr>
                <w:sz w:val="24"/>
              </w:rPr>
            </w:pPr>
            <w:r>
              <w:rPr>
                <w:spacing w:val="-5"/>
                <w:sz w:val="24"/>
              </w:rPr>
              <w:t>24.</w:t>
            </w:r>
          </w:p>
        </w:tc>
        <w:tc>
          <w:tcPr>
            <w:tcW w:w="8103" w:type="dxa"/>
          </w:tcPr>
          <w:p w14:paraId="5C4EC83A" w14:textId="7F9B5E38" w:rsidR="00651C39" w:rsidRDefault="000A63E0" w:rsidP="00651C39">
            <w:pPr>
              <w:pStyle w:val="TableParagraph"/>
              <w:spacing w:before="99"/>
              <w:ind w:left="98" w:right="135"/>
              <w:jc w:val="both"/>
            </w:pPr>
            <w:r>
              <w:t xml:space="preserve">Determine </w:t>
            </w:r>
            <w:r>
              <w:t>the survivor function, failure rate function</w:t>
            </w:r>
            <w:r>
              <w:t xml:space="preserve">, </w:t>
            </w:r>
            <w:r>
              <w:t>mean</w:t>
            </w:r>
            <w:r>
              <w:rPr>
                <w:spacing w:val="-6"/>
              </w:rPr>
              <w:t xml:space="preserve"> </w:t>
            </w:r>
            <w:r>
              <w:t>time</w:t>
            </w:r>
            <w:r>
              <w:rPr>
                <w:spacing w:val="-5"/>
              </w:rPr>
              <w:t xml:space="preserve"> </w:t>
            </w:r>
            <w:r>
              <w:t>to</w:t>
            </w:r>
            <w:r>
              <w:rPr>
                <w:spacing w:val="-5"/>
              </w:rPr>
              <w:t xml:space="preserve"> </w:t>
            </w:r>
            <w:r>
              <w:t>failure</w:t>
            </w:r>
            <w:r>
              <w:rPr>
                <w:spacing w:val="-5"/>
              </w:rPr>
              <w:t xml:space="preserve"> </w:t>
            </w:r>
            <w:r>
              <w:t>(</w:t>
            </w:r>
            <w:r>
              <w:t xml:space="preserve">MTTF) </w:t>
            </w:r>
            <w:r w:rsidRPr="000A63E0">
              <w:t xml:space="preserve">and </w:t>
            </w:r>
            <w:r>
              <w:t xml:space="preserve">mean residual life (MRL) </w:t>
            </w:r>
            <w:r>
              <w:rPr>
                <w:spacing w:val="-3"/>
              </w:rPr>
              <w:t>for</w:t>
            </w:r>
            <w:r>
              <w:t xml:space="preserve"> </w:t>
            </w:r>
            <w:r>
              <w:t>Exponential</w:t>
            </w:r>
            <w:r>
              <w:t xml:space="preserve"> distribution.</w:t>
            </w:r>
          </w:p>
        </w:tc>
        <w:tc>
          <w:tcPr>
            <w:tcW w:w="708" w:type="dxa"/>
          </w:tcPr>
          <w:p w14:paraId="5564323C" w14:textId="77777777" w:rsidR="00651C39" w:rsidRDefault="00651C39" w:rsidP="00651C39">
            <w:pPr>
              <w:pStyle w:val="TableParagraph"/>
              <w:spacing w:before="229"/>
              <w:ind w:left="0" w:right="227"/>
              <w:jc w:val="right"/>
              <w:rPr>
                <w:sz w:val="23"/>
              </w:rPr>
            </w:pPr>
            <w:r>
              <w:rPr>
                <w:spacing w:val="-5"/>
                <w:sz w:val="23"/>
              </w:rPr>
              <w:t>K5</w:t>
            </w:r>
          </w:p>
        </w:tc>
        <w:tc>
          <w:tcPr>
            <w:tcW w:w="851" w:type="dxa"/>
          </w:tcPr>
          <w:p w14:paraId="7FE8077A" w14:textId="77777777" w:rsidR="00651C39" w:rsidRDefault="00651C39" w:rsidP="00651C39">
            <w:pPr>
              <w:pStyle w:val="TableParagraph"/>
              <w:spacing w:before="229"/>
              <w:ind w:left="100"/>
              <w:jc w:val="left"/>
              <w:rPr>
                <w:sz w:val="23"/>
              </w:rPr>
            </w:pPr>
            <w:r>
              <w:rPr>
                <w:spacing w:val="-5"/>
                <w:sz w:val="23"/>
              </w:rPr>
              <w:t>CO5</w:t>
            </w:r>
          </w:p>
        </w:tc>
      </w:tr>
      <w:tr w:rsidR="00651C39" w14:paraId="68D12D36" w14:textId="77777777" w:rsidTr="00C452D1">
        <w:trPr>
          <w:trHeight w:val="479"/>
        </w:trPr>
        <w:tc>
          <w:tcPr>
            <w:tcW w:w="838" w:type="dxa"/>
          </w:tcPr>
          <w:p w14:paraId="0D447054" w14:textId="77777777" w:rsidR="00651C39" w:rsidRDefault="00651C39" w:rsidP="00651C39">
            <w:pPr>
              <w:pStyle w:val="TableParagraph"/>
              <w:spacing w:before="99"/>
              <w:ind w:left="100"/>
              <w:jc w:val="left"/>
              <w:rPr>
                <w:sz w:val="24"/>
              </w:rPr>
            </w:pPr>
            <w:r>
              <w:rPr>
                <w:spacing w:val="-5"/>
                <w:sz w:val="24"/>
              </w:rPr>
              <w:t>25.</w:t>
            </w:r>
          </w:p>
        </w:tc>
        <w:tc>
          <w:tcPr>
            <w:tcW w:w="8103" w:type="dxa"/>
          </w:tcPr>
          <w:p w14:paraId="15960B9A" w14:textId="4BCFC0BA" w:rsidR="00651C39" w:rsidRDefault="00C16413" w:rsidP="00651C39">
            <w:pPr>
              <w:pStyle w:val="TableParagraph"/>
              <w:spacing w:before="111"/>
              <w:ind w:left="98"/>
              <w:jc w:val="both"/>
            </w:pPr>
            <w:r>
              <w:t>Explain</w:t>
            </w:r>
            <w:r>
              <w:rPr>
                <w:spacing w:val="-5"/>
              </w:rPr>
              <w:t xml:space="preserve"> </w:t>
            </w:r>
            <w:r>
              <w:t>the</w:t>
            </w:r>
            <w:r>
              <w:rPr>
                <w:spacing w:val="-5"/>
              </w:rPr>
              <w:t xml:space="preserve"> </w:t>
            </w:r>
            <w:r>
              <w:t>role</w:t>
            </w:r>
            <w:r>
              <w:rPr>
                <w:spacing w:val="-3"/>
              </w:rPr>
              <w:t xml:space="preserve"> </w:t>
            </w:r>
            <w:r>
              <w:t>of</w:t>
            </w:r>
            <w:r>
              <w:rPr>
                <w:spacing w:val="-5"/>
              </w:rPr>
              <w:t xml:space="preserve"> </w:t>
            </w:r>
            <w:r>
              <w:t>total</w:t>
            </w:r>
            <w:r>
              <w:rPr>
                <w:spacing w:val="-4"/>
              </w:rPr>
              <w:t xml:space="preserve"> </w:t>
            </w:r>
            <w:r>
              <w:t>quality</w:t>
            </w:r>
            <w:r>
              <w:rPr>
                <w:spacing w:val="-6"/>
              </w:rPr>
              <w:t xml:space="preserve"> </w:t>
            </w:r>
            <w:r>
              <w:t>management</w:t>
            </w:r>
            <w:r>
              <w:rPr>
                <w:spacing w:val="-2"/>
              </w:rPr>
              <w:t xml:space="preserve"> </w:t>
            </w:r>
            <w:r>
              <w:t>in</w:t>
            </w:r>
            <w:r>
              <w:rPr>
                <w:spacing w:val="-3"/>
              </w:rPr>
              <w:t xml:space="preserve"> </w:t>
            </w:r>
            <w:r>
              <w:t>modern</w:t>
            </w:r>
            <w:r>
              <w:rPr>
                <w:spacing w:val="-2"/>
              </w:rPr>
              <w:t xml:space="preserve"> industry</w:t>
            </w:r>
          </w:p>
        </w:tc>
        <w:tc>
          <w:tcPr>
            <w:tcW w:w="708" w:type="dxa"/>
          </w:tcPr>
          <w:p w14:paraId="3847D88E" w14:textId="77777777" w:rsidR="00651C39" w:rsidRDefault="00651C39" w:rsidP="00651C39">
            <w:pPr>
              <w:pStyle w:val="TableParagraph"/>
              <w:spacing w:before="113"/>
              <w:ind w:left="0" w:right="227"/>
              <w:jc w:val="right"/>
              <w:rPr>
                <w:sz w:val="23"/>
              </w:rPr>
            </w:pPr>
            <w:r>
              <w:rPr>
                <w:spacing w:val="-5"/>
                <w:sz w:val="23"/>
              </w:rPr>
              <w:t>K5</w:t>
            </w:r>
          </w:p>
        </w:tc>
        <w:tc>
          <w:tcPr>
            <w:tcW w:w="851" w:type="dxa"/>
          </w:tcPr>
          <w:p w14:paraId="374B8F9C" w14:textId="77777777" w:rsidR="00651C39" w:rsidRDefault="00651C39" w:rsidP="00651C39">
            <w:pPr>
              <w:pStyle w:val="TableParagraph"/>
              <w:spacing w:before="113"/>
              <w:ind w:left="102"/>
              <w:jc w:val="left"/>
              <w:rPr>
                <w:sz w:val="23"/>
              </w:rPr>
            </w:pPr>
            <w:r>
              <w:rPr>
                <w:spacing w:val="-5"/>
                <w:sz w:val="23"/>
              </w:rPr>
              <w:t>CO1</w:t>
            </w:r>
          </w:p>
        </w:tc>
      </w:tr>
    </w:tbl>
    <w:p w14:paraId="4ED50D24" w14:textId="3CA92480" w:rsidR="00292238" w:rsidRDefault="00651C39" w:rsidP="00C452D1">
      <w:pPr>
        <w:pStyle w:val="BodyText"/>
        <w:spacing w:before="137"/>
        <w:ind w:left="2122" w:right="2040"/>
        <w:jc w:val="center"/>
        <w:rPr>
          <w:b w:val="0"/>
          <w:sz w:val="20"/>
        </w:rPr>
      </w:pPr>
      <w:r>
        <w:t xml:space="preserve"> </w:t>
      </w:r>
      <w:r>
        <w:t>Answer</w:t>
      </w:r>
      <w:r>
        <w:rPr>
          <w:spacing w:val="-3"/>
        </w:rPr>
        <w:t xml:space="preserve"> </w:t>
      </w:r>
      <w:r>
        <w:t>ANY</w:t>
      </w:r>
      <w:r>
        <w:rPr>
          <w:spacing w:val="-2"/>
        </w:rPr>
        <w:t xml:space="preserve"> </w:t>
      </w:r>
      <w:r>
        <w:t>FOUR</w:t>
      </w:r>
      <w:r>
        <w:rPr>
          <w:spacing w:val="-2"/>
        </w:rPr>
        <w:t xml:space="preserve"> Questi</w:t>
      </w:r>
      <w:r w:rsidR="00C452D1">
        <w:rPr>
          <w:spacing w:val="-2"/>
        </w:rPr>
        <w:t>ons</w:t>
      </w:r>
    </w:p>
    <w:sectPr w:rsidR="00292238">
      <w:pgSz w:w="11910" w:h="16840"/>
      <w:pgMar w:top="192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ans Serif Collection">
    <w:panose1 w:val="020B0502040504020204"/>
    <w:charset w:val="00"/>
    <w:family w:val="swiss"/>
    <w:pitch w:val="variable"/>
    <w:sig w:usb0="E057A3FF" w:usb1="4200605F" w:usb2="291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E43B7"/>
    <w:multiLevelType w:val="hybridMultilevel"/>
    <w:tmpl w:val="EFDA392A"/>
    <w:lvl w:ilvl="0" w:tplc="73FC1E96">
      <w:start w:val="1"/>
      <w:numFmt w:val="decimal"/>
      <w:lvlText w:val="%1."/>
      <w:lvlJc w:val="left"/>
      <w:pPr>
        <w:ind w:left="933" w:hanging="303"/>
        <w:jc w:val="left"/>
      </w:pPr>
      <w:rPr>
        <w:rFonts w:hint="default"/>
        <w:spacing w:val="0"/>
        <w:w w:val="66"/>
        <w:lang w:val="en-US" w:eastAsia="en-US" w:bidi="ar-SA"/>
      </w:rPr>
    </w:lvl>
    <w:lvl w:ilvl="1" w:tplc="B156A14C">
      <w:numFmt w:val="bullet"/>
      <w:lvlText w:val="•"/>
      <w:lvlJc w:val="left"/>
      <w:pPr>
        <w:ind w:left="1477" w:hanging="303"/>
      </w:pPr>
      <w:rPr>
        <w:rFonts w:hint="default"/>
        <w:lang w:val="en-US" w:eastAsia="en-US" w:bidi="ar-SA"/>
      </w:rPr>
    </w:lvl>
    <w:lvl w:ilvl="2" w:tplc="864EC3C0">
      <w:numFmt w:val="bullet"/>
      <w:lvlText w:val="•"/>
      <w:lvlJc w:val="left"/>
      <w:pPr>
        <w:ind w:left="2015" w:hanging="303"/>
      </w:pPr>
      <w:rPr>
        <w:rFonts w:hint="default"/>
        <w:lang w:val="en-US" w:eastAsia="en-US" w:bidi="ar-SA"/>
      </w:rPr>
    </w:lvl>
    <w:lvl w:ilvl="3" w:tplc="40A8FA96">
      <w:numFmt w:val="bullet"/>
      <w:lvlText w:val="•"/>
      <w:lvlJc w:val="left"/>
      <w:pPr>
        <w:ind w:left="2552" w:hanging="303"/>
      </w:pPr>
      <w:rPr>
        <w:rFonts w:hint="default"/>
        <w:lang w:val="en-US" w:eastAsia="en-US" w:bidi="ar-SA"/>
      </w:rPr>
    </w:lvl>
    <w:lvl w:ilvl="4" w:tplc="F8102B1C">
      <w:numFmt w:val="bullet"/>
      <w:lvlText w:val="•"/>
      <w:lvlJc w:val="left"/>
      <w:pPr>
        <w:ind w:left="3090" w:hanging="303"/>
      </w:pPr>
      <w:rPr>
        <w:rFonts w:hint="default"/>
        <w:lang w:val="en-US" w:eastAsia="en-US" w:bidi="ar-SA"/>
      </w:rPr>
    </w:lvl>
    <w:lvl w:ilvl="5" w:tplc="235E275A">
      <w:numFmt w:val="bullet"/>
      <w:lvlText w:val="•"/>
      <w:lvlJc w:val="left"/>
      <w:pPr>
        <w:ind w:left="3627" w:hanging="303"/>
      </w:pPr>
      <w:rPr>
        <w:rFonts w:hint="default"/>
        <w:lang w:val="en-US" w:eastAsia="en-US" w:bidi="ar-SA"/>
      </w:rPr>
    </w:lvl>
    <w:lvl w:ilvl="6" w:tplc="0D7A77EE">
      <w:numFmt w:val="bullet"/>
      <w:lvlText w:val="•"/>
      <w:lvlJc w:val="left"/>
      <w:pPr>
        <w:ind w:left="4165" w:hanging="303"/>
      </w:pPr>
      <w:rPr>
        <w:rFonts w:hint="default"/>
        <w:lang w:val="en-US" w:eastAsia="en-US" w:bidi="ar-SA"/>
      </w:rPr>
    </w:lvl>
    <w:lvl w:ilvl="7" w:tplc="4E5EDFBE">
      <w:numFmt w:val="bullet"/>
      <w:lvlText w:val="•"/>
      <w:lvlJc w:val="left"/>
      <w:pPr>
        <w:ind w:left="4702" w:hanging="303"/>
      </w:pPr>
      <w:rPr>
        <w:rFonts w:hint="default"/>
        <w:lang w:val="en-US" w:eastAsia="en-US" w:bidi="ar-SA"/>
      </w:rPr>
    </w:lvl>
    <w:lvl w:ilvl="8" w:tplc="0522242A">
      <w:numFmt w:val="bullet"/>
      <w:lvlText w:val="•"/>
      <w:lvlJc w:val="left"/>
      <w:pPr>
        <w:ind w:left="5240" w:hanging="303"/>
      </w:pPr>
      <w:rPr>
        <w:rFonts w:hint="default"/>
        <w:lang w:val="en-US" w:eastAsia="en-US" w:bidi="ar-SA"/>
      </w:rPr>
    </w:lvl>
  </w:abstractNum>
  <w:num w:numId="1" w16cid:durableId="63387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92238"/>
    <w:rsid w:val="000002BC"/>
    <w:rsid w:val="000A63E0"/>
    <w:rsid w:val="000C7B66"/>
    <w:rsid w:val="00110F5F"/>
    <w:rsid w:val="00167F10"/>
    <w:rsid w:val="00175B96"/>
    <w:rsid w:val="001E6C17"/>
    <w:rsid w:val="0021787A"/>
    <w:rsid w:val="00292238"/>
    <w:rsid w:val="002E4EC4"/>
    <w:rsid w:val="004468D6"/>
    <w:rsid w:val="00553576"/>
    <w:rsid w:val="00651C39"/>
    <w:rsid w:val="00695CD4"/>
    <w:rsid w:val="006F1F30"/>
    <w:rsid w:val="00781589"/>
    <w:rsid w:val="00856585"/>
    <w:rsid w:val="00B03CC5"/>
    <w:rsid w:val="00BD06E9"/>
    <w:rsid w:val="00C16413"/>
    <w:rsid w:val="00C452D1"/>
    <w:rsid w:val="00CC38DB"/>
    <w:rsid w:val="00CF6069"/>
    <w:rsid w:val="00DA5481"/>
    <w:rsid w:val="00DC3F9A"/>
    <w:rsid w:val="00F979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1C71"/>
  <w15:docId w15:val="{F7600351-2122-440D-B872-36E18CB7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F9A"/>
    <w:rPr>
      <w:rFonts w:ascii="Times New Roman" w:eastAsia="Times New Roman" w:hAnsi="Times New Roman" w:cs="Times New Roman"/>
    </w:rPr>
  </w:style>
  <w:style w:type="paragraph" w:styleId="Heading1">
    <w:name w:val="heading 1"/>
    <w:basedOn w:val="Normal"/>
    <w:uiPriority w:val="9"/>
    <w:qFormat/>
    <w:pPr>
      <w:ind w:left="2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
      <w:jc w:val="center"/>
    </w:pPr>
  </w:style>
  <w:style w:type="table" w:styleId="TableGrid">
    <w:name w:val="Table Grid"/>
    <w:basedOn w:val="TableNormal"/>
    <w:uiPriority w:val="39"/>
    <w:rsid w:val="001E6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F1F3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98533">
      <w:bodyDiv w:val="1"/>
      <w:marLeft w:val="0"/>
      <w:marRight w:val="0"/>
      <w:marTop w:val="0"/>
      <w:marBottom w:val="0"/>
      <w:divBdr>
        <w:top w:val="none" w:sz="0" w:space="0" w:color="auto"/>
        <w:left w:val="none" w:sz="0" w:space="0" w:color="auto"/>
        <w:bottom w:val="none" w:sz="0" w:space="0" w:color="auto"/>
        <w:right w:val="none" w:sz="0" w:space="0" w:color="auto"/>
      </w:divBdr>
    </w:div>
    <w:div w:id="153693120">
      <w:bodyDiv w:val="1"/>
      <w:marLeft w:val="0"/>
      <w:marRight w:val="0"/>
      <w:marTop w:val="0"/>
      <w:marBottom w:val="0"/>
      <w:divBdr>
        <w:top w:val="none" w:sz="0" w:space="0" w:color="auto"/>
        <w:left w:val="none" w:sz="0" w:space="0" w:color="auto"/>
        <w:bottom w:val="none" w:sz="0" w:space="0" w:color="auto"/>
        <w:right w:val="none" w:sz="0" w:space="0" w:color="auto"/>
      </w:divBdr>
    </w:div>
    <w:div w:id="1006202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A18A5-D681-4E32-ACAF-E1E3124A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jaikeerthana11@gmail.com</cp:lastModifiedBy>
  <cp:revision>3</cp:revision>
  <dcterms:created xsi:type="dcterms:W3CDTF">2025-08-03T17:58:00Z</dcterms:created>
  <dcterms:modified xsi:type="dcterms:W3CDTF">2025-08-04T00:45:00Z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2025-07-04T00:00:00Z</vt:filetime>
  </property>
</Properties>
</file>