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FD" w:rsidRPr="00814DC9" w:rsidRDefault="00CB7FFD" w:rsidP="00CB7FFD">
      <w:pPr>
        <w:spacing w:after="0" w:line="360" w:lineRule="auto"/>
        <w:jc w:val="center"/>
        <w:rPr>
          <w:rFonts w:ascii="Algerian" w:hAnsi="Algerian" w:cs="Times New Roman"/>
          <w:b/>
          <w:sz w:val="24"/>
          <w:szCs w:val="24"/>
        </w:rPr>
      </w:pPr>
      <w:proofErr w:type="gramStart"/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  <w:proofErr w:type="gramEnd"/>
    </w:p>
    <w:p w:rsidR="00CB7FFD" w:rsidRPr="00814DC9" w:rsidRDefault="00CB7FFD" w:rsidP="00CB7F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 YEAR BA BUSINESS ECONOMICS</w:t>
      </w:r>
    </w:p>
    <w:p w:rsidR="00CB7FFD" w:rsidRPr="00D13F1F" w:rsidRDefault="00CB7FFD" w:rsidP="00CB7F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3F1F">
        <w:rPr>
          <w:rFonts w:ascii="Times New Roman" w:hAnsi="Times New Roman" w:cs="Times New Roman"/>
          <w:b/>
          <w:sz w:val="24"/>
          <w:szCs w:val="24"/>
        </w:rPr>
        <w:t>SUB</w:t>
      </w:r>
      <w:r w:rsidRPr="00D13F1F">
        <w:rPr>
          <w:b/>
        </w:rPr>
        <w:t xml:space="preserve"> </w:t>
      </w:r>
      <w:r w:rsidRPr="00D13F1F">
        <w:rPr>
          <w:rFonts w:ascii="Times New Roman" w:hAnsi="Times New Roman" w:cs="Times New Roman"/>
          <w:b/>
          <w:sz w:val="24"/>
          <w:szCs w:val="24"/>
        </w:rPr>
        <w:t>CORE II – STATISTICS FOR ECONOMISTS</w:t>
      </w:r>
    </w:p>
    <w:p w:rsidR="00CB7FFD" w:rsidRPr="000E4C2D" w:rsidRDefault="00CB7FFD" w:rsidP="00CB7F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 xml:space="preserve">         SEMESTER: II   </w:t>
      </w:r>
      <w:r w:rsidRPr="000E4C2D">
        <w:rPr>
          <w:rFonts w:ascii="Times New Roman" w:hAnsi="Times New Roman" w:cs="Times New Roman"/>
          <w:b/>
          <w:sz w:val="24"/>
          <w:szCs w:val="24"/>
        </w:rPr>
        <w:tab/>
      </w:r>
      <w:r w:rsidRPr="000E4C2D">
        <w:rPr>
          <w:rFonts w:ascii="Times New Roman" w:hAnsi="Times New Roman" w:cs="Times New Roman"/>
          <w:b/>
          <w:sz w:val="24"/>
          <w:szCs w:val="24"/>
        </w:rPr>
        <w:tab/>
      </w:r>
      <w:r w:rsidRPr="000E4C2D">
        <w:rPr>
          <w:rFonts w:ascii="Times New Roman" w:hAnsi="Times New Roman" w:cs="Times New Roman"/>
          <w:b/>
          <w:sz w:val="24"/>
          <w:szCs w:val="24"/>
        </w:rPr>
        <w:tab/>
      </w:r>
      <w:r w:rsidRPr="000E4C2D">
        <w:rPr>
          <w:rFonts w:ascii="Times New Roman" w:hAnsi="Times New Roman" w:cs="Times New Roman"/>
          <w:b/>
          <w:sz w:val="24"/>
          <w:szCs w:val="24"/>
        </w:rPr>
        <w:tab/>
      </w:r>
      <w:r w:rsidRPr="000E4C2D">
        <w:rPr>
          <w:rFonts w:ascii="Times New Roman" w:hAnsi="Times New Roman" w:cs="Times New Roman"/>
          <w:b/>
          <w:sz w:val="24"/>
          <w:szCs w:val="24"/>
        </w:rPr>
        <w:tab/>
        <w:t>MAX. MARKS: 75 Marks</w:t>
      </w:r>
      <w:r w:rsidRPr="000E4C2D">
        <w:rPr>
          <w:rFonts w:ascii="Times New Roman" w:hAnsi="Times New Roman" w:cs="Times New Roman"/>
          <w:b/>
          <w:sz w:val="24"/>
          <w:szCs w:val="24"/>
        </w:rPr>
        <w:br/>
        <w:t xml:space="preserve">         SUB CODE:                                                                  TIME: 3 Hours        </w:t>
      </w:r>
      <w:r w:rsidRPr="000E4C2D">
        <w:rPr>
          <w:rFonts w:ascii="Times New Roman" w:hAnsi="Times New Roman" w:cs="Times New Roman"/>
          <w:b/>
          <w:sz w:val="24"/>
          <w:szCs w:val="24"/>
        </w:rPr>
        <w:tab/>
      </w:r>
    </w:p>
    <w:p w:rsidR="00CB7FFD" w:rsidRPr="005960A5" w:rsidRDefault="00CB7FFD" w:rsidP="00CB7FFD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Part-A (10x2=20)</w:t>
      </w:r>
    </w:p>
    <w:p w:rsidR="00CB7FFD" w:rsidRDefault="00CB7FFD" w:rsidP="00CB7FFD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Ten Questions)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>1.</w:t>
      </w:r>
      <w:r w:rsidRPr="00877770">
        <w:rPr>
          <w:rFonts w:ascii="Arial Black" w:hAnsi="Arial Black"/>
          <w:sz w:val="28"/>
          <w:szCs w:val="28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What is statistics?</w:t>
      </w:r>
    </w:p>
    <w:p w:rsidR="00CB7FFD" w:rsidRPr="002A6048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877770">
        <w:rPr>
          <w:rFonts w:ascii="Arial Black" w:hAnsi="Arial Black"/>
          <w:sz w:val="28"/>
          <w:szCs w:val="28"/>
        </w:rPr>
        <w:t>2.</w:t>
      </w:r>
      <w:r w:rsidRPr="00877770">
        <w:rPr>
          <w:rFonts w:ascii="Arial Black" w:hAnsi="Arial Black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State any two characteristics of statistics</w:t>
      </w:r>
    </w:p>
    <w:p w:rsidR="00CB7FFD" w:rsidRPr="00877770" w:rsidRDefault="00CB7FFD" w:rsidP="00CB7FFD">
      <w:pPr>
        <w:spacing w:after="0" w:line="240" w:lineRule="auto"/>
        <w:rPr>
          <w:rFonts w:ascii="Arial Black" w:hAnsi="Arial Black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</w:rPr>
      </w:pPr>
      <w:r w:rsidRPr="00877770">
        <w:rPr>
          <w:rFonts w:ascii="Arial Black" w:hAnsi="Arial Black"/>
          <w:sz w:val="28"/>
          <w:szCs w:val="28"/>
        </w:rPr>
        <w:t>3.</w:t>
      </w:r>
      <w:r w:rsidRPr="00877770">
        <w:rPr>
          <w:rFonts w:ascii="Arial Black" w:hAnsi="Arial Black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Comment on exclusive and inclusive methods of class Interval.</w:t>
      </w:r>
    </w:p>
    <w:p w:rsidR="00CB7FFD" w:rsidRPr="00A215CA" w:rsidRDefault="00CB7FFD" w:rsidP="00CB7FFD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877770">
        <w:rPr>
          <w:rFonts w:ascii="Arial Black" w:hAnsi="Arial Black"/>
          <w:sz w:val="28"/>
          <w:szCs w:val="28"/>
        </w:rPr>
        <w:t>4.</w:t>
      </w:r>
      <w:r w:rsidRPr="00877770">
        <w:rPr>
          <w:rFonts w:ascii="Arial Black" w:hAnsi="Arial Black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Define ‘Frequency Distribution’.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>5.</w:t>
      </w:r>
      <w:r>
        <w:rPr>
          <w:rFonts w:ascii="Arial Black" w:hAnsi="Arial Black"/>
          <w:sz w:val="24"/>
          <w:szCs w:val="24"/>
        </w:rPr>
        <w:t xml:space="preserve"> How do you find the tendency?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6. Determine the median of the dataset: (23, 18, 12, 35, 27, </w:t>
      </w:r>
      <w:proofErr w:type="gramStart"/>
      <w:r>
        <w:rPr>
          <w:rFonts w:ascii="Arial Black" w:hAnsi="Arial Black"/>
          <w:sz w:val="24"/>
          <w:szCs w:val="24"/>
        </w:rPr>
        <w:t>19</w:t>
      </w:r>
      <w:proofErr w:type="gramEnd"/>
      <w:r>
        <w:rPr>
          <w:rFonts w:ascii="Arial Black" w:hAnsi="Arial Black"/>
          <w:sz w:val="24"/>
          <w:szCs w:val="24"/>
        </w:rPr>
        <w:t>)</w:t>
      </w:r>
    </w:p>
    <w:p w:rsidR="00CB7FFD" w:rsidRPr="00305391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eastAsia="Times New Roman" w:hAnsi="Arial Black" w:cs="Times New Roman"/>
          <w:b/>
          <w:color w:val="333333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7.</w:t>
      </w:r>
      <w:r w:rsidRPr="009E6907">
        <w:rPr>
          <w:rFonts w:ascii="Arial Black" w:eastAsia="Times New Roman" w:hAnsi="Arial Black" w:cs="Times New Roman"/>
          <w:b/>
          <w:color w:val="000000"/>
          <w:sz w:val="24"/>
          <w:szCs w:val="24"/>
        </w:rPr>
        <w:t xml:space="preserve"> </w:t>
      </w:r>
      <w:r w:rsidRPr="00305391">
        <w:rPr>
          <w:rFonts w:ascii="Arial Black" w:eastAsia="Times New Roman" w:hAnsi="Arial Black" w:cs="Times New Roman"/>
          <w:b/>
          <w:color w:val="000000"/>
          <w:sz w:val="24"/>
          <w:szCs w:val="24"/>
        </w:rPr>
        <w:t>Find the range and coefficient of range of the following data.</w:t>
      </w:r>
    </w:p>
    <w:p w:rsidR="00CB7FFD" w:rsidRPr="00305391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eastAsia="Times New Roman" w:hAnsi="Arial Black" w:cs="Times New Roman"/>
          <w:b/>
          <w:color w:val="000000"/>
          <w:sz w:val="24"/>
          <w:szCs w:val="24"/>
        </w:rPr>
      </w:pPr>
      <w:r>
        <w:rPr>
          <w:rFonts w:ascii="Arial Black" w:eastAsia="Times New Roman" w:hAnsi="Arial Black" w:cs="Times New Roman"/>
          <w:b/>
          <w:color w:val="000000"/>
          <w:sz w:val="24"/>
          <w:szCs w:val="24"/>
        </w:rPr>
        <w:t xml:space="preserve">    </w:t>
      </w:r>
      <w:r w:rsidRPr="00765F4F">
        <w:rPr>
          <w:rFonts w:ascii="Arial Black" w:eastAsia="Times New Roman" w:hAnsi="Arial Black" w:cs="Times New Roman"/>
          <w:b/>
          <w:color w:val="000000"/>
          <w:sz w:val="24"/>
          <w:szCs w:val="24"/>
        </w:rPr>
        <w:t xml:space="preserve"> 63, 89, 98, 125, 79, 108, 117, 68</w:t>
      </w:r>
    </w:p>
    <w:p w:rsidR="00CB7FFD" w:rsidRDefault="00CB7FFD" w:rsidP="00CB7FFD">
      <w:pPr>
        <w:pStyle w:val="NormalWeb"/>
        <w:shd w:val="clear" w:color="auto" w:fill="FFFFFF"/>
        <w:spacing w:before="0" w:beforeAutospacing="0" w:after="217" w:afterAutospacing="0" w:line="326" w:lineRule="atLeast"/>
        <w:rPr>
          <w:rStyle w:val="Strong"/>
          <w:rFonts w:ascii="Arial Black" w:hAnsi="Arial Black" w:cs="Arial"/>
          <w:color w:val="444444"/>
        </w:rPr>
      </w:pPr>
      <w:r w:rsidRPr="00305391">
        <w:rPr>
          <w:rFonts w:ascii="Arial Black" w:hAnsi="Arial Black"/>
          <w:b/>
          <w:color w:val="000000"/>
        </w:rPr>
        <w:t>8.</w:t>
      </w:r>
      <w:r w:rsidRPr="00305391">
        <w:rPr>
          <w:rFonts w:ascii="Arial Black" w:hAnsi="Arial Black" w:cs="Arial"/>
          <w:b/>
          <w:color w:val="444444"/>
        </w:rPr>
        <w:t xml:space="preserve"> </w:t>
      </w:r>
      <w:r w:rsidRPr="00305391">
        <w:rPr>
          <w:rStyle w:val="Strong"/>
          <w:rFonts w:ascii="Arial Black" w:hAnsi="Arial Black" w:cs="Arial"/>
          <w:color w:val="444444"/>
        </w:rPr>
        <w:t xml:space="preserve">What is the formula for calculating the coefficient of </w:t>
      </w:r>
      <w:proofErr w:type="gramStart"/>
      <w:r w:rsidRPr="00305391">
        <w:rPr>
          <w:rStyle w:val="Strong"/>
          <w:rFonts w:ascii="Arial Black" w:hAnsi="Arial Black" w:cs="Arial"/>
          <w:color w:val="444444"/>
        </w:rPr>
        <w:t>quartile</w:t>
      </w:r>
      <w:proofErr w:type="gramEnd"/>
    </w:p>
    <w:p w:rsidR="00CB7FFD" w:rsidRPr="00305391" w:rsidRDefault="00CB7FFD" w:rsidP="00CB7FFD">
      <w:pPr>
        <w:pStyle w:val="NormalWeb"/>
        <w:shd w:val="clear" w:color="auto" w:fill="FFFFFF"/>
        <w:spacing w:before="0" w:beforeAutospacing="0" w:after="217" w:afterAutospacing="0" w:line="326" w:lineRule="atLeast"/>
        <w:rPr>
          <w:rFonts w:ascii="Arial Black" w:hAnsi="Arial Black" w:cs="Arial"/>
          <w:b/>
          <w:color w:val="444444"/>
        </w:rPr>
      </w:pPr>
      <w:r>
        <w:rPr>
          <w:rStyle w:val="Strong"/>
          <w:rFonts w:ascii="Arial Black" w:hAnsi="Arial Black" w:cs="Arial"/>
          <w:color w:val="444444"/>
        </w:rPr>
        <w:t xml:space="preserve">    </w:t>
      </w:r>
      <w:r w:rsidRPr="00305391">
        <w:rPr>
          <w:rStyle w:val="Strong"/>
          <w:rFonts w:ascii="Arial Black" w:hAnsi="Arial Black" w:cs="Arial"/>
          <w:color w:val="444444"/>
        </w:rPr>
        <w:t xml:space="preserve"> </w:t>
      </w:r>
      <w:proofErr w:type="gramStart"/>
      <w:r w:rsidRPr="00305391">
        <w:rPr>
          <w:rStyle w:val="Strong"/>
          <w:rFonts w:ascii="Arial Black" w:hAnsi="Arial Black" w:cs="Arial"/>
          <w:color w:val="444444"/>
        </w:rPr>
        <w:t>deviation</w:t>
      </w:r>
      <w:proofErr w:type="gramEnd"/>
      <w:r w:rsidRPr="00305391">
        <w:rPr>
          <w:rStyle w:val="Strong"/>
          <w:rFonts w:ascii="Arial Black" w:hAnsi="Arial Black" w:cs="Arial"/>
          <w:color w:val="444444"/>
        </w:rPr>
        <w:t>?</w:t>
      </w:r>
    </w:p>
    <w:p w:rsidR="00CB7FFD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</w:pPr>
      <w:r w:rsidRPr="00305391">
        <w:rPr>
          <w:rFonts w:ascii="Arial Black" w:eastAsia="Times New Roman" w:hAnsi="Arial Black" w:cs="Times New Roman"/>
          <w:b/>
          <w:color w:val="333333"/>
          <w:sz w:val="24"/>
          <w:szCs w:val="24"/>
          <w:lang w:val="en-IN"/>
        </w:rPr>
        <w:t>9.</w:t>
      </w:r>
      <w:r w:rsidRPr="00305391"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 xml:space="preserve"> </w:t>
      </w:r>
      <w:proofErr w:type="gramStart"/>
      <w:r w:rsidRPr="00305391"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>The</w:t>
      </w:r>
      <w:proofErr w:type="gramEnd"/>
      <w:r w:rsidRPr="00305391"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 xml:space="preserve"> marks of 5 students are: 20, 25, 30, 35, 80. Determine the </w:t>
      </w:r>
    </w:p>
    <w:p w:rsidR="00CB7FFD" w:rsidRPr="00305391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</w:pPr>
      <w:r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 xml:space="preserve">    </w:t>
      </w:r>
      <w:proofErr w:type="spellStart"/>
      <w:proofErr w:type="gramStart"/>
      <w:r w:rsidRPr="00305391"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>skewness</w:t>
      </w:r>
      <w:proofErr w:type="spellEnd"/>
      <w:proofErr w:type="gramEnd"/>
      <w:r w:rsidRPr="00305391">
        <w:rPr>
          <w:rFonts w:ascii="Arial Black" w:hAnsi="Arial Black"/>
          <w:b/>
          <w:color w:val="494A4A"/>
          <w:sz w:val="24"/>
          <w:szCs w:val="24"/>
          <w:shd w:val="clear" w:color="auto" w:fill="EDF2FA"/>
        </w:rPr>
        <w:t>.</w:t>
      </w:r>
    </w:p>
    <w:p w:rsidR="00CB7FFD" w:rsidRPr="00305391" w:rsidRDefault="00CB7FFD" w:rsidP="00CB7FFD">
      <w:pPr>
        <w:pStyle w:val="Heading2"/>
        <w:shd w:val="clear" w:color="auto" w:fill="FFFFFF"/>
        <w:spacing w:before="0"/>
        <w:textAlignment w:val="baseline"/>
        <w:rPr>
          <w:rFonts w:ascii="Arial Black" w:hAnsi="Arial Black" w:cs="Arial"/>
          <w:color w:val="273239"/>
          <w:spacing w:val="2"/>
          <w:sz w:val="24"/>
          <w:szCs w:val="24"/>
        </w:rPr>
      </w:pPr>
      <w:r w:rsidRPr="00305391">
        <w:rPr>
          <w:rFonts w:ascii="Arial Black" w:eastAsia="Times New Roman" w:hAnsi="Arial Black" w:cs="Times New Roman"/>
          <w:color w:val="333333"/>
          <w:sz w:val="24"/>
          <w:szCs w:val="24"/>
          <w:lang w:val="en-IN"/>
        </w:rPr>
        <w:t>10</w:t>
      </w:r>
      <w:r>
        <w:rPr>
          <w:rFonts w:ascii="Arial Black" w:eastAsia="Times New Roman" w:hAnsi="Arial Black" w:cs="Times New Roman"/>
          <w:color w:val="333333"/>
          <w:sz w:val="24"/>
          <w:szCs w:val="24"/>
          <w:lang w:val="en-IN"/>
        </w:rPr>
        <w:t>. W</w:t>
      </w:r>
      <w:r w:rsidRPr="00305391">
        <w:rPr>
          <w:rFonts w:ascii="Arial Black" w:eastAsia="Times New Roman" w:hAnsi="Arial Black" w:cs="Times New Roman"/>
          <w:color w:val="333333"/>
          <w:sz w:val="24"/>
          <w:szCs w:val="24"/>
          <w:lang w:val="en-IN"/>
        </w:rPr>
        <w:t xml:space="preserve">rite any two differences between </w:t>
      </w:r>
      <w:proofErr w:type="spellStart"/>
      <w:r w:rsidRPr="00305391">
        <w:rPr>
          <w:rFonts w:ascii="Arial Black" w:eastAsia="Arial Unicode MS" w:hAnsi="Arial Black" w:cs="Arial Unicode MS"/>
          <w:color w:val="273239"/>
          <w:spacing w:val="2"/>
          <w:sz w:val="24"/>
          <w:szCs w:val="24"/>
          <w:bdr w:val="none" w:sz="0" w:space="0" w:color="auto" w:frame="1"/>
        </w:rPr>
        <w:t>Skewness</w:t>
      </w:r>
      <w:proofErr w:type="spellEnd"/>
      <w:r w:rsidRPr="00305391">
        <w:rPr>
          <w:rFonts w:ascii="Arial Black" w:eastAsia="Arial Unicode MS" w:hAnsi="Arial Black" w:cs="Arial Unicode MS"/>
          <w:color w:val="273239"/>
          <w:spacing w:val="2"/>
          <w:sz w:val="24"/>
          <w:szCs w:val="24"/>
          <w:bdr w:val="none" w:sz="0" w:space="0" w:color="auto" w:frame="1"/>
        </w:rPr>
        <w:t xml:space="preserve"> and Kurtosis</w:t>
      </w:r>
      <w:r>
        <w:rPr>
          <w:rFonts w:ascii="Arial Black" w:eastAsia="Arial Unicode MS" w:hAnsi="Arial Black" w:cs="Arial Unicode MS"/>
          <w:color w:val="273239"/>
          <w:spacing w:val="2"/>
          <w:sz w:val="24"/>
          <w:szCs w:val="24"/>
          <w:bdr w:val="none" w:sz="0" w:space="0" w:color="auto" w:frame="1"/>
        </w:rPr>
        <w:t>.</w:t>
      </w:r>
    </w:p>
    <w:p w:rsidR="00CB7FFD" w:rsidRPr="00305391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hAnsi="Arial Black"/>
          <w:b/>
          <w:sz w:val="24"/>
          <w:szCs w:val="24"/>
        </w:rPr>
      </w:pPr>
      <w:r w:rsidRPr="00305391">
        <w:rPr>
          <w:rFonts w:ascii="Arial Black" w:eastAsia="Times New Roman" w:hAnsi="Arial Black" w:cs="Times New Roman"/>
          <w:b/>
          <w:color w:val="333333"/>
          <w:sz w:val="24"/>
          <w:szCs w:val="24"/>
          <w:lang w:val="en-IN"/>
        </w:rPr>
        <w:t>11.</w:t>
      </w:r>
      <w:r>
        <w:rPr>
          <w:rFonts w:ascii="Arial Black" w:hAnsi="Arial Black"/>
          <w:b/>
          <w:sz w:val="24"/>
          <w:szCs w:val="24"/>
        </w:rPr>
        <w:t xml:space="preserve"> Specify the meaning of S</w:t>
      </w:r>
      <w:r w:rsidRPr="00305391">
        <w:rPr>
          <w:rFonts w:ascii="Arial Black" w:hAnsi="Arial Black"/>
          <w:b/>
          <w:sz w:val="24"/>
          <w:szCs w:val="24"/>
        </w:rPr>
        <w:t>econdary data.</w:t>
      </w:r>
    </w:p>
    <w:p w:rsidR="00CB7FFD" w:rsidRPr="00305391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hAnsi="Arial Black"/>
          <w:b/>
          <w:sz w:val="24"/>
          <w:szCs w:val="24"/>
          <w:lang w:val="en-IN"/>
        </w:rPr>
      </w:pPr>
      <w:r w:rsidRPr="00305391">
        <w:rPr>
          <w:rFonts w:ascii="Arial Black" w:hAnsi="Arial Black"/>
          <w:b/>
          <w:sz w:val="24"/>
          <w:szCs w:val="24"/>
        </w:rPr>
        <w:t>12. Comment on Lorenz Curve.</w:t>
      </w:r>
    </w:p>
    <w:p w:rsidR="00CB7FFD" w:rsidRDefault="00CB7FFD" w:rsidP="00CB7FFD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CB7FFD" w:rsidRDefault="00CB7FFD" w:rsidP="00CB7FFD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CB7FFD" w:rsidRDefault="00CB7FFD" w:rsidP="00CB7FFD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CB7FFD" w:rsidRPr="005960A5" w:rsidRDefault="00CB7FFD" w:rsidP="00CB7FFD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Part-B (5x5=25)</w:t>
      </w:r>
    </w:p>
    <w:p w:rsidR="00CB7FFD" w:rsidRPr="005960A5" w:rsidRDefault="00CB7FFD" w:rsidP="00CB7F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Five Questions)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eastAsia="Times New Roman" w:hAnsi="Arial Black" w:cs="Times New Roman"/>
          <w:color w:val="333333"/>
          <w:sz w:val="24"/>
          <w:szCs w:val="24"/>
          <w:lang w:val="en-IN"/>
        </w:rPr>
        <w:t>13.</w:t>
      </w:r>
      <w:r w:rsidRPr="00605702">
        <w:rPr>
          <w:rFonts w:ascii="Arial Black" w:hAnsi="Arial Black"/>
          <w:sz w:val="24"/>
          <w:szCs w:val="24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Explain the uses of statistics.</w:t>
      </w:r>
    </w:p>
    <w:p w:rsidR="00CB7FFD" w:rsidRPr="002A6048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444444"/>
          <w:shd w:val="clear" w:color="auto" w:fill="FFFFFF"/>
        </w:rPr>
      </w:pPr>
      <w:r w:rsidRPr="009E6907">
        <w:rPr>
          <w:rFonts w:ascii="Arial Black" w:hAnsi="Arial Black"/>
          <w:lang w:val="en-IN"/>
        </w:rPr>
        <w:t>14.</w:t>
      </w:r>
      <w:r w:rsidRPr="00605702">
        <w:rPr>
          <w:rFonts w:ascii="Arial Black" w:hAnsi="Arial Black" w:cs="Arial"/>
          <w:color w:val="444444"/>
          <w:shd w:val="clear" w:color="auto" w:fill="FFFFFF"/>
        </w:rPr>
        <w:t xml:space="preserve"> </w:t>
      </w:r>
      <w:r w:rsidRPr="00D07D31">
        <w:rPr>
          <w:rFonts w:ascii="Arial Black" w:hAnsi="Arial Black" w:cs="Arial"/>
          <w:color w:val="444444"/>
          <w:shd w:val="clear" w:color="auto" w:fill="FFFFFF"/>
        </w:rPr>
        <w:t>Prepar</w:t>
      </w:r>
      <w:r>
        <w:rPr>
          <w:rFonts w:ascii="Arial Black" w:hAnsi="Arial Black" w:cs="Arial"/>
          <w:color w:val="444444"/>
          <w:shd w:val="clear" w:color="auto" w:fill="FFFFFF"/>
        </w:rPr>
        <w:t>e a frequency distribution by ex</w:t>
      </w:r>
      <w:r w:rsidRPr="00D07D31">
        <w:rPr>
          <w:rFonts w:ascii="Arial Black" w:hAnsi="Arial Black" w:cs="Arial"/>
          <w:color w:val="444444"/>
          <w:shd w:val="clear" w:color="auto" w:fill="FFFFFF"/>
        </w:rPr>
        <w:t>clusive met</w:t>
      </w:r>
      <w:r>
        <w:rPr>
          <w:rFonts w:ascii="Arial Black" w:hAnsi="Arial Black" w:cs="Arial"/>
          <w:color w:val="444444"/>
          <w:shd w:val="clear" w:color="auto" w:fill="FFFFFF"/>
        </w:rPr>
        <w:t xml:space="preserve">hod taking a </w:t>
      </w:r>
    </w:p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444444"/>
          <w:shd w:val="clear" w:color="auto" w:fill="FFFFFF"/>
        </w:rPr>
      </w:pPr>
      <w:r>
        <w:rPr>
          <w:rFonts w:ascii="Arial Black" w:hAnsi="Arial Black" w:cs="Arial"/>
          <w:color w:val="444444"/>
          <w:shd w:val="clear" w:color="auto" w:fill="FFFFFF"/>
        </w:rPr>
        <w:t xml:space="preserve">       </w:t>
      </w:r>
      <w:proofErr w:type="gramStart"/>
      <w:r>
        <w:rPr>
          <w:rFonts w:ascii="Arial Black" w:hAnsi="Arial Black" w:cs="Arial"/>
          <w:color w:val="444444"/>
          <w:shd w:val="clear" w:color="auto" w:fill="FFFFFF"/>
        </w:rPr>
        <w:t>Class interval of 10</w:t>
      </w:r>
      <w:r w:rsidRPr="00D07D31">
        <w:rPr>
          <w:rFonts w:ascii="Arial Black" w:hAnsi="Arial Black" w:cs="Arial"/>
          <w:color w:val="444444"/>
          <w:shd w:val="clear" w:color="auto" w:fill="FFFFFF"/>
        </w:rPr>
        <w:t xml:space="preserve"> from the following data</w:t>
      </w:r>
      <w:r>
        <w:rPr>
          <w:rFonts w:ascii="Arial Black" w:hAnsi="Arial Black" w:cs="Arial"/>
          <w:color w:val="444444"/>
          <w:shd w:val="clear" w:color="auto" w:fill="FFFFFF"/>
        </w:rPr>
        <w:t>.</w:t>
      </w:r>
      <w:proofErr w:type="gramEnd"/>
    </w:p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444444"/>
          <w:shd w:val="clear" w:color="auto" w:fill="FFFFFF"/>
        </w:rPr>
      </w:pPr>
    </w:p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Black" w:hAnsi="Arial Black" w:cs="Arial"/>
          <w:color w:val="444444"/>
          <w:shd w:val="clear" w:color="auto" w:fill="FFFFFF"/>
          <w:lang w:val="en-IN"/>
        </w:rPr>
      </w:pPr>
      <w:r w:rsidRPr="00D13F1F">
        <w:rPr>
          <w:rFonts w:ascii="Arial Black" w:hAnsi="Arial Black" w:cs="Arial"/>
          <w:color w:val="444444"/>
          <w:shd w:val="clear" w:color="auto" w:fill="FFFFFF"/>
        </w:rPr>
        <w:t>17, 30, 37, 34, 39, 32, 30, 35, 12, 14, 12, 14, 14, 0, 25, 25, 25, 28, 47, 42, 49, 49, 45, 49, 46, 41, 60, 64, 62, 40, 43, 48, 48, 49, 49, 40, 41, 59, 51, 53, 82, 80, 85, 90, 98, 90,56, 55, 57, 55, 10, 14, 51, 50, 56, 70, 75, 64, 60, 66, 69, 62, 61, 70, 76, 70, 59, 56, 59, 57, 59, 55, 20, 22, 56, 51, 55, 56, 55, 50, 54, 66, 69, 64, 66, 60, 65, 62, 45, 47, 44, 40, 44, 65, 66, 65, 71, 82, 82, 90</w:t>
      </w:r>
    </w:p>
    <w:p w:rsidR="00CB7FFD" w:rsidRPr="00884AAE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Black" w:hAnsi="Arial Black" w:cs="Arial"/>
          <w:color w:val="444444"/>
          <w:shd w:val="clear" w:color="auto" w:fill="FFFFFF"/>
          <w:lang w:val="en-IN"/>
        </w:rPr>
      </w:pPr>
    </w:p>
    <w:p w:rsidR="00CB7FFD" w:rsidRPr="003216C8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 Black" w:hAnsi="Arial Black" w:cs="Arial"/>
          <w:color w:val="444444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color w:val="444444"/>
          <w:shd w:val="clear" w:color="auto" w:fill="FFFFFF"/>
        </w:rPr>
        <w:t>15.</w:t>
      </w:r>
      <w:r w:rsidRPr="00605702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 </w:t>
      </w:r>
      <w:r w:rsidRPr="003216C8">
        <w:rPr>
          <w:rStyle w:val="Strong"/>
          <w:rFonts w:ascii="Arial Black" w:hAnsi="Arial Black" w:cs="Arial"/>
          <w:color w:val="444444"/>
          <w:sz w:val="22"/>
          <w:szCs w:val="22"/>
          <w:shd w:val="clear" w:color="auto" w:fill="FFFFFF"/>
        </w:rPr>
        <w:t>Find the mean for the following distribution.</w:t>
      </w:r>
    </w:p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color w:val="444444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720"/>
        <w:gridCol w:w="720"/>
        <w:gridCol w:w="720"/>
        <w:gridCol w:w="810"/>
        <w:gridCol w:w="810"/>
      </w:tblGrid>
      <w:tr w:rsidR="00CB7FFD" w:rsidTr="00833207">
        <w:trPr>
          <w:jc w:val="center"/>
        </w:trPr>
        <w:tc>
          <w:tcPr>
            <w:tcW w:w="648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X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81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81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35</w:t>
            </w:r>
          </w:p>
        </w:tc>
      </w:tr>
      <w:tr w:rsidR="00CB7FFD" w:rsidTr="00833207">
        <w:trPr>
          <w:jc w:val="center"/>
        </w:trPr>
        <w:tc>
          <w:tcPr>
            <w:tcW w:w="648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f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72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1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810" w:type="dxa"/>
          </w:tcPr>
          <w:p w:rsidR="00CB7FFD" w:rsidRDefault="00CB7FFD" w:rsidP="0083320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444444"/>
                <w:sz w:val="22"/>
                <w:szCs w:val="22"/>
                <w:shd w:val="clear" w:color="auto" w:fill="FFFFFF"/>
              </w:rPr>
              <w:t>8</w:t>
            </w:r>
          </w:p>
        </w:tc>
      </w:tr>
    </w:tbl>
    <w:p w:rsidR="00CB7FFD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:rsidR="00CB7FFD" w:rsidRPr="006F59AC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Black" w:hAnsi="Arial Black"/>
          <w:color w:val="000000"/>
        </w:rPr>
      </w:pPr>
      <w:r w:rsidRPr="006F59AC">
        <w:rPr>
          <w:rStyle w:val="Strong"/>
          <w:rFonts w:ascii="Arial Black" w:hAnsi="Arial Black" w:cs="Arial"/>
          <w:color w:val="444444"/>
          <w:sz w:val="22"/>
          <w:szCs w:val="22"/>
          <w:shd w:val="clear" w:color="auto" w:fill="FFFFFF"/>
        </w:rPr>
        <w:t xml:space="preserve"> </w:t>
      </w:r>
      <w:r w:rsidRPr="006F59AC">
        <w:rPr>
          <w:rFonts w:ascii="Arial Black" w:hAnsi="Arial Black" w:cs="Arial"/>
          <w:color w:val="444444"/>
        </w:rPr>
        <w:t>16</w:t>
      </w:r>
      <w:r w:rsidRPr="006F59AC">
        <w:rPr>
          <w:rFonts w:ascii="Arial Black" w:hAnsi="Arial Black" w:cs="Arial"/>
          <w:color w:val="444444"/>
          <w:lang w:val="en-IN"/>
        </w:rPr>
        <w:t xml:space="preserve">. </w:t>
      </w:r>
      <w:r w:rsidRPr="006F59AC">
        <w:rPr>
          <w:rFonts w:ascii="Arial Black" w:hAnsi="Arial Black"/>
          <w:color w:val="000000"/>
        </w:rPr>
        <w:t xml:space="preserve">The rainfall recorded in various places of five districts in a week </w:t>
      </w:r>
    </w:p>
    <w:p w:rsidR="00CB7FFD" w:rsidRPr="006F59AC" w:rsidRDefault="00CB7FFD" w:rsidP="00CB7F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Black" w:hAnsi="Arial Black"/>
          <w:color w:val="000000"/>
          <w:lang w:val="en-IN"/>
        </w:rPr>
      </w:pPr>
      <w:r w:rsidRPr="006F59AC">
        <w:rPr>
          <w:rFonts w:ascii="Arial Black" w:hAnsi="Arial Black"/>
          <w:color w:val="000000"/>
        </w:rPr>
        <w:t xml:space="preserve">      </w:t>
      </w:r>
      <w:proofErr w:type="gramStart"/>
      <w:r w:rsidRPr="006F59AC">
        <w:rPr>
          <w:rFonts w:ascii="Arial Black" w:hAnsi="Arial Black"/>
          <w:color w:val="000000"/>
        </w:rPr>
        <w:t>are</w:t>
      </w:r>
      <w:proofErr w:type="gramEnd"/>
      <w:r w:rsidRPr="006F59AC">
        <w:rPr>
          <w:rFonts w:ascii="Arial Black" w:hAnsi="Arial Black"/>
          <w:color w:val="000000"/>
        </w:rPr>
        <w:t xml:space="preserve"> given  below.</w:t>
      </w:r>
    </w:p>
    <w:tbl>
      <w:tblPr>
        <w:tblStyle w:val="TableGrid"/>
        <w:tblW w:w="0" w:type="auto"/>
        <w:jc w:val="center"/>
        <w:tblLook w:val="04A0"/>
      </w:tblPr>
      <w:tblGrid>
        <w:gridCol w:w="1998"/>
        <w:gridCol w:w="738"/>
        <w:gridCol w:w="702"/>
        <w:gridCol w:w="540"/>
        <w:gridCol w:w="630"/>
        <w:gridCol w:w="720"/>
        <w:gridCol w:w="630"/>
      </w:tblGrid>
      <w:tr w:rsidR="00CB7FFD" w:rsidRPr="006F59AC" w:rsidTr="00833207">
        <w:trPr>
          <w:trHeight w:val="404"/>
          <w:jc w:val="center"/>
        </w:trPr>
        <w:tc>
          <w:tcPr>
            <w:tcW w:w="1998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Rainfall (in mm)</w:t>
            </w:r>
          </w:p>
        </w:tc>
        <w:tc>
          <w:tcPr>
            <w:tcW w:w="738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45</w:t>
            </w:r>
          </w:p>
        </w:tc>
        <w:tc>
          <w:tcPr>
            <w:tcW w:w="702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50</w:t>
            </w:r>
          </w:p>
        </w:tc>
        <w:tc>
          <w:tcPr>
            <w:tcW w:w="54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55</w:t>
            </w:r>
          </w:p>
        </w:tc>
        <w:tc>
          <w:tcPr>
            <w:tcW w:w="63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60</w:t>
            </w:r>
          </w:p>
        </w:tc>
        <w:tc>
          <w:tcPr>
            <w:tcW w:w="72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65</w:t>
            </w:r>
          </w:p>
        </w:tc>
        <w:tc>
          <w:tcPr>
            <w:tcW w:w="63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70</w:t>
            </w:r>
          </w:p>
        </w:tc>
      </w:tr>
      <w:tr w:rsidR="00CB7FFD" w:rsidRPr="006F59AC" w:rsidTr="00833207">
        <w:trPr>
          <w:jc w:val="center"/>
        </w:trPr>
        <w:tc>
          <w:tcPr>
            <w:tcW w:w="1998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No of Places</w:t>
            </w:r>
          </w:p>
        </w:tc>
        <w:tc>
          <w:tcPr>
            <w:tcW w:w="738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5</w:t>
            </w:r>
          </w:p>
        </w:tc>
        <w:tc>
          <w:tcPr>
            <w:tcW w:w="702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13</w:t>
            </w:r>
          </w:p>
        </w:tc>
        <w:tc>
          <w:tcPr>
            <w:tcW w:w="54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4</w:t>
            </w:r>
          </w:p>
        </w:tc>
        <w:tc>
          <w:tcPr>
            <w:tcW w:w="63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9</w:t>
            </w:r>
          </w:p>
        </w:tc>
        <w:tc>
          <w:tcPr>
            <w:tcW w:w="72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5</w:t>
            </w:r>
          </w:p>
        </w:tc>
        <w:tc>
          <w:tcPr>
            <w:tcW w:w="630" w:type="dxa"/>
          </w:tcPr>
          <w:p w:rsidR="00CB7FFD" w:rsidRPr="006F59AC" w:rsidRDefault="00CB7FFD" w:rsidP="00833207">
            <w:pPr>
              <w:jc w:val="both"/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</w:pPr>
            <w:r w:rsidRPr="006F59AC">
              <w:rPr>
                <w:rFonts w:ascii="Arial Black" w:eastAsia="Times New Roman" w:hAnsi="Arial Black" w:cs="Times New Roman"/>
                <w:color w:val="333333"/>
                <w:sz w:val="24"/>
                <w:szCs w:val="24"/>
                <w:lang w:val="en-IN"/>
              </w:rPr>
              <w:t>4</w:t>
            </w:r>
          </w:p>
        </w:tc>
      </w:tr>
    </w:tbl>
    <w:p w:rsidR="00CB7FFD" w:rsidRPr="006F59AC" w:rsidRDefault="00CB7FFD" w:rsidP="00CB7FFD">
      <w:pPr>
        <w:shd w:val="clear" w:color="auto" w:fill="FFFFFF"/>
        <w:spacing w:before="240" w:after="240" w:line="285" w:lineRule="atLeast"/>
        <w:jc w:val="both"/>
        <w:rPr>
          <w:rFonts w:ascii="Arial Black" w:eastAsia="Times New Roman" w:hAnsi="Arial Black" w:cs="Times New Roman"/>
          <w:color w:val="333333"/>
          <w:sz w:val="24"/>
          <w:szCs w:val="24"/>
        </w:rPr>
      </w:pPr>
      <w:r w:rsidRPr="006F59AC">
        <w:rPr>
          <w:rFonts w:ascii="Arial Black" w:eastAsia="Times New Roman" w:hAnsi="Arial Black" w:cs="Times New Roman"/>
          <w:color w:val="000000"/>
          <w:sz w:val="28"/>
          <w:szCs w:val="28"/>
          <w:lang w:val="en-IN"/>
        </w:rPr>
        <w:t xml:space="preserve">     </w:t>
      </w:r>
      <w:r w:rsidRPr="006F59AC">
        <w:rPr>
          <w:rFonts w:ascii="Arial Black" w:eastAsia="Times New Roman" w:hAnsi="Arial Black" w:cs="Times New Roman"/>
          <w:color w:val="000000"/>
          <w:sz w:val="24"/>
          <w:szCs w:val="24"/>
        </w:rPr>
        <w:t>Find its standard deviation.</w:t>
      </w:r>
    </w:p>
    <w:p w:rsidR="00CB7FFD" w:rsidRPr="006F59AC" w:rsidRDefault="00CB7FFD" w:rsidP="00CB7FFD">
      <w:pPr>
        <w:shd w:val="clear" w:color="auto" w:fill="FFFFFF"/>
        <w:spacing w:after="217" w:line="326" w:lineRule="atLeast"/>
        <w:rPr>
          <w:rFonts w:ascii="Arial Black" w:eastAsia="Times New Roman" w:hAnsi="Arial Black" w:cs="Arial"/>
          <w:color w:val="444444"/>
          <w:lang w:val="en-IN"/>
        </w:rPr>
      </w:pPr>
      <w:r w:rsidRPr="006F59AC">
        <w:rPr>
          <w:rFonts w:ascii="Arial Black" w:eastAsia="Times New Roman" w:hAnsi="Arial Black" w:cs="Arial"/>
          <w:color w:val="444444"/>
          <w:lang w:val="en-IN"/>
        </w:rPr>
        <w:t xml:space="preserve">17. Calculate </w:t>
      </w:r>
      <w:proofErr w:type="spellStart"/>
      <w:r w:rsidRPr="006F59AC">
        <w:rPr>
          <w:rFonts w:ascii="Arial Black" w:eastAsia="Times New Roman" w:hAnsi="Arial Black" w:cs="Arial"/>
          <w:color w:val="444444"/>
          <w:lang w:val="en-IN"/>
        </w:rPr>
        <w:t>Bowely’s</w:t>
      </w:r>
      <w:proofErr w:type="spellEnd"/>
      <w:r w:rsidRPr="006F59AC">
        <w:rPr>
          <w:rFonts w:ascii="Arial Black" w:eastAsia="Times New Roman" w:hAnsi="Arial Black" w:cs="Arial"/>
          <w:color w:val="444444"/>
          <w:lang w:val="en-IN"/>
        </w:rPr>
        <w:t xml:space="preserve"> coefficient of </w:t>
      </w:r>
      <w:proofErr w:type="spellStart"/>
      <w:r w:rsidRPr="006F59AC">
        <w:rPr>
          <w:rFonts w:ascii="Arial Black" w:eastAsia="Times New Roman" w:hAnsi="Arial Black" w:cs="Arial"/>
          <w:color w:val="444444"/>
          <w:lang w:val="en-IN"/>
        </w:rPr>
        <w:t>Skewness</w:t>
      </w:r>
      <w:proofErr w:type="spellEnd"/>
      <w:r w:rsidRPr="006F59AC">
        <w:rPr>
          <w:rFonts w:ascii="Arial Black" w:eastAsia="Times New Roman" w:hAnsi="Arial Black" w:cs="Arial"/>
          <w:color w:val="444444"/>
          <w:lang w:val="en-IN"/>
        </w:rPr>
        <w:t xml:space="preserve"> from the following data.</w:t>
      </w:r>
    </w:p>
    <w:tbl>
      <w:tblPr>
        <w:tblStyle w:val="TableGrid"/>
        <w:tblW w:w="0" w:type="auto"/>
        <w:tblInd w:w="198" w:type="dxa"/>
        <w:tblLook w:val="04A0"/>
      </w:tblPr>
      <w:tblGrid>
        <w:gridCol w:w="1800"/>
        <w:gridCol w:w="720"/>
        <w:gridCol w:w="846"/>
        <w:gridCol w:w="1002"/>
        <w:gridCol w:w="1002"/>
        <w:gridCol w:w="1002"/>
        <w:gridCol w:w="1002"/>
        <w:gridCol w:w="996"/>
        <w:gridCol w:w="1008"/>
      </w:tblGrid>
      <w:tr w:rsidR="00CB7FFD" w:rsidRPr="003216C8" w:rsidTr="00833207">
        <w:tc>
          <w:tcPr>
            <w:tcW w:w="1800" w:type="dxa"/>
          </w:tcPr>
          <w:p w:rsidR="00CB7FFD" w:rsidRPr="003216C8" w:rsidRDefault="00CB7FFD" w:rsidP="00833207">
            <w:pPr>
              <w:spacing w:after="217" w:line="326" w:lineRule="atLeast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 xml:space="preserve">       Marks</w:t>
            </w:r>
          </w:p>
        </w:tc>
        <w:tc>
          <w:tcPr>
            <w:tcW w:w="720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0-5</w:t>
            </w:r>
          </w:p>
        </w:tc>
        <w:tc>
          <w:tcPr>
            <w:tcW w:w="846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5-10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10-15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15-20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20-25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25-30</w:t>
            </w:r>
          </w:p>
        </w:tc>
        <w:tc>
          <w:tcPr>
            <w:tcW w:w="996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30-35</w:t>
            </w:r>
          </w:p>
        </w:tc>
        <w:tc>
          <w:tcPr>
            <w:tcW w:w="1008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35-40</w:t>
            </w:r>
          </w:p>
        </w:tc>
      </w:tr>
      <w:tr w:rsidR="00CB7FFD" w:rsidRPr="003216C8" w:rsidTr="00833207">
        <w:trPr>
          <w:trHeight w:val="665"/>
        </w:trPr>
        <w:tc>
          <w:tcPr>
            <w:tcW w:w="1800" w:type="dxa"/>
          </w:tcPr>
          <w:p w:rsidR="00CB7FFD" w:rsidRPr="003216C8" w:rsidRDefault="00CB7FFD" w:rsidP="00833207">
            <w:pPr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No of Students</w:t>
            </w:r>
          </w:p>
        </w:tc>
        <w:tc>
          <w:tcPr>
            <w:tcW w:w="720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7</w:t>
            </w:r>
          </w:p>
        </w:tc>
        <w:tc>
          <w:tcPr>
            <w:tcW w:w="846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10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20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13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17</w:t>
            </w:r>
          </w:p>
        </w:tc>
        <w:tc>
          <w:tcPr>
            <w:tcW w:w="1002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10</w:t>
            </w:r>
          </w:p>
        </w:tc>
        <w:tc>
          <w:tcPr>
            <w:tcW w:w="996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14</w:t>
            </w:r>
          </w:p>
        </w:tc>
        <w:tc>
          <w:tcPr>
            <w:tcW w:w="1008" w:type="dxa"/>
          </w:tcPr>
          <w:p w:rsidR="00CB7FFD" w:rsidRPr="003216C8" w:rsidRDefault="00CB7FFD" w:rsidP="00833207">
            <w:pPr>
              <w:spacing w:after="217" w:line="326" w:lineRule="atLeast"/>
              <w:jc w:val="center"/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</w:pPr>
            <w:r w:rsidRPr="003216C8">
              <w:rPr>
                <w:rFonts w:ascii="Arial Black" w:eastAsia="Times New Roman" w:hAnsi="Arial Black" w:cs="Arial"/>
                <w:color w:val="444444"/>
                <w:sz w:val="24"/>
                <w:szCs w:val="24"/>
                <w:lang w:val="en-IN"/>
              </w:rPr>
              <w:t>9</w:t>
            </w:r>
          </w:p>
        </w:tc>
      </w:tr>
    </w:tbl>
    <w:p w:rsidR="00CB7FFD" w:rsidRDefault="00CB7FFD" w:rsidP="00CB7FFD">
      <w:pPr>
        <w:spacing w:after="0" w:line="240" w:lineRule="auto"/>
        <w:rPr>
          <w:rFonts w:ascii="Arial" w:eastAsia="Times New Roman" w:hAnsi="Arial" w:cs="Arial"/>
          <w:color w:val="444444"/>
          <w:lang w:val="en-IN"/>
        </w:rPr>
      </w:pPr>
    </w:p>
    <w:p w:rsidR="00CB7FFD" w:rsidRDefault="00CB7FFD" w:rsidP="00CB7FFD">
      <w:pPr>
        <w:spacing w:after="0" w:line="240" w:lineRule="auto"/>
        <w:rPr>
          <w:rFonts w:ascii="Arial" w:eastAsia="Times New Roman" w:hAnsi="Arial" w:cs="Arial"/>
          <w:color w:val="444444"/>
          <w:lang w:val="en-IN"/>
        </w:rPr>
      </w:pPr>
    </w:p>
    <w:p w:rsidR="00CB7FFD" w:rsidRPr="006F59AC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6F59AC">
        <w:rPr>
          <w:rFonts w:ascii="Arial Black" w:eastAsia="Times New Roman" w:hAnsi="Arial Black" w:cs="Arial"/>
          <w:color w:val="444444"/>
          <w:lang w:val="en-IN"/>
        </w:rPr>
        <w:t>18.</w:t>
      </w:r>
      <w:r w:rsidRPr="006F59AC">
        <w:rPr>
          <w:rFonts w:ascii="Arial Black" w:hAnsi="Arial Black"/>
          <w:sz w:val="24"/>
          <w:szCs w:val="24"/>
        </w:rPr>
        <w:t xml:space="preserve"> Describe the various types of diagrams.</w:t>
      </w:r>
    </w:p>
    <w:p w:rsidR="00CB7FFD" w:rsidRPr="006F59AC" w:rsidRDefault="00CB7FFD" w:rsidP="00CB7FFD">
      <w:pPr>
        <w:spacing w:after="0" w:line="240" w:lineRule="auto"/>
        <w:rPr>
          <w:rFonts w:ascii="Arial Black" w:hAnsi="Arial Black"/>
          <w:sz w:val="28"/>
          <w:szCs w:val="28"/>
          <w:lang w:val="en-IN"/>
        </w:rPr>
      </w:pPr>
      <w:r w:rsidRPr="006F59AC">
        <w:rPr>
          <w:rFonts w:ascii="Arial Black" w:hAnsi="Arial Black"/>
          <w:sz w:val="28"/>
          <w:szCs w:val="28"/>
        </w:rPr>
        <w:t xml:space="preserve">      </w:t>
      </w:r>
    </w:p>
    <w:p w:rsidR="00CB7FFD" w:rsidRPr="002A6048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6F59AC">
        <w:rPr>
          <w:rFonts w:ascii="Arial Black" w:hAnsi="Arial Black"/>
          <w:sz w:val="24"/>
          <w:szCs w:val="24"/>
          <w:lang w:val="en-IN"/>
        </w:rPr>
        <w:t>19</w:t>
      </w:r>
      <w:r w:rsidRPr="006F59AC">
        <w:rPr>
          <w:rFonts w:ascii="Arial Black" w:hAnsi="Arial Black"/>
          <w:sz w:val="24"/>
          <w:szCs w:val="24"/>
        </w:rPr>
        <w:t>. Explain</w:t>
      </w:r>
      <w:r>
        <w:rPr>
          <w:rFonts w:ascii="Arial Black" w:hAnsi="Arial Black"/>
          <w:sz w:val="24"/>
          <w:szCs w:val="24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the sources of Primary data?</w:t>
      </w:r>
    </w:p>
    <w:p w:rsidR="00CB7FFD" w:rsidRDefault="00CB7FFD" w:rsidP="00CB7FFD">
      <w:pPr>
        <w:spacing w:after="0" w:line="240" w:lineRule="auto"/>
        <w:rPr>
          <w:rFonts w:ascii="Bamini" w:hAnsi="Bamini"/>
          <w:lang w:val="en-IN"/>
        </w:rPr>
      </w:pPr>
    </w:p>
    <w:p w:rsidR="00CB7FFD" w:rsidRPr="003B503F" w:rsidRDefault="00CB7FFD" w:rsidP="00CB7FFD">
      <w:pPr>
        <w:spacing w:after="120" w:line="240" w:lineRule="atLeast"/>
        <w:jc w:val="center"/>
        <w:rPr>
          <w:rFonts w:ascii="Arial Black" w:hAnsi="Arial Black" w:cs="Times New Roman"/>
          <w:b/>
          <w:sz w:val="24"/>
          <w:szCs w:val="24"/>
        </w:rPr>
      </w:pPr>
      <w:r w:rsidRPr="003B503F">
        <w:rPr>
          <w:rFonts w:ascii="Arial Black" w:hAnsi="Arial Black" w:cs="Times New Roman"/>
          <w:b/>
          <w:sz w:val="24"/>
          <w:szCs w:val="24"/>
        </w:rPr>
        <w:lastRenderedPageBreak/>
        <w:t>Part-C (3x10=30)</w:t>
      </w:r>
    </w:p>
    <w:p w:rsidR="00CB7FFD" w:rsidRPr="003B503F" w:rsidRDefault="00CB7FFD" w:rsidP="00CB7FFD">
      <w:pPr>
        <w:spacing w:after="120" w:line="240" w:lineRule="atLeast"/>
        <w:jc w:val="center"/>
        <w:rPr>
          <w:rFonts w:ascii="Arial Black" w:hAnsi="Arial Black" w:cs="Times New Roman"/>
          <w:b/>
          <w:sz w:val="24"/>
          <w:szCs w:val="24"/>
        </w:rPr>
      </w:pPr>
      <w:r w:rsidRPr="003B503F">
        <w:rPr>
          <w:rFonts w:ascii="Arial Black" w:hAnsi="Arial Black" w:cs="Times New Roman"/>
          <w:b/>
          <w:sz w:val="24"/>
          <w:szCs w:val="24"/>
        </w:rPr>
        <w:t>(Answer any Three Questions)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9E6907">
        <w:rPr>
          <w:rFonts w:ascii="Arial Black" w:hAnsi="Arial Black"/>
          <w:b/>
          <w:sz w:val="24"/>
          <w:szCs w:val="24"/>
          <w:lang w:val="en-IN"/>
        </w:rPr>
        <w:t>20.</w:t>
      </w:r>
      <w:r>
        <w:rPr>
          <w:rFonts w:ascii="Bamini" w:hAnsi="Bamini"/>
          <w:lang w:val="en-IN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Explain different types of Sampling.</w:t>
      </w:r>
    </w:p>
    <w:p w:rsidR="00CB7FFD" w:rsidRPr="006F59AC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21.</w:t>
      </w:r>
      <w:r w:rsidRPr="00AA4491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  <w:lang w:val="en-IN"/>
        </w:rPr>
        <w:t xml:space="preserve"> </w:t>
      </w:r>
      <w:r w:rsidRPr="002A6048">
        <w:rPr>
          <w:rFonts w:ascii="Arial Black" w:hAnsi="Arial Black"/>
          <w:sz w:val="24"/>
          <w:szCs w:val="24"/>
        </w:rPr>
        <w:t>Distinguish between diagram and graph.</w:t>
      </w:r>
    </w:p>
    <w:p w:rsidR="00CB7FFD" w:rsidRPr="002A6048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 w:rsidRPr="009E6907">
        <w:rPr>
          <w:rFonts w:ascii="Arial Black" w:hAnsi="Arial Black"/>
          <w:sz w:val="24"/>
          <w:szCs w:val="24"/>
        </w:rPr>
        <w:t>22.</w:t>
      </w:r>
      <w:r>
        <w:rPr>
          <w:rFonts w:ascii="Arial Black" w:hAnsi="Arial Black"/>
          <w:sz w:val="24"/>
          <w:szCs w:val="24"/>
        </w:rPr>
        <w:t xml:space="preserve">  Consider the following distribution.</w:t>
      </w:r>
    </w:p>
    <w:p w:rsidR="00CB7FFD" w:rsidRPr="009E6907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</w:t>
      </w:r>
    </w:p>
    <w:tbl>
      <w:tblPr>
        <w:tblStyle w:val="TableGrid"/>
        <w:tblW w:w="0" w:type="auto"/>
        <w:jc w:val="center"/>
        <w:tblLook w:val="04A0"/>
      </w:tblPr>
      <w:tblGrid>
        <w:gridCol w:w="720"/>
        <w:gridCol w:w="900"/>
        <w:gridCol w:w="1080"/>
        <w:gridCol w:w="1080"/>
        <w:gridCol w:w="990"/>
        <w:gridCol w:w="990"/>
      </w:tblGrid>
      <w:tr w:rsidR="00CB7FFD" w:rsidTr="00833207">
        <w:trPr>
          <w:jc w:val="center"/>
        </w:trPr>
        <w:tc>
          <w:tcPr>
            <w:tcW w:w="72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0-10</w:t>
            </w:r>
          </w:p>
        </w:tc>
        <w:tc>
          <w:tcPr>
            <w:tcW w:w="108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10-20</w:t>
            </w:r>
          </w:p>
        </w:tc>
        <w:tc>
          <w:tcPr>
            <w:tcW w:w="108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20-30</w:t>
            </w:r>
          </w:p>
        </w:tc>
        <w:tc>
          <w:tcPr>
            <w:tcW w:w="99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30-40</w:t>
            </w:r>
          </w:p>
        </w:tc>
        <w:tc>
          <w:tcPr>
            <w:tcW w:w="99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40-50</w:t>
            </w:r>
          </w:p>
        </w:tc>
      </w:tr>
      <w:tr w:rsidR="00CB7FFD" w:rsidTr="00833207">
        <w:trPr>
          <w:jc w:val="center"/>
        </w:trPr>
        <w:tc>
          <w:tcPr>
            <w:tcW w:w="72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CB7FFD" w:rsidRDefault="00CB7FFD" w:rsidP="008332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23</w:t>
            </w:r>
          </w:p>
        </w:tc>
      </w:tr>
    </w:tbl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Compute Mean, Median and Mode.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23. Calculate the quartile deviation and coefficients of quartile 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</w:t>
      </w:r>
      <w:proofErr w:type="gramStart"/>
      <w:r>
        <w:rPr>
          <w:rFonts w:ascii="Arial Black" w:hAnsi="Arial Black"/>
          <w:sz w:val="24"/>
          <w:szCs w:val="24"/>
        </w:rPr>
        <w:t>deviation</w:t>
      </w:r>
      <w:proofErr w:type="gramEnd"/>
      <w:r>
        <w:rPr>
          <w:rFonts w:ascii="Arial Black" w:hAnsi="Arial Black"/>
          <w:sz w:val="24"/>
          <w:szCs w:val="24"/>
        </w:rPr>
        <w:t xml:space="preserve"> from the data.</w:t>
      </w:r>
    </w:p>
    <w:tbl>
      <w:tblPr>
        <w:tblStyle w:val="TableGrid"/>
        <w:tblW w:w="0" w:type="auto"/>
        <w:tblLook w:val="04A0"/>
      </w:tblPr>
      <w:tblGrid>
        <w:gridCol w:w="2538"/>
        <w:gridCol w:w="1350"/>
        <w:gridCol w:w="1080"/>
        <w:gridCol w:w="990"/>
        <w:gridCol w:w="1170"/>
        <w:gridCol w:w="1080"/>
      </w:tblGrid>
      <w:tr w:rsidR="00CB7FFD" w:rsidTr="00833207">
        <w:tc>
          <w:tcPr>
            <w:tcW w:w="2538" w:type="dxa"/>
          </w:tcPr>
          <w:p w:rsidR="00CB7FFD" w:rsidRPr="001F6791" w:rsidRDefault="00CB7FFD" w:rsidP="008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1">
              <w:rPr>
                <w:rFonts w:ascii="Times New Roman" w:hAnsi="Times New Roman" w:cs="Times New Roman"/>
                <w:sz w:val="24"/>
                <w:szCs w:val="24"/>
              </w:rPr>
              <w:t>Wages in Rs</w:t>
            </w:r>
          </w:p>
        </w:tc>
        <w:tc>
          <w:tcPr>
            <w:tcW w:w="135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32-34</w:t>
            </w:r>
          </w:p>
        </w:tc>
        <w:tc>
          <w:tcPr>
            <w:tcW w:w="108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35-37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38-40</w:t>
            </w:r>
          </w:p>
        </w:tc>
        <w:tc>
          <w:tcPr>
            <w:tcW w:w="117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41-43</w:t>
            </w:r>
          </w:p>
        </w:tc>
        <w:tc>
          <w:tcPr>
            <w:tcW w:w="108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44-46</w:t>
            </w:r>
          </w:p>
        </w:tc>
      </w:tr>
      <w:tr w:rsidR="00CB7FFD" w:rsidTr="00833207">
        <w:tc>
          <w:tcPr>
            <w:tcW w:w="2538" w:type="dxa"/>
          </w:tcPr>
          <w:p w:rsidR="00CB7FFD" w:rsidRPr="001F6791" w:rsidRDefault="00CB7FFD" w:rsidP="008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1">
              <w:rPr>
                <w:rFonts w:ascii="Times New Roman" w:hAnsi="Times New Roman" w:cs="Times New Roman"/>
                <w:sz w:val="24"/>
                <w:szCs w:val="24"/>
              </w:rPr>
              <w:t>Mo of Wage earners</w:t>
            </w:r>
          </w:p>
        </w:tc>
        <w:tc>
          <w:tcPr>
            <w:tcW w:w="135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62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99</w:t>
            </w:r>
          </w:p>
        </w:tc>
        <w:tc>
          <w:tcPr>
            <w:tcW w:w="117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</w:tr>
    </w:tbl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  <w:r>
        <w:rPr>
          <w:rFonts w:ascii="Arial Black" w:hAnsi="Arial Black"/>
          <w:sz w:val="24"/>
          <w:szCs w:val="24"/>
          <w:lang w:val="en-IN"/>
        </w:rPr>
        <w:t xml:space="preserve">24. Find the following data calculate Karl </w:t>
      </w:r>
      <w:proofErr w:type="spellStart"/>
      <w:r>
        <w:rPr>
          <w:rFonts w:ascii="Arial Black" w:hAnsi="Arial Black"/>
          <w:sz w:val="24"/>
          <w:szCs w:val="24"/>
          <w:lang w:val="en-IN"/>
        </w:rPr>
        <w:t>Pearson</w:t>
      </w:r>
      <w:proofErr w:type="gramStart"/>
      <w:r>
        <w:rPr>
          <w:rFonts w:ascii="Arial Black" w:hAnsi="Arial Black"/>
          <w:sz w:val="24"/>
          <w:szCs w:val="24"/>
          <w:lang w:val="en-IN"/>
        </w:rPr>
        <w:t>,s</w:t>
      </w:r>
      <w:proofErr w:type="spellEnd"/>
      <w:proofErr w:type="gramEnd"/>
      <w:r>
        <w:rPr>
          <w:rFonts w:ascii="Arial Black" w:hAnsi="Arial Black"/>
          <w:sz w:val="24"/>
          <w:szCs w:val="24"/>
          <w:lang w:val="en-IN"/>
        </w:rPr>
        <w:t xml:space="preserve"> coefficient of 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  <w:r>
        <w:rPr>
          <w:rFonts w:ascii="Arial Black" w:hAnsi="Arial Black"/>
          <w:sz w:val="24"/>
          <w:szCs w:val="24"/>
          <w:lang w:val="en-IN"/>
        </w:rPr>
        <w:t xml:space="preserve">      </w:t>
      </w:r>
      <w:proofErr w:type="spellStart"/>
      <w:proofErr w:type="gramStart"/>
      <w:r>
        <w:rPr>
          <w:rFonts w:ascii="Arial Black" w:hAnsi="Arial Black"/>
          <w:sz w:val="24"/>
          <w:szCs w:val="24"/>
          <w:lang w:val="en-IN"/>
        </w:rPr>
        <w:t>skewness</w:t>
      </w:r>
      <w:proofErr w:type="spellEnd"/>
      <w:proofErr w:type="gramEnd"/>
      <w:r>
        <w:rPr>
          <w:rFonts w:ascii="Arial Black" w:hAnsi="Arial Black"/>
          <w:sz w:val="24"/>
          <w:szCs w:val="24"/>
          <w:lang w:val="en-IN"/>
        </w:rPr>
        <w:t xml:space="preserve">.  </w:t>
      </w:r>
    </w:p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tbl>
      <w:tblPr>
        <w:tblStyle w:val="TableGrid"/>
        <w:tblW w:w="9198" w:type="dxa"/>
        <w:tblLook w:val="04A0"/>
      </w:tblPr>
      <w:tblGrid>
        <w:gridCol w:w="1458"/>
        <w:gridCol w:w="810"/>
        <w:gridCol w:w="990"/>
        <w:gridCol w:w="990"/>
        <w:gridCol w:w="990"/>
        <w:gridCol w:w="990"/>
        <w:gridCol w:w="990"/>
        <w:gridCol w:w="990"/>
        <w:gridCol w:w="990"/>
      </w:tblGrid>
      <w:tr w:rsidR="00CB7FFD" w:rsidTr="00833207">
        <w:tc>
          <w:tcPr>
            <w:tcW w:w="1458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 xml:space="preserve">Marks </w:t>
            </w:r>
          </w:p>
        </w:tc>
        <w:tc>
          <w:tcPr>
            <w:tcW w:w="81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0-10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10-20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20-30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30-40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40-50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50-60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60-70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70-80</w:t>
            </w:r>
          </w:p>
        </w:tc>
      </w:tr>
      <w:tr w:rsidR="00CB7FFD" w:rsidTr="00833207">
        <w:tc>
          <w:tcPr>
            <w:tcW w:w="1458" w:type="dxa"/>
          </w:tcPr>
          <w:p w:rsidR="00CB7FFD" w:rsidRPr="005546B2" w:rsidRDefault="00CB7FFD" w:rsidP="00833207">
            <w:pPr>
              <w:rPr>
                <w:rFonts w:ascii="Arial Black" w:hAnsi="Arial Black"/>
                <w:sz w:val="20"/>
                <w:szCs w:val="20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 xml:space="preserve"> </w:t>
            </w:r>
            <w:r w:rsidRPr="005546B2">
              <w:rPr>
                <w:rFonts w:ascii="Arial Black" w:hAnsi="Arial Black"/>
                <w:sz w:val="20"/>
                <w:szCs w:val="20"/>
                <w:lang w:val="en-IN"/>
              </w:rPr>
              <w:t>No of Students</w:t>
            </w:r>
          </w:p>
        </w:tc>
        <w:tc>
          <w:tcPr>
            <w:tcW w:w="81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5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6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11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21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35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30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Arial Black" w:hAnsi="Arial Black"/>
                <w:sz w:val="24"/>
                <w:szCs w:val="24"/>
                <w:lang w:val="en-IN"/>
              </w:rPr>
              <w:t>22</w:t>
            </w:r>
          </w:p>
        </w:tc>
        <w:tc>
          <w:tcPr>
            <w:tcW w:w="990" w:type="dxa"/>
          </w:tcPr>
          <w:p w:rsidR="00CB7FFD" w:rsidRDefault="00CB7FFD" w:rsidP="00833207">
            <w:pPr>
              <w:rPr>
                <w:rFonts w:ascii="Arial Black" w:hAnsi="Arial Black"/>
                <w:sz w:val="24"/>
                <w:szCs w:val="24"/>
                <w:lang w:val="en-IN"/>
              </w:rPr>
            </w:pPr>
          </w:p>
        </w:tc>
      </w:tr>
    </w:tbl>
    <w:p w:rsidR="00CB7FFD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p w:rsidR="00CB7FFD" w:rsidRDefault="00CB7FFD" w:rsidP="00CB7FFD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IN"/>
        </w:rPr>
      </w:pPr>
      <w:r>
        <w:rPr>
          <w:rFonts w:ascii="Arial Black" w:hAnsi="Arial Black"/>
          <w:sz w:val="24"/>
          <w:szCs w:val="24"/>
          <w:lang w:val="en-IN"/>
        </w:rPr>
        <w:t>**************</w:t>
      </w:r>
    </w:p>
    <w:p w:rsidR="00CB7FFD" w:rsidRPr="00ED54EC" w:rsidRDefault="00CB7FFD" w:rsidP="00CB7FFD">
      <w:pPr>
        <w:spacing w:after="0" w:line="240" w:lineRule="auto"/>
        <w:rPr>
          <w:rFonts w:ascii="Arial Black" w:hAnsi="Arial Black"/>
          <w:sz w:val="24"/>
          <w:szCs w:val="24"/>
          <w:lang w:val="en-IN"/>
        </w:rPr>
      </w:pPr>
    </w:p>
    <w:p w:rsidR="00B9368A" w:rsidRPr="00CB7FFD" w:rsidRDefault="00B9368A">
      <w:pPr>
        <w:rPr>
          <w:rFonts w:ascii="Arial Black" w:hAnsi="Arial Black"/>
          <w:sz w:val="24"/>
          <w:szCs w:val="24"/>
          <w:lang w:val="en-IN"/>
        </w:rPr>
      </w:pPr>
    </w:p>
    <w:sectPr w:rsidR="00B9368A" w:rsidRPr="00CB7FFD" w:rsidSect="00B9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FFD"/>
    <w:rsid w:val="000E4C2D"/>
    <w:rsid w:val="00B9368A"/>
    <w:rsid w:val="00CB7FFD"/>
    <w:rsid w:val="00DB4848"/>
    <w:rsid w:val="00F6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F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B7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B7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7F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2</cp:revision>
  <dcterms:created xsi:type="dcterms:W3CDTF">2025-09-08T09:17:00Z</dcterms:created>
  <dcterms:modified xsi:type="dcterms:W3CDTF">2025-09-08T09:20:00Z</dcterms:modified>
</cp:coreProperties>
</file>