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B9322D" w:rsidRDefault="00017968" w:rsidP="0031625A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3162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31625A">
      <w:pPr>
        <w:tabs>
          <w:tab w:val="left" w:pos="360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091F688F" w:rsidR="00017968" w:rsidRPr="002933EC" w:rsidRDefault="0031625A" w:rsidP="003162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COST AND MANAGEMENT ACCOUNTING - I </w:t>
      </w:r>
      <w:r w:rsidR="00A33CC1">
        <w:rPr>
          <w:rFonts w:ascii="Times New Roman" w:hAnsi="Times New Roman" w:cs="Times New Roman"/>
          <w:b/>
          <w:bCs/>
        </w:rPr>
        <w:t>(</w:t>
      </w:r>
      <w:r w:rsidR="00A33CC1">
        <w:rPr>
          <w:rFonts w:ascii="Arial" w:hAnsi="Arial" w:cs="Arial"/>
          <w:color w:val="222222"/>
          <w:shd w:val="clear" w:color="auto" w:fill="FFFFFF"/>
        </w:rPr>
        <w:t>24UBCAP3E3C</w:t>
      </w:r>
      <w:r w:rsidR="00A33CC1">
        <w:rPr>
          <w:rFonts w:ascii="Arial" w:hAnsi="Arial" w:cs="Arial"/>
          <w:color w:val="222222"/>
          <w:shd w:val="clear" w:color="auto" w:fill="FFFFFF"/>
        </w:rPr>
        <w:t>)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A92DEA5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Define Cost Accounting.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13F26637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What is Cost Sheet?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</w:t>
      </w:r>
    </w:p>
    <w:p w14:paraId="1940292C" w14:textId="32E1B8CF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List any two objectives of material control.</w:t>
      </w:r>
    </w:p>
    <w:p w14:paraId="4D782F7C" w14:textId="314C6CB1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What is Economic Order Quantity (EOQ)?</w:t>
      </w:r>
    </w:p>
    <w:p w14:paraId="16C29239" w14:textId="0B74579F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Mention any two methods of wage payment.</w:t>
      </w:r>
    </w:p>
    <w:p w14:paraId="417056F2" w14:textId="08259138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What is Idle Time?</w:t>
      </w:r>
    </w:p>
    <w:p w14:paraId="0DC44B46" w14:textId="37AB5825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Define Management Accounting.</w:t>
      </w:r>
    </w:p>
    <w:p w14:paraId="3E88693D" w14:textId="394C65B4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Mention any two tools of Financial Statement Analysis.</w:t>
      </w:r>
    </w:p>
    <w:p w14:paraId="123A1477" w14:textId="5635CB47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What are Liquidity Ratios?</w:t>
      </w:r>
    </w:p>
    <w:p w14:paraId="592FE1C3" w14:textId="3A9C56CB" w:rsidR="00017968" w:rsidRPr="00851A44" w:rsidRDefault="00AC1FC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C1FC6">
        <w:rPr>
          <w:rFonts w:ascii="Times New Roman" w:eastAsia="Times New Roman" w:hAnsi="Times New Roman" w:cs="Times New Roman"/>
          <w:bCs/>
        </w:rPr>
        <w:t>State two advantages of Ratio Analysis.</w:t>
      </w:r>
    </w:p>
    <w:p w14:paraId="1CF4C916" w14:textId="2BB74DE2" w:rsidR="00017968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AC1FC6" w:rsidRPr="00AC1FC6">
        <w:rPr>
          <w:rFonts w:ascii="Times New Roman" w:eastAsia="Times New Roman" w:hAnsi="Times New Roman" w:cs="Times New Roman"/>
          <w:bCs/>
        </w:rPr>
        <w:t>From the following, prepare a simple cost sheet:</w:t>
      </w:r>
    </w:p>
    <w:p w14:paraId="5E98DC53" w14:textId="77777777" w:rsidR="00A87E36" w:rsidRDefault="00AC1FC6" w:rsidP="00A87E36">
      <w:p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AC1FC6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Raw Materials: ₹50,000, Direct Wages: ₹20,000, Factory Overheads: ₹10,000,</w:t>
      </w:r>
      <w:r w:rsidRPr="00AC1FC6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>Administration Overheads: ₹5,000, Selling Expenses: ₹3,000, Profit: 20% on cost</w:t>
      </w:r>
    </w:p>
    <w:p w14:paraId="226DDD25" w14:textId="4D376C99" w:rsidR="00DF5501" w:rsidRPr="00F74499" w:rsidRDefault="00DF5501" w:rsidP="00F744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74499">
        <w:rPr>
          <w:rFonts w:ascii="Times New Roman" w:hAnsi="Times New Roman" w:cs="Times New Roman"/>
        </w:rPr>
        <w:t>Calculate EOQ from the following:</w:t>
      </w:r>
      <w:r w:rsidRPr="00F74499">
        <w:rPr>
          <w:rFonts w:ascii="Times New Roman" w:hAnsi="Times New Roman" w:cs="Times New Roman"/>
        </w:rPr>
        <w:br/>
        <w:t xml:space="preserve"> Annual usage: 3600 units, Ordering cost: ₹100 per order, Carrying cost: ₹2 per unit/year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53BB7FD" w14:textId="77777777" w:rsidR="00DC6E89" w:rsidRDefault="00DC6E8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7E9BB3AA" w14:textId="77777777" w:rsidR="00DC6E89" w:rsidRDefault="00DC6E8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43B282BD" w14:textId="77777777" w:rsidR="00DC6E89" w:rsidRDefault="00DC6E8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C4F25C4" w14:textId="7A26F5D9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68528F97" w:rsidR="00017968" w:rsidRPr="00851A44" w:rsidRDefault="00FE23AE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E23AE">
        <w:rPr>
          <w:rFonts w:ascii="Times New Roman" w:eastAsia="Times New Roman" w:hAnsi="Times New Roman" w:cs="Times New Roman"/>
          <w:bCs/>
        </w:rPr>
        <w:t>Explain the classification of costs.</w:t>
      </w:r>
    </w:p>
    <w:p w14:paraId="318349E8" w14:textId="0E01F0C2" w:rsidR="00017968" w:rsidRPr="00851A44" w:rsidRDefault="00FE23A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E23AE">
        <w:rPr>
          <w:rFonts w:ascii="Times New Roman" w:eastAsia="Times New Roman" w:hAnsi="Times New Roman" w:cs="Times New Roman"/>
          <w:bCs/>
        </w:rPr>
        <w:t>Discuss the limitations of Management Accounting</w:t>
      </w:r>
    </w:p>
    <w:p w14:paraId="2F15F26A" w14:textId="77777777" w:rsidR="00EA5A90" w:rsidRPr="00EA5A90" w:rsidRDefault="00017968" w:rsidP="00EA5A9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EA5A90" w:rsidRPr="00EA5A90">
        <w:rPr>
          <w:rFonts w:ascii="Times New Roman" w:eastAsia="Times New Roman" w:hAnsi="Times New Roman" w:cs="Times New Roman"/>
        </w:rPr>
        <w:t>From the following data, calculate the Reorder Level, Minimum Level, and Maximum Level:</w:t>
      </w:r>
    </w:p>
    <w:p w14:paraId="5AA2956F" w14:textId="298971F4" w:rsidR="00EA5A90" w:rsidRPr="00EA5A90" w:rsidRDefault="00EA5A90" w:rsidP="00EA5A90">
      <w:pPr>
        <w:spacing w:after="0" w:line="276" w:lineRule="auto"/>
        <w:ind w:left="1004"/>
        <w:jc w:val="both"/>
        <w:rPr>
          <w:rFonts w:ascii="Times New Roman" w:hAnsi="Times New Roman" w:cs="Times New Roman"/>
        </w:rPr>
      </w:pPr>
      <w:r w:rsidRPr="00EA5A90">
        <w:rPr>
          <w:rFonts w:ascii="Times New Roman" w:hAnsi="Times New Roman" w:cs="Times New Roman"/>
        </w:rPr>
        <w:t>Maximum</w:t>
      </w:r>
      <w:r>
        <w:rPr>
          <w:rFonts w:ascii="Times New Roman" w:hAnsi="Times New Roman" w:cs="Times New Roman"/>
        </w:rPr>
        <w:t> </w:t>
      </w:r>
      <w:r w:rsidRPr="00EA5A90">
        <w:rPr>
          <w:rFonts w:ascii="Times New Roman" w:hAnsi="Times New Roman" w:cs="Times New Roman"/>
        </w:rPr>
        <w:t>consumption:</w:t>
      </w:r>
      <w:r>
        <w:rPr>
          <w:rFonts w:ascii="Times New Roman" w:hAnsi="Times New Roman" w:cs="Times New Roman"/>
        </w:rPr>
        <w:t> </w:t>
      </w:r>
      <w:r w:rsidRPr="00EA5A90">
        <w:rPr>
          <w:rFonts w:ascii="Times New Roman" w:hAnsi="Times New Roman" w:cs="Times New Roman"/>
        </w:rPr>
        <w:t>600</w:t>
      </w:r>
      <w:r>
        <w:rPr>
          <w:rFonts w:ascii="Times New Roman" w:hAnsi="Times New Roman" w:cs="Times New Roman"/>
        </w:rPr>
        <w:t> </w:t>
      </w:r>
      <w:r w:rsidRPr="00EA5A90">
        <w:rPr>
          <w:rFonts w:ascii="Times New Roman" w:hAnsi="Times New Roman" w:cs="Times New Roman"/>
        </w:rPr>
        <w:t>units/week,</w:t>
      </w:r>
      <w:r>
        <w:rPr>
          <w:rFonts w:ascii="Times New Roman" w:hAnsi="Times New Roman" w:cs="Times New Roman"/>
        </w:rPr>
        <w:t> </w:t>
      </w:r>
      <w:r w:rsidRPr="00EA5A90">
        <w:rPr>
          <w:rFonts w:ascii="Times New Roman" w:hAnsi="Times New Roman" w:cs="Times New Roman"/>
        </w:rPr>
        <w:t>Minimum consumption: 400 units/</w:t>
      </w:r>
      <w:r w:rsidR="0031625A" w:rsidRPr="00EA5A90">
        <w:rPr>
          <w:rFonts w:ascii="Times New Roman" w:hAnsi="Times New Roman" w:cs="Times New Roman"/>
        </w:rPr>
        <w:t>week, Reorder</w:t>
      </w:r>
      <w:r w:rsidRPr="00EA5A90">
        <w:rPr>
          <w:rFonts w:ascii="Times New Roman" w:hAnsi="Times New Roman" w:cs="Times New Roman"/>
        </w:rPr>
        <w:t xml:space="preserve"> period: 4 to 6 weeks, Reorder quantity: 3000 units</w:t>
      </w:r>
    </w:p>
    <w:p w14:paraId="78019496" w14:textId="344C1358" w:rsidR="00EA5A90" w:rsidRDefault="00D7648C" w:rsidP="00EA5A90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D7648C">
        <w:rPr>
          <w:rFonts w:ascii="Times New Roman" w:eastAsia="Times New Roman" w:hAnsi="Times New Roman" w:cs="Times New Roman"/>
          <w:bCs/>
        </w:rPr>
        <w:t>Calculate the earnings of a worker under Time and Piece Wage systems.</w:t>
      </w:r>
    </w:p>
    <w:p w14:paraId="1C7E605D" w14:textId="6ED9ECF3" w:rsidR="00D7648C" w:rsidRPr="00EA5A90" w:rsidRDefault="00D7648C" w:rsidP="00D7648C">
      <w:pPr>
        <w:pStyle w:val="ListParagraph"/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D7648C">
        <w:rPr>
          <w:rFonts w:ascii="Times New Roman" w:eastAsia="Times New Roman" w:hAnsi="Times New Roman" w:cs="Times New Roman"/>
          <w:bCs/>
        </w:rPr>
        <w:t>Time rate = ₹50/hr, Hours worked = 8/day, Units produced = 90, Rate per piece = ₹45</w:t>
      </w:r>
    </w:p>
    <w:p w14:paraId="52AEEC50" w14:textId="77777777" w:rsidR="00D7648C" w:rsidRDefault="00D7648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bookmarkStart w:id="1" w:name="_GoBack"/>
      <w:bookmarkEnd w:id="1"/>
      <w:r w:rsidRPr="00D7648C">
        <w:rPr>
          <w:rFonts w:ascii="Times New Roman" w:eastAsia="Times New Roman" w:hAnsi="Times New Roman" w:cs="Times New Roman"/>
          <w:bCs/>
        </w:rPr>
        <w:t>From the following, prepare a Cost Sheet:</w:t>
      </w:r>
    </w:p>
    <w:p w14:paraId="14B709F3" w14:textId="1225EFA0" w:rsidR="00017968" w:rsidRPr="00851A44" w:rsidRDefault="00D7648C" w:rsidP="008A421B">
      <w:pPr>
        <w:pStyle w:val="ListNumber"/>
        <w:numPr>
          <w:ilvl w:val="0"/>
          <w:numId w:val="0"/>
        </w:numPr>
        <w:ind w:left="928" w:firstLine="512"/>
        <w:rPr>
          <w:rFonts w:ascii="Times New Roman" w:eastAsia="Times New Roman" w:hAnsi="Times New Roman" w:cs="Times New Roman"/>
          <w:bCs/>
        </w:rPr>
      </w:pPr>
      <w:r w:rsidRPr="00D7648C">
        <w:rPr>
          <w:rFonts w:ascii="Times New Roman" w:hAnsi="Times New Roman" w:cs="Times New Roman"/>
          <w:sz w:val="24"/>
          <w:szCs w:val="24"/>
        </w:rPr>
        <w:t>Raw Materials – ₹10,000</w:t>
      </w:r>
      <w:r w:rsidRPr="00D7648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7648C">
        <w:rPr>
          <w:rFonts w:ascii="Times New Roman" w:hAnsi="Times New Roman" w:cs="Times New Roman"/>
          <w:sz w:val="24"/>
          <w:szCs w:val="24"/>
        </w:rPr>
        <w:tab/>
        <w:t xml:space="preserve">Direct </w:t>
      </w:r>
      <w:proofErr w:type="spellStart"/>
      <w:r w:rsidRPr="00D7648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D7648C">
        <w:rPr>
          <w:rFonts w:ascii="Times New Roman" w:hAnsi="Times New Roman" w:cs="Times New Roman"/>
          <w:sz w:val="24"/>
          <w:szCs w:val="24"/>
        </w:rPr>
        <w:t xml:space="preserve"> – ₹5,000</w:t>
      </w:r>
      <w:r w:rsidRPr="00D7648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7648C">
        <w:rPr>
          <w:rFonts w:ascii="Times New Roman" w:hAnsi="Times New Roman" w:cs="Times New Roman"/>
          <w:sz w:val="24"/>
          <w:szCs w:val="24"/>
        </w:rPr>
        <w:tab/>
        <w:t>Factory Overheads – ₹3,000</w:t>
      </w:r>
      <w:r w:rsidRPr="00D7648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7648C">
        <w:rPr>
          <w:rFonts w:ascii="Times New Roman" w:hAnsi="Times New Roman" w:cs="Times New Roman"/>
          <w:sz w:val="24"/>
          <w:szCs w:val="24"/>
        </w:rPr>
        <w:tab/>
        <w:t>Office Overheads – ₹2,000</w:t>
      </w:r>
      <w:r w:rsidRPr="00D7648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7648C">
        <w:rPr>
          <w:rFonts w:ascii="Times New Roman" w:hAnsi="Times New Roman" w:cs="Times New Roman"/>
          <w:sz w:val="24"/>
          <w:szCs w:val="24"/>
        </w:rPr>
        <w:tab/>
        <w:t>Selling Expenses – ₹1,000</w:t>
      </w:r>
      <w:r w:rsidRPr="00D7648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7648C">
        <w:rPr>
          <w:rFonts w:ascii="Times New Roman" w:hAnsi="Times New Roman" w:cs="Times New Roman"/>
          <w:sz w:val="24"/>
          <w:szCs w:val="24"/>
        </w:rPr>
        <w:tab/>
        <w:t>Profit – ₹4,000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</w:t>
      </w:r>
    </w:p>
    <w:p w14:paraId="4ECC9CDA" w14:textId="188E1C37" w:rsidR="003E6E51" w:rsidRPr="00DC6E89" w:rsidRDefault="00182368" w:rsidP="003E6E51">
      <w:pPr>
        <w:pStyle w:val="ListParagraph"/>
        <w:spacing w:after="0"/>
        <w:ind w:left="284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3E6E51" w:rsidRPr="003E6E5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="003E6E51" w:rsidRPr="00DC6E89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</w:t>
      </w:r>
      <w:r w:rsidR="003E6E51" w:rsidRPr="00DC6E89">
        <w:rPr>
          <w:rFonts w:ascii="Times New Roman" w:hAnsi="Times New Roman" w:cs="Times New Roman"/>
          <w:bCs/>
        </w:rPr>
        <w:t>ompute the following ratios from the given:</w:t>
      </w:r>
    </w:p>
    <w:p w14:paraId="1AAA335C" w14:textId="77777777" w:rsidR="003E6E51" w:rsidRPr="00DC6E89" w:rsidRDefault="003E6E51" w:rsidP="003E6E51">
      <w:pPr>
        <w:spacing w:after="0"/>
        <w:ind w:left="1440" w:firstLine="360"/>
        <w:rPr>
          <w:rFonts w:ascii="Times New Roman" w:eastAsia="Times New Roman" w:hAnsi="Times New Roman" w:cs="Times New Roman"/>
          <w:bCs/>
        </w:rPr>
      </w:pPr>
      <w:r w:rsidRPr="00DC6E89">
        <w:rPr>
          <w:rFonts w:ascii="Times New Roman" w:eastAsia="Times New Roman" w:hAnsi="Times New Roman" w:cs="Times New Roman"/>
          <w:bCs/>
        </w:rPr>
        <w:t>Current Assets: ₹40,000</w:t>
      </w:r>
    </w:p>
    <w:p w14:paraId="0E8113F0" w14:textId="77777777" w:rsidR="003E6E51" w:rsidRPr="00DC6E89" w:rsidRDefault="003E6E51" w:rsidP="003E6E51">
      <w:pPr>
        <w:spacing w:after="0"/>
        <w:ind w:left="1440" w:firstLine="360"/>
        <w:rPr>
          <w:rFonts w:ascii="Times New Roman" w:eastAsia="Times New Roman" w:hAnsi="Times New Roman" w:cs="Times New Roman"/>
          <w:bCs/>
        </w:rPr>
      </w:pPr>
      <w:r w:rsidRPr="00DC6E89">
        <w:rPr>
          <w:rFonts w:ascii="Times New Roman" w:eastAsia="Times New Roman" w:hAnsi="Times New Roman" w:cs="Times New Roman"/>
          <w:bCs/>
        </w:rPr>
        <w:t>Current Liabilities: ₹20,000</w:t>
      </w:r>
    </w:p>
    <w:p w14:paraId="08E6848E" w14:textId="77777777" w:rsidR="003E6E51" w:rsidRPr="00DC6E89" w:rsidRDefault="003E6E51" w:rsidP="003E6E51">
      <w:pPr>
        <w:spacing w:after="0"/>
        <w:ind w:left="1440" w:firstLine="360"/>
        <w:rPr>
          <w:rFonts w:ascii="Times New Roman" w:eastAsia="Times New Roman" w:hAnsi="Times New Roman" w:cs="Times New Roman"/>
          <w:bCs/>
        </w:rPr>
      </w:pPr>
      <w:r w:rsidRPr="00DC6E89">
        <w:rPr>
          <w:rFonts w:ascii="Times New Roman" w:eastAsia="Times New Roman" w:hAnsi="Times New Roman" w:cs="Times New Roman"/>
          <w:bCs/>
        </w:rPr>
        <w:t>Net Sales: ₹2,00,000</w:t>
      </w:r>
    </w:p>
    <w:p w14:paraId="0E77EF11" w14:textId="77777777" w:rsidR="003E6E51" w:rsidRPr="00DC6E89" w:rsidRDefault="003E6E51" w:rsidP="003E6E51">
      <w:pPr>
        <w:spacing w:after="0"/>
        <w:ind w:left="1440" w:firstLine="360"/>
        <w:rPr>
          <w:rFonts w:ascii="Times New Roman" w:eastAsia="Times New Roman" w:hAnsi="Times New Roman" w:cs="Times New Roman"/>
          <w:bCs/>
        </w:rPr>
      </w:pPr>
      <w:r w:rsidRPr="00DC6E89">
        <w:rPr>
          <w:rFonts w:ascii="Times New Roman" w:eastAsia="Times New Roman" w:hAnsi="Times New Roman" w:cs="Times New Roman"/>
          <w:bCs/>
        </w:rPr>
        <w:t>Cost of Goods Sold: ₹1,50,000</w:t>
      </w:r>
    </w:p>
    <w:p w14:paraId="2A1B0A7C" w14:textId="77777777" w:rsidR="003E6E51" w:rsidRPr="00DC6E89" w:rsidRDefault="003E6E51" w:rsidP="003E6E51">
      <w:pPr>
        <w:spacing w:after="0"/>
        <w:ind w:left="1440" w:firstLine="360"/>
        <w:rPr>
          <w:rFonts w:ascii="Times New Roman" w:eastAsia="Times New Roman" w:hAnsi="Times New Roman" w:cs="Times New Roman"/>
          <w:bCs/>
        </w:rPr>
      </w:pPr>
      <w:r w:rsidRPr="00DC6E89">
        <w:rPr>
          <w:rFonts w:ascii="Times New Roman" w:eastAsia="Times New Roman" w:hAnsi="Times New Roman" w:cs="Times New Roman"/>
          <w:bCs/>
        </w:rPr>
        <w:t>Net Profit: ₹25,000</w:t>
      </w:r>
    </w:p>
    <w:p w14:paraId="6A6E106F" w14:textId="77777777" w:rsidR="003E6E51" w:rsidRPr="003E6E51" w:rsidRDefault="003E6E51" w:rsidP="00DC6E89">
      <w:pPr>
        <w:pStyle w:val="ListParagraph"/>
        <w:spacing w:after="0"/>
        <w:ind w:left="284" w:firstLine="436"/>
        <w:rPr>
          <w:rFonts w:ascii="Times New Roman" w:eastAsia="Times New Roman" w:hAnsi="Times New Roman" w:cs="Times New Roman"/>
          <w:bCs/>
        </w:rPr>
      </w:pPr>
      <w:r w:rsidRPr="003E6E51">
        <w:rPr>
          <w:rFonts w:ascii="Times New Roman" w:eastAsia="Times New Roman" w:hAnsi="Times New Roman" w:cs="Times New Roman"/>
          <w:bCs/>
        </w:rPr>
        <w:t>(</w:t>
      </w:r>
      <w:proofErr w:type="spellStart"/>
      <w:r w:rsidRPr="003E6E51">
        <w:rPr>
          <w:rFonts w:ascii="Times New Roman" w:eastAsia="Times New Roman" w:hAnsi="Times New Roman" w:cs="Times New Roman"/>
          <w:bCs/>
        </w:rPr>
        <w:t>i</w:t>
      </w:r>
      <w:proofErr w:type="spellEnd"/>
      <w:r w:rsidRPr="003E6E51">
        <w:rPr>
          <w:rFonts w:ascii="Times New Roman" w:eastAsia="Times New Roman" w:hAnsi="Times New Roman" w:cs="Times New Roman"/>
          <w:bCs/>
        </w:rPr>
        <w:t>) Current Ratio (ii) Gross Profit Ratio (iii) Net Profit Ratio</w:t>
      </w:r>
    </w:p>
    <w:p w14:paraId="6394DF13" w14:textId="1B7966EA" w:rsidR="00017968" w:rsidRPr="00851A44" w:rsidRDefault="000179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03941BA0" w14:textId="77777777" w:rsidR="00DC6E89" w:rsidRDefault="00DC6E89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13EC806" w14:textId="324E5EB5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19.</w:t>
      </w:r>
      <w:r w:rsidR="00DC6E89" w:rsidRPr="00DC6E89">
        <w:t xml:space="preserve"> </w:t>
      </w:r>
      <w:r w:rsidR="00DC6E89" w:rsidRPr="00DC6E89">
        <w:rPr>
          <w:rFonts w:ascii="Times New Roman" w:eastAsia="Times New Roman" w:hAnsi="Times New Roman" w:cs="Times New Roman"/>
          <w:bCs/>
        </w:rPr>
        <w:t>From the following figures, prepare a Comparative Income Statement:</w:t>
      </w:r>
    </w:p>
    <w:p w14:paraId="7A8AA1CE" w14:textId="77777777" w:rsidR="00DC6E89" w:rsidRDefault="00DC6E89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</w:p>
    <w:tbl>
      <w:tblPr>
        <w:tblStyle w:val="TableGrid"/>
        <w:tblW w:w="6592" w:type="dxa"/>
        <w:tblLook w:val="04A0" w:firstRow="1" w:lastRow="0" w:firstColumn="1" w:lastColumn="0" w:noHBand="0" w:noVBand="1"/>
      </w:tblPr>
      <w:tblGrid>
        <w:gridCol w:w="3106"/>
        <w:gridCol w:w="1743"/>
        <w:gridCol w:w="1743"/>
      </w:tblGrid>
      <w:tr w:rsidR="00DC6E89" w:rsidRPr="00DC6E89" w14:paraId="23C01783" w14:textId="77777777" w:rsidTr="0092740E">
        <w:trPr>
          <w:trHeight w:val="387"/>
        </w:trPr>
        <w:tc>
          <w:tcPr>
            <w:tcW w:w="0" w:type="auto"/>
            <w:hideMark/>
          </w:tcPr>
          <w:p w14:paraId="336E4C74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0" w:type="auto"/>
            <w:hideMark/>
          </w:tcPr>
          <w:p w14:paraId="2977D848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bCs/>
              </w:rPr>
              <w:t>2023 (₹)</w:t>
            </w:r>
          </w:p>
        </w:tc>
        <w:tc>
          <w:tcPr>
            <w:tcW w:w="0" w:type="auto"/>
            <w:hideMark/>
          </w:tcPr>
          <w:p w14:paraId="75B10956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bCs/>
              </w:rPr>
              <w:t>2024 (₹)</w:t>
            </w:r>
          </w:p>
        </w:tc>
      </w:tr>
      <w:tr w:rsidR="00DC6E89" w:rsidRPr="00DC6E89" w14:paraId="41096094" w14:textId="77777777" w:rsidTr="0092740E">
        <w:trPr>
          <w:trHeight w:val="371"/>
        </w:trPr>
        <w:tc>
          <w:tcPr>
            <w:tcW w:w="0" w:type="auto"/>
            <w:hideMark/>
          </w:tcPr>
          <w:p w14:paraId="1B52CC64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Sales</w:t>
            </w:r>
          </w:p>
        </w:tc>
        <w:tc>
          <w:tcPr>
            <w:tcW w:w="0" w:type="auto"/>
            <w:hideMark/>
          </w:tcPr>
          <w:p w14:paraId="5277DCF6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1,00,000</w:t>
            </w:r>
          </w:p>
        </w:tc>
        <w:tc>
          <w:tcPr>
            <w:tcW w:w="0" w:type="auto"/>
            <w:hideMark/>
          </w:tcPr>
          <w:p w14:paraId="5B64B1E4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1,20,000</w:t>
            </w:r>
          </w:p>
        </w:tc>
      </w:tr>
      <w:tr w:rsidR="00DC6E89" w:rsidRPr="00DC6E89" w14:paraId="32B332BC" w14:textId="77777777" w:rsidTr="0092740E">
        <w:trPr>
          <w:trHeight w:val="387"/>
        </w:trPr>
        <w:tc>
          <w:tcPr>
            <w:tcW w:w="0" w:type="auto"/>
            <w:hideMark/>
          </w:tcPr>
          <w:p w14:paraId="1FCAE50F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Cost of Goods Sold</w:t>
            </w:r>
          </w:p>
        </w:tc>
        <w:tc>
          <w:tcPr>
            <w:tcW w:w="0" w:type="auto"/>
            <w:hideMark/>
          </w:tcPr>
          <w:p w14:paraId="45C23B61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60,000</w:t>
            </w:r>
          </w:p>
        </w:tc>
        <w:tc>
          <w:tcPr>
            <w:tcW w:w="0" w:type="auto"/>
            <w:hideMark/>
          </w:tcPr>
          <w:p w14:paraId="476CC44A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72,000</w:t>
            </w:r>
          </w:p>
        </w:tc>
      </w:tr>
      <w:tr w:rsidR="00DC6E89" w:rsidRPr="00DC6E89" w14:paraId="3B790AD0" w14:textId="77777777" w:rsidTr="0092740E">
        <w:trPr>
          <w:trHeight w:val="387"/>
        </w:trPr>
        <w:tc>
          <w:tcPr>
            <w:tcW w:w="0" w:type="auto"/>
            <w:hideMark/>
          </w:tcPr>
          <w:p w14:paraId="1FAE26B2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Net Profit</w:t>
            </w:r>
          </w:p>
        </w:tc>
        <w:tc>
          <w:tcPr>
            <w:tcW w:w="0" w:type="auto"/>
            <w:hideMark/>
          </w:tcPr>
          <w:p w14:paraId="770F50AE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20,000</w:t>
            </w:r>
          </w:p>
        </w:tc>
        <w:tc>
          <w:tcPr>
            <w:tcW w:w="0" w:type="auto"/>
            <w:hideMark/>
          </w:tcPr>
          <w:p w14:paraId="21971122" w14:textId="77777777" w:rsidR="00DC6E89" w:rsidRPr="00DC6E89" w:rsidRDefault="00DC6E89" w:rsidP="00DC6E89">
            <w:pPr>
              <w:ind w:left="284"/>
              <w:rPr>
                <w:rFonts w:ascii="Times New Roman" w:eastAsia="Times New Roman" w:hAnsi="Times New Roman" w:cs="Times New Roman"/>
                <w:bCs/>
              </w:rPr>
            </w:pPr>
            <w:r w:rsidRPr="00DC6E89">
              <w:rPr>
                <w:rFonts w:ascii="Times New Roman" w:eastAsia="Times New Roman" w:hAnsi="Times New Roman" w:cs="Times New Roman"/>
                <w:bCs/>
              </w:rPr>
              <w:t>25,000</w:t>
            </w:r>
          </w:p>
        </w:tc>
      </w:tr>
    </w:tbl>
    <w:p w14:paraId="6A867769" w14:textId="08C14BEE" w:rsidR="00DC6E89" w:rsidRDefault="00DC6E89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46402A0F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3D13DF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20B97EAB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0F0948">
        <w:rPr>
          <w:rFonts w:ascii="Times New Roman" w:hAnsi="Times New Roman" w:cs="Times New Roman"/>
          <w:b/>
          <w:bCs/>
        </w:rPr>
        <w:t xml:space="preserve"> </w:t>
      </w:r>
      <w:r w:rsidR="000F0948" w:rsidRPr="000F0948">
        <w:rPr>
          <w:rFonts w:ascii="Times New Roman" w:hAnsi="Times New Roman" w:cs="Times New Roman"/>
        </w:rPr>
        <w:t xml:space="preserve">Difference between </w:t>
      </w:r>
      <w:r w:rsidR="000F0948">
        <w:rPr>
          <w:rFonts w:ascii="Times New Roman" w:hAnsi="Times New Roman" w:cs="Times New Roman"/>
        </w:rPr>
        <w:t>‘Management Accounting’ and ‘Cost Accounting’.</w:t>
      </w:r>
    </w:p>
    <w:p w14:paraId="5F206A33" w14:textId="3BE3E28E" w:rsidR="000F0948" w:rsidRPr="000F0948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21.</w:t>
      </w:r>
      <w:r w:rsidR="000F0948" w:rsidRPr="000F0948">
        <w:t xml:space="preserve"> </w:t>
      </w:r>
      <w:r w:rsidR="000F0948" w:rsidRPr="000F0948">
        <w:rPr>
          <w:rFonts w:ascii="Times New Roman" w:hAnsi="Times New Roman" w:cs="Times New Roman"/>
        </w:rPr>
        <w:t>From the following particulars, prepare a Cost Sheet and calculate total cost and profit:</w:t>
      </w:r>
      <w:r w:rsidR="000F0948">
        <w:rPr>
          <w:rFonts w:ascii="Times New Roman" w:hAnsi="Times New Roman" w:cs="Times New Roman"/>
          <w:b/>
          <w:bCs/>
        </w:rPr>
        <w:tab/>
      </w:r>
      <w:r w:rsidR="000F0948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6337" w:type="dxa"/>
        <w:tblLook w:val="04A0" w:firstRow="1" w:lastRow="0" w:firstColumn="1" w:lastColumn="0" w:noHBand="0" w:noVBand="1"/>
      </w:tblPr>
      <w:tblGrid>
        <w:gridCol w:w="4700"/>
        <w:gridCol w:w="1637"/>
      </w:tblGrid>
      <w:tr w:rsidR="000F0948" w:rsidRPr="000F0948" w14:paraId="58E57004" w14:textId="77777777" w:rsidTr="0092740E">
        <w:trPr>
          <w:trHeight w:val="352"/>
        </w:trPr>
        <w:tc>
          <w:tcPr>
            <w:tcW w:w="4633" w:type="dxa"/>
            <w:hideMark/>
          </w:tcPr>
          <w:p w14:paraId="799703A9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  <w:b/>
                <w:bCs/>
              </w:rPr>
            </w:pPr>
            <w:r w:rsidRPr="000F0948"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1614" w:type="dxa"/>
            <w:hideMark/>
          </w:tcPr>
          <w:p w14:paraId="31746222" w14:textId="77777777" w:rsidR="000F0948" w:rsidRPr="000F0948" w:rsidRDefault="000F0948" w:rsidP="000F0948">
            <w:pPr>
              <w:ind w:left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948">
              <w:rPr>
                <w:rFonts w:ascii="Times New Roman" w:hAnsi="Times New Roman" w:cs="Times New Roman"/>
                <w:b/>
                <w:bCs/>
              </w:rPr>
              <w:t>Amount (₹)</w:t>
            </w:r>
          </w:p>
        </w:tc>
      </w:tr>
      <w:tr w:rsidR="000F0948" w:rsidRPr="000F0948" w14:paraId="687C7464" w14:textId="77777777" w:rsidTr="0092740E">
        <w:trPr>
          <w:trHeight w:val="365"/>
        </w:trPr>
        <w:tc>
          <w:tcPr>
            <w:tcW w:w="4633" w:type="dxa"/>
            <w:hideMark/>
          </w:tcPr>
          <w:p w14:paraId="75073619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Opening Stock RM</w:t>
            </w:r>
          </w:p>
        </w:tc>
        <w:tc>
          <w:tcPr>
            <w:tcW w:w="1614" w:type="dxa"/>
            <w:hideMark/>
          </w:tcPr>
          <w:p w14:paraId="30B34575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10,000</w:t>
            </w:r>
          </w:p>
        </w:tc>
      </w:tr>
      <w:tr w:rsidR="000F0948" w:rsidRPr="000F0948" w14:paraId="7A6C9F28" w14:textId="77777777" w:rsidTr="0092740E">
        <w:trPr>
          <w:trHeight w:val="352"/>
        </w:trPr>
        <w:tc>
          <w:tcPr>
            <w:tcW w:w="4633" w:type="dxa"/>
            <w:hideMark/>
          </w:tcPr>
          <w:p w14:paraId="098A06D5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Purchases</w:t>
            </w:r>
          </w:p>
        </w:tc>
        <w:tc>
          <w:tcPr>
            <w:tcW w:w="1614" w:type="dxa"/>
            <w:hideMark/>
          </w:tcPr>
          <w:p w14:paraId="0F34DF71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50,000</w:t>
            </w:r>
          </w:p>
        </w:tc>
      </w:tr>
      <w:tr w:rsidR="000F0948" w:rsidRPr="000F0948" w14:paraId="458F2DDF" w14:textId="77777777" w:rsidTr="0092740E">
        <w:trPr>
          <w:trHeight w:val="352"/>
        </w:trPr>
        <w:tc>
          <w:tcPr>
            <w:tcW w:w="4633" w:type="dxa"/>
            <w:hideMark/>
          </w:tcPr>
          <w:p w14:paraId="3422A8B5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Closing Stock RM</w:t>
            </w:r>
          </w:p>
        </w:tc>
        <w:tc>
          <w:tcPr>
            <w:tcW w:w="1614" w:type="dxa"/>
            <w:hideMark/>
          </w:tcPr>
          <w:p w14:paraId="30AF063D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8,000</w:t>
            </w:r>
          </w:p>
        </w:tc>
      </w:tr>
      <w:tr w:rsidR="000F0948" w:rsidRPr="000F0948" w14:paraId="22CCECAC" w14:textId="77777777" w:rsidTr="0092740E">
        <w:trPr>
          <w:trHeight w:val="365"/>
        </w:trPr>
        <w:tc>
          <w:tcPr>
            <w:tcW w:w="4633" w:type="dxa"/>
            <w:hideMark/>
          </w:tcPr>
          <w:p w14:paraId="20DFAA71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Direct Wages</w:t>
            </w:r>
          </w:p>
        </w:tc>
        <w:tc>
          <w:tcPr>
            <w:tcW w:w="1614" w:type="dxa"/>
            <w:hideMark/>
          </w:tcPr>
          <w:p w14:paraId="3F9A7024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20,000</w:t>
            </w:r>
          </w:p>
        </w:tc>
      </w:tr>
      <w:tr w:rsidR="000F0948" w:rsidRPr="000F0948" w14:paraId="2B95181C" w14:textId="77777777" w:rsidTr="0092740E">
        <w:trPr>
          <w:trHeight w:val="352"/>
        </w:trPr>
        <w:tc>
          <w:tcPr>
            <w:tcW w:w="4633" w:type="dxa"/>
            <w:hideMark/>
          </w:tcPr>
          <w:p w14:paraId="2AA042ED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Factory Overhead</w:t>
            </w:r>
          </w:p>
        </w:tc>
        <w:tc>
          <w:tcPr>
            <w:tcW w:w="1614" w:type="dxa"/>
            <w:hideMark/>
          </w:tcPr>
          <w:p w14:paraId="613439AA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10,000</w:t>
            </w:r>
          </w:p>
        </w:tc>
      </w:tr>
      <w:tr w:rsidR="000F0948" w:rsidRPr="000F0948" w14:paraId="0B9DC891" w14:textId="77777777" w:rsidTr="0092740E">
        <w:trPr>
          <w:trHeight w:val="352"/>
        </w:trPr>
        <w:tc>
          <w:tcPr>
            <w:tcW w:w="4633" w:type="dxa"/>
            <w:hideMark/>
          </w:tcPr>
          <w:p w14:paraId="11CAAC7D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Administrative Expenses</w:t>
            </w:r>
          </w:p>
        </w:tc>
        <w:tc>
          <w:tcPr>
            <w:tcW w:w="1614" w:type="dxa"/>
            <w:hideMark/>
          </w:tcPr>
          <w:p w14:paraId="2747E15F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5,000</w:t>
            </w:r>
          </w:p>
        </w:tc>
      </w:tr>
      <w:tr w:rsidR="000F0948" w:rsidRPr="000F0948" w14:paraId="6DA18F28" w14:textId="77777777" w:rsidTr="0092740E">
        <w:trPr>
          <w:trHeight w:val="365"/>
        </w:trPr>
        <w:tc>
          <w:tcPr>
            <w:tcW w:w="4633" w:type="dxa"/>
            <w:hideMark/>
          </w:tcPr>
          <w:p w14:paraId="3F2407FE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Selling Expenses</w:t>
            </w:r>
          </w:p>
        </w:tc>
        <w:tc>
          <w:tcPr>
            <w:tcW w:w="1614" w:type="dxa"/>
            <w:hideMark/>
          </w:tcPr>
          <w:p w14:paraId="64536048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2,000</w:t>
            </w:r>
          </w:p>
        </w:tc>
      </w:tr>
      <w:tr w:rsidR="000F0948" w:rsidRPr="000F0948" w14:paraId="540E95AA" w14:textId="77777777" w:rsidTr="0092740E">
        <w:trPr>
          <w:trHeight w:val="352"/>
        </w:trPr>
        <w:tc>
          <w:tcPr>
            <w:tcW w:w="4633" w:type="dxa"/>
            <w:hideMark/>
          </w:tcPr>
          <w:p w14:paraId="69FDEC09" w14:textId="77777777" w:rsidR="000F0948" w:rsidRPr="000F0948" w:rsidRDefault="000F0948" w:rsidP="000F0948">
            <w:pPr>
              <w:ind w:left="426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Sales</w:t>
            </w:r>
          </w:p>
        </w:tc>
        <w:tc>
          <w:tcPr>
            <w:tcW w:w="1614" w:type="dxa"/>
            <w:hideMark/>
          </w:tcPr>
          <w:p w14:paraId="4D5514DF" w14:textId="77777777" w:rsidR="000F0948" w:rsidRPr="000F0948" w:rsidRDefault="000F0948" w:rsidP="000F0948">
            <w:pPr>
              <w:ind w:left="426"/>
              <w:jc w:val="right"/>
              <w:rPr>
                <w:rFonts w:ascii="Times New Roman" w:hAnsi="Times New Roman" w:cs="Times New Roman"/>
              </w:rPr>
            </w:pPr>
            <w:r w:rsidRPr="000F0948">
              <w:rPr>
                <w:rFonts w:ascii="Times New Roman" w:hAnsi="Times New Roman" w:cs="Times New Roman"/>
              </w:rPr>
              <w:t>1,00,000</w:t>
            </w:r>
          </w:p>
        </w:tc>
      </w:tr>
    </w:tbl>
    <w:p w14:paraId="060F735B" w14:textId="7CF1B101" w:rsidR="000F0948" w:rsidRPr="000F0948" w:rsidRDefault="000F0948" w:rsidP="00047C9D">
      <w:pPr>
        <w:spacing w:after="0"/>
        <w:ind w:left="426"/>
        <w:rPr>
          <w:rFonts w:ascii="Times New Roman" w:hAnsi="Times New Roman" w:cs="Times New Roman"/>
        </w:rPr>
      </w:pPr>
    </w:p>
    <w:p w14:paraId="7CAB06AA" w14:textId="534D09EA" w:rsidR="00047C9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22.</w:t>
      </w:r>
      <w:r w:rsidR="000F0948" w:rsidRPr="000F0948">
        <w:t xml:space="preserve"> </w:t>
      </w:r>
      <w:r w:rsidR="000F0948" w:rsidRPr="000F0948">
        <w:rPr>
          <w:rFonts w:ascii="Times New Roman" w:hAnsi="Times New Roman" w:cs="Times New Roman"/>
        </w:rPr>
        <w:t>Calculate the remuneration of a worker under Rowan and Halsey plan:</w:t>
      </w:r>
    </w:p>
    <w:p w14:paraId="611291EB" w14:textId="070D8728" w:rsidR="000F0948" w:rsidRPr="000F0948" w:rsidRDefault="000F0948" w:rsidP="000F094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F0948">
        <w:rPr>
          <w:rFonts w:ascii="Times New Roman" w:hAnsi="Times New Roman" w:cs="Times New Roman"/>
        </w:rPr>
        <w:t>Standard time: 10 hours</w:t>
      </w:r>
    </w:p>
    <w:p w14:paraId="2074DBA9" w14:textId="745777DD" w:rsidR="000F0948" w:rsidRPr="000F0948" w:rsidRDefault="000F0948" w:rsidP="000F0948">
      <w:pPr>
        <w:spacing w:after="0"/>
        <w:ind w:left="426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lastRenderedPageBreak/>
        <w:t xml:space="preserve">  </w:t>
      </w:r>
      <w:r w:rsidRPr="000F0948">
        <w:rPr>
          <w:rFonts w:ascii="Times New Roman" w:hAnsi="Times New Roman" w:cs="Times New Roman"/>
        </w:rPr>
        <w:tab/>
      </w:r>
      <w:r w:rsidRPr="000F0948">
        <w:rPr>
          <w:rFonts w:ascii="Times New Roman" w:hAnsi="Times New Roman" w:cs="Times New Roman"/>
        </w:rPr>
        <w:tab/>
        <w:t>Actual time taken: 8 hours</w:t>
      </w:r>
    </w:p>
    <w:p w14:paraId="3E1B9C77" w14:textId="5A9E5990" w:rsidR="000F0948" w:rsidRPr="000F0948" w:rsidRDefault="000F0948" w:rsidP="000F0948">
      <w:pPr>
        <w:spacing w:after="0"/>
        <w:ind w:left="426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tab/>
      </w:r>
      <w:r w:rsidRPr="000F0948">
        <w:rPr>
          <w:rFonts w:ascii="Times New Roman" w:hAnsi="Times New Roman" w:cs="Times New Roman"/>
        </w:rPr>
        <w:tab/>
        <w:t>Hourly wage rate: ₹60</w:t>
      </w:r>
    </w:p>
    <w:p w14:paraId="0649F5DA" w14:textId="444E524E" w:rsidR="000F0948" w:rsidRPr="000F0948" w:rsidRDefault="000F0948" w:rsidP="00047C9D">
      <w:pPr>
        <w:spacing w:after="0"/>
        <w:ind w:left="426"/>
        <w:rPr>
          <w:rFonts w:ascii="Times New Roman" w:hAnsi="Times New Roman" w:cs="Times New Roman"/>
        </w:rPr>
      </w:pPr>
    </w:p>
    <w:p w14:paraId="0981B6AA" w14:textId="77777777" w:rsidR="000F0948" w:rsidRDefault="00047C9D" w:rsidP="000F094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23.</w:t>
      </w:r>
      <w:r w:rsidR="000F0948">
        <w:rPr>
          <w:rFonts w:ascii="Times New Roman" w:hAnsi="Times New Roman" w:cs="Times New Roman"/>
          <w:b/>
          <w:bCs/>
        </w:rPr>
        <w:t xml:space="preserve"> </w:t>
      </w:r>
      <w:r w:rsidR="000F0948" w:rsidRPr="000F0948">
        <w:rPr>
          <w:rFonts w:ascii="Times New Roman" w:hAnsi="Times New Roman" w:cs="Times New Roman"/>
        </w:rPr>
        <w:t>From the following data, compute:</w:t>
      </w:r>
      <w:r w:rsidR="000F0948" w:rsidRPr="000F0948">
        <w:rPr>
          <w:rFonts w:ascii="Times New Roman" w:hAnsi="Times New Roman" w:cs="Times New Roman"/>
        </w:rPr>
        <w:br/>
      </w:r>
      <w:r w:rsidR="000F0948">
        <w:rPr>
          <w:rFonts w:ascii="Times New Roman" w:hAnsi="Times New Roman" w:cs="Times New Roman"/>
        </w:rPr>
        <w:t xml:space="preserve">         </w:t>
      </w:r>
      <w:r w:rsidR="000F0948">
        <w:rPr>
          <w:rFonts w:ascii="Times New Roman" w:hAnsi="Times New Roman" w:cs="Times New Roman"/>
        </w:rPr>
        <w:tab/>
      </w:r>
      <w:r w:rsidR="000F0948" w:rsidRPr="000F0948">
        <w:rPr>
          <w:rFonts w:ascii="Times New Roman" w:hAnsi="Times New Roman" w:cs="Times New Roman"/>
        </w:rPr>
        <w:t>(a) Current Ratio</w:t>
      </w:r>
      <w:r w:rsidR="000F0948" w:rsidRPr="000F0948">
        <w:rPr>
          <w:rFonts w:ascii="Times New Roman" w:hAnsi="Times New Roman" w:cs="Times New Roman"/>
        </w:rPr>
        <w:br/>
      </w:r>
      <w:r w:rsidR="000F0948">
        <w:rPr>
          <w:rFonts w:ascii="Times New Roman" w:hAnsi="Times New Roman" w:cs="Times New Roman"/>
        </w:rPr>
        <w:t xml:space="preserve">     </w:t>
      </w:r>
      <w:r w:rsidR="000F0948">
        <w:rPr>
          <w:rFonts w:ascii="Times New Roman" w:hAnsi="Times New Roman" w:cs="Times New Roman"/>
        </w:rPr>
        <w:tab/>
      </w:r>
      <w:r w:rsidR="000F0948" w:rsidRPr="000F0948">
        <w:rPr>
          <w:rFonts w:ascii="Times New Roman" w:hAnsi="Times New Roman" w:cs="Times New Roman"/>
        </w:rPr>
        <w:t xml:space="preserve">(b) </w:t>
      </w:r>
      <w:r w:rsidR="000F0948">
        <w:rPr>
          <w:rFonts w:ascii="Times New Roman" w:hAnsi="Times New Roman" w:cs="Times New Roman"/>
        </w:rPr>
        <w:t>Liquid Ratio</w:t>
      </w:r>
    </w:p>
    <w:p w14:paraId="5338C8AF" w14:textId="557632DF" w:rsidR="000F0948" w:rsidRPr="000F0948" w:rsidRDefault="000F0948" w:rsidP="000F0948">
      <w:pPr>
        <w:spacing w:after="0"/>
        <w:ind w:left="720" w:firstLine="720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c</w:t>
      </w:r>
      <w:r w:rsidRPr="000F0948">
        <w:rPr>
          <w:rFonts w:ascii="Times New Roman" w:hAnsi="Times New Roman" w:cs="Times New Roman"/>
        </w:rPr>
        <w:t>) Debt-Equity Ratio</w:t>
      </w:r>
      <w:r w:rsidRPr="000F094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F094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</w:t>
      </w:r>
      <w:r w:rsidRPr="000F0948">
        <w:rPr>
          <w:rFonts w:ascii="Times New Roman" w:hAnsi="Times New Roman" w:cs="Times New Roman"/>
        </w:rPr>
        <w:t>) Return on Capital Employed</w:t>
      </w:r>
    </w:p>
    <w:p w14:paraId="4477D018" w14:textId="77777777" w:rsidR="000F0948" w:rsidRPr="000F0948" w:rsidRDefault="000F0948" w:rsidP="000F0948">
      <w:pPr>
        <w:spacing w:after="0"/>
        <w:ind w:left="1080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t>Current Assets: ₹2,00,000</w:t>
      </w:r>
    </w:p>
    <w:p w14:paraId="4376FF7C" w14:textId="77777777" w:rsidR="000F0948" w:rsidRPr="000F0948" w:rsidRDefault="000F0948" w:rsidP="000F0948">
      <w:pPr>
        <w:spacing w:after="0"/>
        <w:ind w:left="720" w:firstLine="360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t>Current Liabilities: ₹1,00,000</w:t>
      </w:r>
    </w:p>
    <w:p w14:paraId="47341EEC" w14:textId="77777777" w:rsidR="000F0948" w:rsidRPr="000F0948" w:rsidRDefault="000F0948" w:rsidP="000F0948">
      <w:pPr>
        <w:spacing w:after="0"/>
        <w:ind w:left="720" w:firstLine="360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t>Long-term Debt: ₹3,00,000</w:t>
      </w:r>
    </w:p>
    <w:p w14:paraId="35932CA3" w14:textId="77777777" w:rsidR="000F0948" w:rsidRDefault="000F0948" w:rsidP="000F0948">
      <w:pPr>
        <w:spacing w:after="0"/>
        <w:ind w:left="720" w:firstLine="360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t>Shareholder’s Funds: ₹2,00,000</w:t>
      </w:r>
    </w:p>
    <w:p w14:paraId="2D82ABF8" w14:textId="258FA936" w:rsidR="000F0948" w:rsidRPr="000F0948" w:rsidRDefault="000F0948" w:rsidP="000F0948">
      <w:pPr>
        <w:spacing w:after="0"/>
        <w:ind w:left="7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Stock:</w:t>
      </w:r>
      <w:r w:rsidRPr="000F0948">
        <w:rPr>
          <w:rFonts w:ascii="Times New Roman" w:hAnsi="Times New Roman" w:cs="Times New Roman"/>
        </w:rPr>
        <w:t xml:space="preserve"> ₹</w:t>
      </w:r>
      <w:r>
        <w:rPr>
          <w:rFonts w:ascii="Times New Roman" w:hAnsi="Times New Roman" w:cs="Times New Roman"/>
        </w:rPr>
        <w:t>6,000</w:t>
      </w:r>
    </w:p>
    <w:p w14:paraId="77741B80" w14:textId="5EFCDDDC" w:rsidR="000F0948" w:rsidRPr="000F0948" w:rsidRDefault="000F0948" w:rsidP="000F0948">
      <w:pPr>
        <w:spacing w:after="0"/>
        <w:ind w:left="72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Prepaid Expenses: </w:t>
      </w:r>
      <w:r w:rsidRPr="000F0948">
        <w:rPr>
          <w:rFonts w:ascii="Times New Roman" w:hAnsi="Times New Roman" w:cs="Times New Roman"/>
        </w:rPr>
        <w:t>₹</w:t>
      </w:r>
      <w:r>
        <w:rPr>
          <w:rFonts w:ascii="Times New Roman" w:hAnsi="Times New Roman" w:cs="Times New Roman"/>
        </w:rPr>
        <w:t>4,000</w:t>
      </w:r>
    </w:p>
    <w:p w14:paraId="6A242814" w14:textId="77777777" w:rsidR="000F0948" w:rsidRDefault="000F0948" w:rsidP="000F0948">
      <w:pPr>
        <w:spacing w:after="0"/>
        <w:ind w:left="720" w:firstLine="360"/>
        <w:rPr>
          <w:rFonts w:ascii="Times New Roman" w:hAnsi="Times New Roman" w:cs="Times New Roman"/>
        </w:rPr>
      </w:pPr>
      <w:r w:rsidRPr="000F0948">
        <w:rPr>
          <w:rFonts w:ascii="Times New Roman" w:hAnsi="Times New Roman" w:cs="Times New Roman"/>
        </w:rPr>
        <w:t>Net Profit before Interest and Tax: ₹75,000</w:t>
      </w:r>
    </w:p>
    <w:p w14:paraId="4BBA910A" w14:textId="77777777" w:rsidR="00602C09" w:rsidRPr="000F0948" w:rsidRDefault="00602C09" w:rsidP="000F0948">
      <w:pPr>
        <w:spacing w:after="0"/>
        <w:ind w:left="720" w:firstLine="360"/>
        <w:rPr>
          <w:rFonts w:ascii="Times New Roman" w:hAnsi="Times New Roman" w:cs="Times New Roman"/>
          <w:sz w:val="8"/>
          <w:szCs w:val="8"/>
        </w:rPr>
      </w:pPr>
    </w:p>
    <w:p w14:paraId="4C688FCF" w14:textId="3CDC8812" w:rsidR="00327603" w:rsidRDefault="00C70D5F" w:rsidP="00C70D5F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24</w:t>
      </w:r>
      <w:r w:rsidRPr="003276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27603">
        <w:rPr>
          <w:rFonts w:ascii="Times New Roman" w:hAnsi="Times New Roman" w:cs="Times New Roman"/>
          <w:sz w:val="24"/>
          <w:szCs w:val="24"/>
        </w:rPr>
        <w:t xml:space="preserve"> The following information is available:</w:t>
      </w:r>
      <w:r w:rsidRPr="0032760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3276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27603">
        <w:rPr>
          <w:rFonts w:ascii="Times New Roman" w:hAnsi="Times New Roman" w:cs="Times New Roman"/>
          <w:sz w:val="24"/>
          <w:szCs w:val="24"/>
        </w:rPr>
        <w:tab/>
        <w:t>Opening Stock: 50 units @ ₹20</w:t>
      </w:r>
      <w:r w:rsidRPr="0032760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327603">
        <w:rPr>
          <w:rFonts w:ascii="Times New Roman" w:hAnsi="Times New Roman" w:cs="Times New Roman"/>
          <w:sz w:val="24"/>
          <w:szCs w:val="24"/>
        </w:rPr>
        <w:tab/>
      </w:r>
      <w:r w:rsidRPr="00327603">
        <w:rPr>
          <w:rFonts w:ascii="Times New Roman" w:hAnsi="Times New Roman" w:cs="Times New Roman"/>
          <w:sz w:val="24"/>
          <w:szCs w:val="24"/>
        </w:rPr>
        <w:tab/>
        <w:t>Purchases</w:t>
      </w:r>
      <w:r w:rsidR="00434E1E">
        <w:rPr>
          <w:rFonts w:ascii="Times New Roman" w:hAnsi="Times New Roman" w:cs="Times New Roman"/>
          <w:sz w:val="24"/>
          <w:szCs w:val="24"/>
        </w:rPr>
        <w:t xml:space="preserve"> &amp; Issued</w:t>
      </w:r>
      <w:r w:rsidRPr="00327603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327603">
        <w:rPr>
          <w:rFonts w:ascii="Times New Roman" w:hAnsi="Times New Roman" w:cs="Times New Roman"/>
          <w:sz w:val="24"/>
          <w:szCs w:val="24"/>
        </w:rPr>
        <w:tab/>
      </w:r>
      <w:r w:rsidRPr="00327603">
        <w:rPr>
          <w:rFonts w:ascii="Times New Roman" w:hAnsi="Times New Roman" w:cs="Times New Roman"/>
          <w:sz w:val="24"/>
          <w:szCs w:val="24"/>
        </w:rPr>
        <w:tab/>
      </w:r>
      <w:r w:rsidR="00327603">
        <w:rPr>
          <w:rFonts w:ascii="Times New Roman" w:hAnsi="Times New Roman" w:cs="Times New Roman"/>
          <w:sz w:val="24"/>
          <w:szCs w:val="24"/>
        </w:rPr>
        <w:tab/>
      </w:r>
      <w:r w:rsidRPr="00327603">
        <w:rPr>
          <w:rFonts w:ascii="Times New Roman" w:hAnsi="Times New Roman" w:cs="Times New Roman"/>
          <w:sz w:val="24"/>
          <w:szCs w:val="24"/>
        </w:rPr>
        <w:t>March 2: 100 units @ ₹22</w:t>
      </w:r>
      <w:r w:rsidRPr="00327603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327603">
        <w:rPr>
          <w:rFonts w:ascii="Times New Roman" w:hAnsi="Times New Roman" w:cs="Times New Roman"/>
          <w:sz w:val="24"/>
          <w:szCs w:val="24"/>
        </w:rPr>
        <w:tab/>
      </w:r>
      <w:r w:rsidRPr="00327603">
        <w:rPr>
          <w:rFonts w:ascii="Times New Roman" w:hAnsi="Times New Roman" w:cs="Times New Roman"/>
          <w:sz w:val="24"/>
          <w:szCs w:val="24"/>
        </w:rPr>
        <w:tab/>
      </w:r>
      <w:r w:rsidR="00327603">
        <w:rPr>
          <w:rFonts w:ascii="Times New Roman" w:hAnsi="Times New Roman" w:cs="Times New Roman"/>
          <w:sz w:val="24"/>
          <w:szCs w:val="24"/>
        </w:rPr>
        <w:tab/>
      </w:r>
      <w:r w:rsidRPr="00327603">
        <w:rPr>
          <w:rFonts w:ascii="Times New Roman" w:hAnsi="Times New Roman" w:cs="Times New Roman"/>
          <w:sz w:val="24"/>
          <w:szCs w:val="24"/>
        </w:rPr>
        <w:t>March 10: 150 units @ ₹24</w:t>
      </w:r>
    </w:p>
    <w:p w14:paraId="61BC7E8E" w14:textId="174FE541" w:rsidR="00327603" w:rsidRDefault="00327603" w:rsidP="00327603">
      <w:pPr>
        <w:pStyle w:val="ListNumber"/>
        <w:numPr>
          <w:ilvl w:val="0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27603">
        <w:rPr>
          <w:rFonts w:ascii="Times New Roman" w:hAnsi="Times New Roman" w:cs="Times New Roman"/>
          <w:sz w:val="24"/>
          <w:szCs w:val="24"/>
        </w:rPr>
        <w:t>March 15: Issued 200 units</w:t>
      </w:r>
    </w:p>
    <w:p w14:paraId="5E6D8C8E" w14:textId="77777777" w:rsidR="00327603" w:rsidRDefault="00327603" w:rsidP="00327603">
      <w:pPr>
        <w:pStyle w:val="ListNumber"/>
        <w:numPr>
          <w:ilvl w:val="0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27603">
        <w:rPr>
          <w:rFonts w:ascii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7603">
        <w:rPr>
          <w:rFonts w:ascii="Times New Roman" w:hAnsi="Times New Roman" w:cs="Times New Roman"/>
          <w:sz w:val="24"/>
          <w:szCs w:val="24"/>
        </w:rPr>
        <w:t xml:space="preserve">0: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27603">
        <w:rPr>
          <w:rFonts w:ascii="Times New Roman" w:hAnsi="Times New Roman" w:cs="Times New Roman"/>
          <w:sz w:val="24"/>
          <w:szCs w:val="24"/>
        </w:rPr>
        <w:t>0 units @ ₹2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EC5BBA0" w14:textId="65CC8C7F" w:rsidR="00327603" w:rsidRDefault="00327603" w:rsidP="00327603">
      <w:pPr>
        <w:pStyle w:val="ListNumber"/>
        <w:numPr>
          <w:ilvl w:val="0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27603">
        <w:rPr>
          <w:rFonts w:ascii="Times New Roman" w:hAnsi="Times New Roman" w:cs="Times New Roman"/>
          <w:sz w:val="24"/>
          <w:szCs w:val="24"/>
        </w:rPr>
        <w:t xml:space="preserve">March 15: Issued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7603">
        <w:rPr>
          <w:rFonts w:ascii="Times New Roman" w:hAnsi="Times New Roman" w:cs="Times New Roman"/>
          <w:sz w:val="24"/>
          <w:szCs w:val="24"/>
        </w:rPr>
        <w:t>00 units</w:t>
      </w:r>
    </w:p>
    <w:p w14:paraId="6D38A685" w14:textId="19EE85C8" w:rsidR="00327603" w:rsidRDefault="00327603" w:rsidP="00327603">
      <w:pPr>
        <w:pStyle w:val="ListNumber"/>
        <w:numPr>
          <w:ilvl w:val="0"/>
          <w:numId w:val="0"/>
        </w:num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27603">
        <w:rPr>
          <w:rFonts w:ascii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2760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327603">
        <w:rPr>
          <w:rFonts w:ascii="Times New Roman" w:hAnsi="Times New Roman" w:cs="Times New Roman"/>
          <w:sz w:val="24"/>
          <w:szCs w:val="24"/>
        </w:rPr>
        <w:t xml:space="preserve"> units @ ₹2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70D5F" w:rsidRPr="00327603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C70D5F" w:rsidRPr="00327603">
        <w:rPr>
          <w:rFonts w:ascii="Times New Roman" w:hAnsi="Times New Roman" w:cs="Times New Roman"/>
          <w:sz w:val="24"/>
          <w:szCs w:val="24"/>
        </w:rPr>
        <w:tab/>
        <w:t>March 15: Issued 200 units</w:t>
      </w:r>
    </w:p>
    <w:p w14:paraId="1E6FD138" w14:textId="6C0B403C" w:rsidR="00017968" w:rsidRPr="00017968" w:rsidRDefault="00327603" w:rsidP="00602C09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0D5F" w:rsidRPr="00327603">
        <w:rPr>
          <w:rFonts w:ascii="Times New Roman" w:hAnsi="Times New Roman" w:cs="Times New Roman"/>
          <w:sz w:val="24"/>
          <w:szCs w:val="24"/>
        </w:rPr>
        <w:tab/>
        <w:t>Prepare the stores ledger using FIFO method</w:t>
      </w:r>
      <w:r w:rsidR="00C70D5F">
        <w:t>.</w:t>
      </w:r>
    </w:p>
    <w:p w14:paraId="21DB6806" w14:textId="77777777" w:rsidR="009A6C3C" w:rsidRPr="00602C09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67EB54E1" w14:textId="4F5AFD08" w:rsidR="00CC32E8" w:rsidRPr="00691DB4" w:rsidRDefault="00CC32E8" w:rsidP="00602C0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C9508" w14:textId="77777777" w:rsidR="006578A9" w:rsidRDefault="006578A9" w:rsidP="00017968">
      <w:pPr>
        <w:spacing w:after="0" w:line="240" w:lineRule="auto"/>
      </w:pPr>
      <w:r>
        <w:separator/>
      </w:r>
    </w:p>
  </w:endnote>
  <w:endnote w:type="continuationSeparator" w:id="0">
    <w:p w14:paraId="20EBE919" w14:textId="77777777" w:rsidR="006578A9" w:rsidRDefault="006578A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800C" w14:textId="77777777" w:rsidR="006578A9" w:rsidRDefault="006578A9" w:rsidP="00017968">
      <w:pPr>
        <w:spacing w:after="0" w:line="240" w:lineRule="auto"/>
      </w:pPr>
      <w:r>
        <w:separator/>
      </w:r>
    </w:p>
  </w:footnote>
  <w:footnote w:type="continuationSeparator" w:id="0">
    <w:p w14:paraId="2FB2C2A6" w14:textId="77777777" w:rsidR="006578A9" w:rsidRDefault="006578A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7B84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4EC1"/>
    <w:multiLevelType w:val="multilevel"/>
    <w:tmpl w:val="EF22AD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2D31"/>
    <w:multiLevelType w:val="multilevel"/>
    <w:tmpl w:val="C7B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11DD6"/>
    <w:multiLevelType w:val="multilevel"/>
    <w:tmpl w:val="B972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96459"/>
    <w:multiLevelType w:val="multilevel"/>
    <w:tmpl w:val="FABA60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A45AC"/>
    <w:multiLevelType w:val="multilevel"/>
    <w:tmpl w:val="4A28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4"/>
  </w:num>
  <w:num w:numId="5">
    <w:abstractNumId w:val="15"/>
  </w:num>
  <w:num w:numId="6">
    <w:abstractNumId w:val="1"/>
  </w:num>
  <w:num w:numId="7">
    <w:abstractNumId w:val="12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0F0948"/>
    <w:rsid w:val="00123426"/>
    <w:rsid w:val="001369C8"/>
    <w:rsid w:val="00145FB4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F691B"/>
    <w:rsid w:val="00311D3D"/>
    <w:rsid w:val="0031625A"/>
    <w:rsid w:val="00320820"/>
    <w:rsid w:val="00327603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D13DF"/>
    <w:rsid w:val="003E1B8C"/>
    <w:rsid w:val="003E6E51"/>
    <w:rsid w:val="004228E5"/>
    <w:rsid w:val="00434E1E"/>
    <w:rsid w:val="00455A88"/>
    <w:rsid w:val="004E0F32"/>
    <w:rsid w:val="004F1228"/>
    <w:rsid w:val="005532B2"/>
    <w:rsid w:val="00583AD2"/>
    <w:rsid w:val="005B0C42"/>
    <w:rsid w:val="005E1857"/>
    <w:rsid w:val="00602C09"/>
    <w:rsid w:val="00603528"/>
    <w:rsid w:val="006256FA"/>
    <w:rsid w:val="006461EB"/>
    <w:rsid w:val="006578A9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A421B"/>
    <w:rsid w:val="008D386C"/>
    <w:rsid w:val="00901A7F"/>
    <w:rsid w:val="0092740E"/>
    <w:rsid w:val="00934C1D"/>
    <w:rsid w:val="009356F2"/>
    <w:rsid w:val="00982D7A"/>
    <w:rsid w:val="009A2427"/>
    <w:rsid w:val="009A6C3C"/>
    <w:rsid w:val="009E3403"/>
    <w:rsid w:val="009F4102"/>
    <w:rsid w:val="00A143E1"/>
    <w:rsid w:val="00A2656B"/>
    <w:rsid w:val="00A33CC1"/>
    <w:rsid w:val="00A45B7B"/>
    <w:rsid w:val="00A45CA9"/>
    <w:rsid w:val="00A76289"/>
    <w:rsid w:val="00A80895"/>
    <w:rsid w:val="00A87E36"/>
    <w:rsid w:val="00AB2554"/>
    <w:rsid w:val="00AC1FC6"/>
    <w:rsid w:val="00AD38E7"/>
    <w:rsid w:val="00B12A3A"/>
    <w:rsid w:val="00B378E3"/>
    <w:rsid w:val="00B969B7"/>
    <w:rsid w:val="00BE02EF"/>
    <w:rsid w:val="00BE157E"/>
    <w:rsid w:val="00BE7FA5"/>
    <w:rsid w:val="00C15739"/>
    <w:rsid w:val="00C70D5F"/>
    <w:rsid w:val="00CB137B"/>
    <w:rsid w:val="00CC32E8"/>
    <w:rsid w:val="00D02A10"/>
    <w:rsid w:val="00D0351A"/>
    <w:rsid w:val="00D06CA5"/>
    <w:rsid w:val="00D35049"/>
    <w:rsid w:val="00D7648C"/>
    <w:rsid w:val="00DA0FF5"/>
    <w:rsid w:val="00DA511A"/>
    <w:rsid w:val="00DC6E89"/>
    <w:rsid w:val="00DD4012"/>
    <w:rsid w:val="00DD5397"/>
    <w:rsid w:val="00DF5005"/>
    <w:rsid w:val="00DF5501"/>
    <w:rsid w:val="00E03990"/>
    <w:rsid w:val="00E20337"/>
    <w:rsid w:val="00E52257"/>
    <w:rsid w:val="00E56217"/>
    <w:rsid w:val="00E56CD2"/>
    <w:rsid w:val="00E76F3E"/>
    <w:rsid w:val="00EA5A90"/>
    <w:rsid w:val="00EB3311"/>
    <w:rsid w:val="00EC13F6"/>
    <w:rsid w:val="00EC6987"/>
    <w:rsid w:val="00F01572"/>
    <w:rsid w:val="00F422E4"/>
    <w:rsid w:val="00F74499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semiHidden/>
    <w:unhideWhenUsed/>
    <w:rsid w:val="00AC1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ListNumber">
    <w:name w:val="List Number"/>
    <w:basedOn w:val="Normal"/>
    <w:uiPriority w:val="99"/>
    <w:unhideWhenUsed/>
    <w:rsid w:val="00DF5501"/>
    <w:pPr>
      <w:numPr>
        <w:numId w:val="13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92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USER</cp:lastModifiedBy>
  <cp:revision>20</cp:revision>
  <cp:lastPrinted>2025-01-06T11:19:00Z</cp:lastPrinted>
  <dcterms:created xsi:type="dcterms:W3CDTF">2025-07-03T04:55:00Z</dcterms:created>
  <dcterms:modified xsi:type="dcterms:W3CDTF">2025-07-15T09:20:00Z</dcterms:modified>
</cp:coreProperties>
</file>