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0C" w:rsidRDefault="0093670C">
      <w:pPr>
        <w:spacing w:before="22"/>
        <w:rPr>
          <w:sz w:val="20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9"/>
        <w:gridCol w:w="2364"/>
        <w:gridCol w:w="2153"/>
      </w:tblGrid>
      <w:tr w:rsidR="0093670C">
        <w:trPr>
          <w:trHeight w:val="501"/>
        </w:trPr>
        <w:tc>
          <w:tcPr>
            <w:tcW w:w="4519" w:type="dxa"/>
          </w:tcPr>
          <w:p w:rsidR="0093670C" w:rsidRDefault="005B1320">
            <w:pPr>
              <w:pStyle w:val="TableParagraph"/>
              <w:spacing w:before="125"/>
              <w:ind w:left="105"/>
              <w:jc w:val="left"/>
              <w:rPr>
                <w:b/>
              </w:rPr>
            </w:pPr>
            <w:r>
              <w:rPr>
                <w:b/>
              </w:rPr>
              <w:t>Programme:M.ComCorporate</w:t>
            </w:r>
            <w:r>
              <w:rPr>
                <w:b/>
                <w:spacing w:val="-2"/>
              </w:rPr>
              <w:t>Secretaryship</w:t>
            </w:r>
          </w:p>
        </w:tc>
        <w:tc>
          <w:tcPr>
            <w:tcW w:w="2364" w:type="dxa"/>
          </w:tcPr>
          <w:p w:rsidR="0093670C" w:rsidRDefault="005B1320">
            <w:pPr>
              <w:pStyle w:val="TableParagraph"/>
              <w:spacing w:before="123"/>
              <w:ind w:left="105"/>
              <w:jc w:val="left"/>
              <w:rPr>
                <w:b/>
              </w:rPr>
            </w:pPr>
            <w:r>
              <w:rPr>
                <w:b/>
              </w:rPr>
              <w:t>Batch:2024-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2153" w:type="dxa"/>
          </w:tcPr>
          <w:p w:rsidR="0093670C" w:rsidRDefault="005B1320">
            <w:pPr>
              <w:pStyle w:val="TableParagraph"/>
              <w:spacing w:before="123"/>
              <w:ind w:left="99"/>
              <w:jc w:val="left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-5"/>
              </w:rPr>
              <w:t>IV</w:t>
            </w:r>
          </w:p>
        </w:tc>
      </w:tr>
      <w:tr w:rsidR="0093670C">
        <w:trPr>
          <w:trHeight w:val="494"/>
        </w:trPr>
        <w:tc>
          <w:tcPr>
            <w:tcW w:w="4519" w:type="dxa"/>
          </w:tcPr>
          <w:p w:rsidR="0093670C" w:rsidRDefault="005B1320">
            <w:pPr>
              <w:pStyle w:val="TableParagraph"/>
              <w:spacing w:before="121"/>
              <w:ind w:left="67"/>
              <w:jc w:val="left"/>
              <w:rPr>
                <w:b/>
              </w:rPr>
            </w:pPr>
            <w:r>
              <w:rPr>
                <w:b/>
              </w:rPr>
              <w:t>CourseTitle:Derivative</w:t>
            </w:r>
            <w:r>
              <w:rPr>
                <w:b/>
                <w:spacing w:val="-2"/>
              </w:rPr>
              <w:t xml:space="preserve"> Market</w:t>
            </w:r>
          </w:p>
        </w:tc>
        <w:tc>
          <w:tcPr>
            <w:tcW w:w="4517" w:type="dxa"/>
            <w:gridSpan w:val="2"/>
          </w:tcPr>
          <w:p w:rsidR="0093670C" w:rsidRDefault="005B1320">
            <w:pPr>
              <w:pStyle w:val="TableParagraph"/>
              <w:spacing w:before="121"/>
              <w:ind w:left="105"/>
              <w:jc w:val="left"/>
              <w:rPr>
                <w:b/>
              </w:rPr>
            </w:pPr>
            <w:r>
              <w:rPr>
                <w:b/>
              </w:rPr>
              <w:t>CourseCode:</w:t>
            </w:r>
            <w:r>
              <w:rPr>
                <w:b/>
                <w:spacing w:val="-2"/>
              </w:rPr>
              <w:t>24PCMCS1E6B</w:t>
            </w:r>
          </w:p>
        </w:tc>
      </w:tr>
      <w:tr w:rsidR="0093670C">
        <w:trPr>
          <w:trHeight w:val="477"/>
        </w:trPr>
        <w:tc>
          <w:tcPr>
            <w:tcW w:w="4519" w:type="dxa"/>
          </w:tcPr>
          <w:p w:rsidR="0093670C" w:rsidRDefault="005B1320">
            <w:pPr>
              <w:pStyle w:val="TableParagraph"/>
              <w:spacing w:before="104"/>
              <w:ind w:left="67"/>
              <w:jc w:val="left"/>
              <w:rPr>
                <w:b/>
              </w:rPr>
            </w:pPr>
            <w:r>
              <w:rPr>
                <w:b/>
              </w:rPr>
              <w:t>Duration:3</w:t>
            </w:r>
            <w:r>
              <w:rPr>
                <w:b/>
                <w:spacing w:val="-5"/>
              </w:rPr>
              <w:t>Hrs</w:t>
            </w:r>
          </w:p>
        </w:tc>
        <w:tc>
          <w:tcPr>
            <w:tcW w:w="4517" w:type="dxa"/>
            <w:gridSpan w:val="2"/>
          </w:tcPr>
          <w:p w:rsidR="0093670C" w:rsidRDefault="005B1320">
            <w:pPr>
              <w:pStyle w:val="TableParagraph"/>
              <w:spacing w:before="104"/>
              <w:ind w:left="99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2"/>
              </w:rPr>
              <w:t>Marks:75</w:t>
            </w:r>
          </w:p>
        </w:tc>
      </w:tr>
    </w:tbl>
    <w:p w:rsidR="0093670C" w:rsidRDefault="0093670C">
      <w:pPr>
        <w:spacing w:before="139" w:after="1"/>
        <w:rPr>
          <w:sz w:val="20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4"/>
        <w:gridCol w:w="4807"/>
        <w:gridCol w:w="708"/>
        <w:gridCol w:w="1135"/>
        <w:gridCol w:w="1236"/>
      </w:tblGrid>
      <w:tr w:rsidR="0093670C">
        <w:trPr>
          <w:trHeight w:val="314"/>
        </w:trPr>
        <w:tc>
          <w:tcPr>
            <w:tcW w:w="1154" w:type="dxa"/>
            <w:tcBorders>
              <w:bottom w:val="nil"/>
            </w:tcBorders>
          </w:tcPr>
          <w:p w:rsidR="0093670C" w:rsidRDefault="005B1320">
            <w:pPr>
              <w:pStyle w:val="TableParagraph"/>
              <w:spacing w:before="30" w:line="265" w:lineRule="exact"/>
              <w:ind w:left="31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4807" w:type="dxa"/>
            <w:tcBorders>
              <w:bottom w:val="nil"/>
            </w:tcBorders>
          </w:tcPr>
          <w:p w:rsidR="0093670C" w:rsidRDefault="005B1320">
            <w:pPr>
              <w:pStyle w:val="TableParagraph"/>
              <w:spacing w:before="30" w:line="265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708" w:type="dxa"/>
            <w:tcBorders>
              <w:bottom w:val="nil"/>
            </w:tcBorders>
          </w:tcPr>
          <w:p w:rsidR="0093670C" w:rsidRDefault="005B1320">
            <w:pPr>
              <w:pStyle w:val="TableParagraph"/>
              <w:spacing w:before="30" w:line="265" w:lineRule="exact"/>
              <w:ind w:left="6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135" w:type="dxa"/>
            <w:tcBorders>
              <w:bottom w:val="nil"/>
            </w:tcBorders>
          </w:tcPr>
          <w:p w:rsidR="0093670C" w:rsidRDefault="005B1320">
            <w:pPr>
              <w:pStyle w:val="TableParagraph"/>
              <w:spacing w:before="30" w:line="265" w:lineRule="exact"/>
              <w:ind w:left="9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236" w:type="dxa"/>
            <w:tcBorders>
              <w:bottom w:val="nil"/>
            </w:tcBorders>
          </w:tcPr>
          <w:p w:rsidR="0093670C" w:rsidRDefault="005B1320">
            <w:pPr>
              <w:pStyle w:val="TableParagraph"/>
              <w:spacing w:before="37" w:line="257" w:lineRule="exact"/>
              <w:ind w:left="84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( CO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93670C">
        <w:trPr>
          <w:trHeight w:val="363"/>
        </w:trPr>
        <w:tc>
          <w:tcPr>
            <w:tcW w:w="1154" w:type="dxa"/>
            <w:tcBorders>
              <w:top w:val="nil"/>
            </w:tcBorders>
          </w:tcPr>
          <w:p w:rsidR="0093670C" w:rsidRDefault="005B1320">
            <w:pPr>
              <w:pStyle w:val="TableParagraph"/>
              <w:spacing w:line="267" w:lineRule="exact"/>
              <w:ind w:lef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807" w:type="dxa"/>
            <w:tcBorders>
              <w:top w:val="nil"/>
            </w:tcBorders>
          </w:tcPr>
          <w:p w:rsidR="0093670C" w:rsidRDefault="0093670C">
            <w:pPr>
              <w:pStyle w:val="TableParagraph"/>
              <w:jc w:val="left"/>
            </w:pPr>
          </w:p>
        </w:tc>
        <w:tc>
          <w:tcPr>
            <w:tcW w:w="708" w:type="dxa"/>
            <w:tcBorders>
              <w:top w:val="nil"/>
            </w:tcBorders>
          </w:tcPr>
          <w:p w:rsidR="0093670C" w:rsidRDefault="0093670C">
            <w:pPr>
              <w:pStyle w:val="TableParagraph"/>
              <w:jc w:val="left"/>
            </w:pPr>
          </w:p>
        </w:tc>
        <w:tc>
          <w:tcPr>
            <w:tcW w:w="1135" w:type="dxa"/>
            <w:tcBorders>
              <w:top w:val="nil"/>
            </w:tcBorders>
          </w:tcPr>
          <w:p w:rsidR="0093670C" w:rsidRDefault="005B1320">
            <w:pPr>
              <w:pStyle w:val="TableParagraph"/>
              <w:spacing w:before="22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(K1–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236" w:type="dxa"/>
            <w:tcBorders>
              <w:top w:val="nil"/>
            </w:tcBorders>
          </w:tcPr>
          <w:p w:rsidR="0093670C" w:rsidRDefault="005B1320">
            <w:pPr>
              <w:pStyle w:val="TableParagraph"/>
              <w:spacing w:before="46"/>
              <w:ind w:left="84" w:right="-15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(CO1-</w:t>
            </w:r>
            <w:r>
              <w:rPr>
                <w:b/>
                <w:spacing w:val="-6"/>
                <w:sz w:val="24"/>
              </w:rPr>
              <w:t>CO5)</w:t>
            </w:r>
          </w:p>
        </w:tc>
      </w:tr>
    </w:tbl>
    <w:p w:rsidR="0093670C" w:rsidRDefault="0093670C">
      <w:pPr>
        <w:spacing w:before="96"/>
        <w:rPr>
          <w:sz w:val="24"/>
        </w:rPr>
      </w:pPr>
    </w:p>
    <w:p w:rsidR="0093670C" w:rsidRDefault="005B1320">
      <w:pPr>
        <w:ind w:left="1335"/>
        <w:rPr>
          <w:b/>
          <w:sz w:val="24"/>
        </w:rPr>
      </w:pPr>
      <w:r>
        <w:rPr>
          <w:b/>
          <w:sz w:val="24"/>
        </w:rPr>
        <w:t>SECTION–A(10×1=10Marks)AnswerTen</w:t>
      </w:r>
      <w:r>
        <w:rPr>
          <w:b/>
          <w:spacing w:val="-2"/>
          <w:sz w:val="24"/>
        </w:rPr>
        <w:t>Questions</w:t>
      </w:r>
    </w:p>
    <w:p w:rsidR="0093670C" w:rsidRDefault="0093670C">
      <w:pPr>
        <w:spacing w:before="6" w:after="1"/>
        <w:rPr>
          <w:b/>
          <w:sz w:val="11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8"/>
        <w:gridCol w:w="4843"/>
        <w:gridCol w:w="708"/>
        <w:gridCol w:w="1135"/>
        <w:gridCol w:w="1236"/>
      </w:tblGrid>
      <w:tr w:rsidR="0093670C">
        <w:trPr>
          <w:trHeight w:val="275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55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43" w:type="dxa"/>
          </w:tcPr>
          <w:p w:rsidR="0093670C" w:rsidRPr="00AC6790" w:rsidRDefault="0034559F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State the meaning of Derivatives.</w:t>
            </w:r>
          </w:p>
          <w:p w:rsidR="0034559F" w:rsidRPr="00AC6790" w:rsidRDefault="0034559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5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55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93670C">
        <w:trPr>
          <w:trHeight w:val="277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43" w:type="dxa"/>
          </w:tcPr>
          <w:p w:rsidR="0093670C" w:rsidRPr="00AC6790" w:rsidRDefault="0034559F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State the meaning of Arbitrage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93670C">
        <w:trPr>
          <w:trHeight w:val="280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60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843" w:type="dxa"/>
          </w:tcPr>
          <w:p w:rsidR="0093670C" w:rsidRPr="00AC6790" w:rsidRDefault="0092364C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 xml:space="preserve">State the meaning of </w:t>
            </w:r>
            <w:r w:rsidR="0034559F" w:rsidRPr="00AC6790">
              <w:rPr>
                <w:sz w:val="24"/>
                <w:szCs w:val="24"/>
              </w:rPr>
              <w:t xml:space="preserve"> Hedging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60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93670C">
        <w:trPr>
          <w:trHeight w:val="277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43" w:type="dxa"/>
          </w:tcPr>
          <w:p w:rsidR="0093670C" w:rsidRPr="00AC6790" w:rsidRDefault="0092364C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Summarize</w:t>
            </w:r>
            <w:r w:rsidR="0034559F" w:rsidRPr="00AC6790">
              <w:rPr>
                <w:sz w:val="24"/>
                <w:szCs w:val="24"/>
              </w:rPr>
              <w:t xml:space="preserve"> systematic risk.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93670C">
        <w:trPr>
          <w:trHeight w:val="280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60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843" w:type="dxa"/>
          </w:tcPr>
          <w:p w:rsidR="0093670C" w:rsidRPr="00AC6790" w:rsidRDefault="0092364C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State the meaning of</w:t>
            </w:r>
            <w:r w:rsidR="00A565BF" w:rsidRPr="00AC6790">
              <w:rPr>
                <w:sz w:val="24"/>
                <w:szCs w:val="24"/>
              </w:rPr>
              <w:t xml:space="preserve"> Price Bounds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60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3670C">
        <w:trPr>
          <w:trHeight w:val="277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43" w:type="dxa"/>
          </w:tcPr>
          <w:p w:rsidR="0093670C" w:rsidRPr="00AC6790" w:rsidRDefault="00A565BF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What is futures.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K2/K2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3670C">
        <w:trPr>
          <w:trHeight w:val="280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60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843" w:type="dxa"/>
          </w:tcPr>
          <w:p w:rsidR="0093670C" w:rsidRPr="00AC6790" w:rsidRDefault="00A565BF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What is speculation.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60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3670C">
        <w:trPr>
          <w:trHeight w:val="277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843" w:type="dxa"/>
          </w:tcPr>
          <w:p w:rsidR="003165E2" w:rsidRPr="00AC6790" w:rsidRDefault="00AC6790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 xml:space="preserve">what is the role of writer </w:t>
            </w:r>
          </w:p>
          <w:p w:rsidR="0093670C" w:rsidRPr="00AC6790" w:rsidRDefault="00AC6790" w:rsidP="00AC6790">
            <w:pPr>
              <w:pStyle w:val="TableParagraph"/>
              <w:tabs>
                <w:tab w:val="center" w:pos="2414"/>
              </w:tabs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a call</w:t>
            </w:r>
            <w:r w:rsidRPr="00AC6790">
              <w:rPr>
                <w:spacing w:val="-2"/>
                <w:sz w:val="24"/>
                <w:szCs w:val="24"/>
              </w:rPr>
              <w:t xml:space="preserve"> option</w:t>
            </w:r>
            <w:r w:rsidRPr="00AC6790">
              <w:rPr>
                <w:spacing w:val="-2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3670C">
        <w:trPr>
          <w:trHeight w:val="277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843" w:type="dxa"/>
          </w:tcPr>
          <w:p w:rsidR="0093670C" w:rsidRPr="00AC6790" w:rsidRDefault="00A565BF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What is Swaps?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93670C">
        <w:trPr>
          <w:trHeight w:val="280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60" w:lineRule="exact"/>
              <w:ind w:left="2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43" w:type="dxa"/>
          </w:tcPr>
          <w:p w:rsidR="0093670C" w:rsidRPr="00AC6790" w:rsidRDefault="00A565BF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Write short notes on Greek options.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60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93670C">
        <w:trPr>
          <w:trHeight w:val="277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58" w:lineRule="exact"/>
              <w:ind w:left="2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843" w:type="dxa"/>
          </w:tcPr>
          <w:p w:rsidR="0093670C" w:rsidRPr="00AC6790" w:rsidRDefault="0092364C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 xml:space="preserve">State the meaning of </w:t>
            </w:r>
            <w:r w:rsidR="00A565BF" w:rsidRPr="00AC6790">
              <w:rPr>
                <w:sz w:val="24"/>
                <w:szCs w:val="24"/>
              </w:rPr>
              <w:t>T-</w:t>
            </w:r>
            <w:r w:rsidR="00A565BF" w:rsidRPr="00AC6790">
              <w:rPr>
                <w:spacing w:val="-2"/>
                <w:sz w:val="24"/>
                <w:szCs w:val="24"/>
              </w:rPr>
              <w:t>Bill</w:t>
            </w:r>
            <w:r w:rsidRPr="00AC679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58" w:lineRule="exact"/>
              <w:ind w:left="84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3670C">
        <w:trPr>
          <w:trHeight w:val="280"/>
        </w:trPr>
        <w:tc>
          <w:tcPr>
            <w:tcW w:w="1118" w:type="dxa"/>
          </w:tcPr>
          <w:p w:rsidR="0093670C" w:rsidRDefault="005B1320">
            <w:pPr>
              <w:pStyle w:val="TableParagraph"/>
              <w:spacing w:line="260" w:lineRule="exact"/>
              <w:ind w:left="2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43" w:type="dxa"/>
          </w:tcPr>
          <w:p w:rsidR="0093670C" w:rsidRPr="00AC6790" w:rsidRDefault="0092364C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Show the meaning of</w:t>
            </w:r>
            <w:r w:rsidR="00A565BF" w:rsidRPr="00AC6790">
              <w:rPr>
                <w:sz w:val="24"/>
                <w:szCs w:val="24"/>
              </w:rPr>
              <w:t xml:space="preserve"> </w:t>
            </w:r>
            <w:r w:rsidRPr="00AC6790">
              <w:rPr>
                <w:sz w:val="24"/>
                <w:szCs w:val="24"/>
              </w:rPr>
              <w:t xml:space="preserve"> Short F</w:t>
            </w:r>
            <w:r w:rsidR="00A565BF" w:rsidRPr="00AC6790">
              <w:rPr>
                <w:sz w:val="24"/>
                <w:szCs w:val="24"/>
              </w:rPr>
              <w:t>utures.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236" w:type="dxa"/>
          </w:tcPr>
          <w:p w:rsidR="0093670C" w:rsidRDefault="005B1320">
            <w:pPr>
              <w:pStyle w:val="TableParagraph"/>
              <w:spacing w:line="260" w:lineRule="exact"/>
              <w:ind w:left="84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</w:tbl>
    <w:p w:rsidR="0093670C" w:rsidRDefault="0093670C">
      <w:pPr>
        <w:spacing w:before="4"/>
        <w:rPr>
          <w:b/>
          <w:sz w:val="24"/>
        </w:rPr>
      </w:pPr>
    </w:p>
    <w:p w:rsidR="0093670C" w:rsidRDefault="005B1320">
      <w:pPr>
        <w:ind w:left="348"/>
        <w:jc w:val="center"/>
        <w:rPr>
          <w:b/>
          <w:sz w:val="24"/>
        </w:rPr>
      </w:pPr>
      <w:r>
        <w:rPr>
          <w:b/>
          <w:sz w:val="24"/>
        </w:rPr>
        <w:t>SECTION–B(5X5=25Marks) Answer</w:t>
      </w:r>
      <w:r w:rsidR="0084397B">
        <w:rPr>
          <w:b/>
          <w:sz w:val="24"/>
        </w:rPr>
        <w:t xml:space="preserve"> </w:t>
      </w:r>
      <w:r>
        <w:rPr>
          <w:b/>
          <w:sz w:val="24"/>
        </w:rPr>
        <w:t>any</w:t>
      </w:r>
      <w:r w:rsidR="0084397B">
        <w:rPr>
          <w:b/>
          <w:sz w:val="24"/>
        </w:rPr>
        <w:t xml:space="preserve"> </w:t>
      </w:r>
      <w:r>
        <w:rPr>
          <w:b/>
          <w:sz w:val="24"/>
        </w:rPr>
        <w:t>Five</w:t>
      </w:r>
      <w:r w:rsidR="0084397B">
        <w:rPr>
          <w:b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:rsidR="0093670C" w:rsidRDefault="0093670C">
      <w:pPr>
        <w:spacing w:before="1" w:after="1"/>
        <w:rPr>
          <w:b/>
          <w:sz w:val="15"/>
        </w:r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4795"/>
        <w:gridCol w:w="708"/>
        <w:gridCol w:w="1135"/>
        <w:gridCol w:w="1142"/>
      </w:tblGrid>
      <w:tr w:rsidR="0093670C">
        <w:trPr>
          <w:trHeight w:val="280"/>
        </w:trPr>
        <w:tc>
          <w:tcPr>
            <w:tcW w:w="1159" w:type="dxa"/>
          </w:tcPr>
          <w:p w:rsidR="0093670C" w:rsidRDefault="005B1320">
            <w:pPr>
              <w:pStyle w:val="TableParagraph"/>
              <w:spacing w:line="260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795" w:type="dxa"/>
          </w:tcPr>
          <w:p w:rsidR="0093670C" w:rsidRPr="0084397B" w:rsidRDefault="00AC6790">
            <w:pPr>
              <w:pStyle w:val="TableParagraph"/>
              <w:jc w:val="left"/>
              <w:rPr>
                <w:sz w:val="24"/>
                <w:szCs w:val="24"/>
              </w:rPr>
            </w:pPr>
            <w:r w:rsidRPr="0084397B">
              <w:rPr>
                <w:sz w:val="24"/>
                <w:szCs w:val="24"/>
              </w:rPr>
              <w:t xml:space="preserve">Apply the </w:t>
            </w:r>
            <w:r w:rsidR="00A565BF" w:rsidRPr="0084397B">
              <w:rPr>
                <w:sz w:val="24"/>
                <w:szCs w:val="24"/>
              </w:rPr>
              <w:t>Salient Features of Futures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42" w:type="dxa"/>
          </w:tcPr>
          <w:p w:rsidR="0093670C" w:rsidRDefault="005B1320">
            <w:pPr>
              <w:pStyle w:val="TableParagraph"/>
              <w:spacing w:line="26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93670C">
        <w:trPr>
          <w:trHeight w:val="277"/>
        </w:trPr>
        <w:tc>
          <w:tcPr>
            <w:tcW w:w="1159" w:type="dxa"/>
          </w:tcPr>
          <w:p w:rsidR="0093670C" w:rsidRDefault="005B132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795" w:type="dxa"/>
          </w:tcPr>
          <w:p w:rsidR="0093670C" w:rsidRPr="0084397B" w:rsidRDefault="00AC6790">
            <w:pPr>
              <w:pStyle w:val="TableParagraph"/>
              <w:jc w:val="left"/>
              <w:rPr>
                <w:sz w:val="24"/>
                <w:szCs w:val="24"/>
              </w:rPr>
            </w:pPr>
            <w:r w:rsidRPr="0084397B">
              <w:rPr>
                <w:sz w:val="24"/>
                <w:szCs w:val="24"/>
              </w:rPr>
              <w:t>Analyze the different methods used to calculate interest rates.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42" w:type="dxa"/>
          </w:tcPr>
          <w:p w:rsidR="0093670C" w:rsidRDefault="005B1320">
            <w:pPr>
              <w:pStyle w:val="TableParagraph"/>
              <w:spacing w:line="258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93670C">
        <w:trPr>
          <w:trHeight w:val="280"/>
        </w:trPr>
        <w:tc>
          <w:tcPr>
            <w:tcW w:w="1159" w:type="dxa"/>
          </w:tcPr>
          <w:p w:rsidR="0093670C" w:rsidRDefault="005B1320">
            <w:pPr>
              <w:pStyle w:val="TableParagraph"/>
              <w:spacing w:line="260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795" w:type="dxa"/>
          </w:tcPr>
          <w:p w:rsidR="0093670C" w:rsidRPr="0084397B" w:rsidRDefault="00AC6790">
            <w:pPr>
              <w:pStyle w:val="TableParagraph"/>
              <w:jc w:val="left"/>
              <w:rPr>
                <w:sz w:val="24"/>
                <w:szCs w:val="24"/>
              </w:rPr>
            </w:pPr>
            <w:r w:rsidRPr="0084397B">
              <w:rPr>
                <w:sz w:val="24"/>
                <w:szCs w:val="24"/>
              </w:rPr>
              <w:t xml:space="preserve">Explain the </w:t>
            </w:r>
            <w:r w:rsidR="00604AD2" w:rsidRPr="0084397B">
              <w:rPr>
                <w:sz w:val="24"/>
                <w:szCs w:val="24"/>
              </w:rPr>
              <w:t>central limit theorem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42" w:type="dxa"/>
          </w:tcPr>
          <w:p w:rsidR="0093670C" w:rsidRDefault="005B1320">
            <w:pPr>
              <w:pStyle w:val="TableParagraph"/>
              <w:spacing w:line="26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3670C">
        <w:trPr>
          <w:trHeight w:val="277"/>
        </w:trPr>
        <w:tc>
          <w:tcPr>
            <w:tcW w:w="1159" w:type="dxa"/>
          </w:tcPr>
          <w:p w:rsidR="0093670C" w:rsidRDefault="005B132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795" w:type="dxa"/>
          </w:tcPr>
          <w:p w:rsidR="0093670C" w:rsidRPr="0084397B" w:rsidRDefault="00AC6790" w:rsidP="00AC6790">
            <w:pPr>
              <w:pStyle w:val="NormalWeb"/>
            </w:pPr>
            <w:r w:rsidRPr="0084397B">
              <w:t xml:space="preserve"> Analyze the binomial model used for option pricing.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42" w:type="dxa"/>
          </w:tcPr>
          <w:p w:rsidR="0093670C" w:rsidRDefault="005B1320">
            <w:pPr>
              <w:pStyle w:val="TableParagraph"/>
              <w:spacing w:line="258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3670C">
        <w:trPr>
          <w:trHeight w:val="280"/>
        </w:trPr>
        <w:tc>
          <w:tcPr>
            <w:tcW w:w="1159" w:type="dxa"/>
          </w:tcPr>
          <w:p w:rsidR="0093670C" w:rsidRDefault="005B1320">
            <w:pPr>
              <w:pStyle w:val="TableParagraph"/>
              <w:spacing w:line="260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95" w:type="dxa"/>
          </w:tcPr>
          <w:p w:rsidR="0093670C" w:rsidRPr="0084397B" w:rsidRDefault="00604AD2">
            <w:pPr>
              <w:pStyle w:val="TableParagraph"/>
              <w:jc w:val="left"/>
              <w:rPr>
                <w:sz w:val="24"/>
                <w:szCs w:val="24"/>
              </w:rPr>
            </w:pPr>
            <w:r w:rsidRPr="0084397B">
              <w:rPr>
                <w:sz w:val="24"/>
                <w:szCs w:val="24"/>
              </w:rPr>
              <w:t>Explain the role of new York Mercentile exchange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42" w:type="dxa"/>
          </w:tcPr>
          <w:p w:rsidR="0093670C" w:rsidRDefault="005B1320">
            <w:pPr>
              <w:pStyle w:val="TableParagraph"/>
              <w:spacing w:line="26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93670C">
        <w:trPr>
          <w:trHeight w:val="277"/>
        </w:trPr>
        <w:tc>
          <w:tcPr>
            <w:tcW w:w="1159" w:type="dxa"/>
            <w:tcBorders>
              <w:bottom w:val="single" w:sz="4" w:space="0" w:color="000000"/>
            </w:tcBorders>
          </w:tcPr>
          <w:p w:rsidR="0093670C" w:rsidRDefault="005B132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795" w:type="dxa"/>
            <w:tcBorders>
              <w:bottom w:val="single" w:sz="4" w:space="0" w:color="000000"/>
            </w:tcBorders>
          </w:tcPr>
          <w:p w:rsidR="0093670C" w:rsidRPr="0084397B" w:rsidRDefault="00AC6790" w:rsidP="00AC6790">
            <w:pPr>
              <w:pStyle w:val="NormalWeb"/>
            </w:pPr>
            <w:r w:rsidRPr="0084397B">
              <w:t xml:space="preserve"> Analyze the differences between Treasury Bill futures and Treasury Bond futures.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3670C" w:rsidRDefault="005B1320">
            <w:pPr>
              <w:pStyle w:val="TableParagraph"/>
              <w:spacing w:line="258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93670C" w:rsidRDefault="005B1320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 w:rsidR="0093670C" w:rsidRDefault="005B1320">
            <w:pPr>
              <w:pStyle w:val="TableParagraph"/>
              <w:spacing w:line="258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3670C">
        <w:trPr>
          <w:trHeight w:val="36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0C" w:rsidRDefault="005B1320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90" w:rsidRPr="0084397B" w:rsidRDefault="00AC6790" w:rsidP="00AC6790">
            <w:pPr>
              <w:pStyle w:val="NormalWeb"/>
            </w:pPr>
            <w:r w:rsidRPr="0084397B">
              <w:t>Analyze the valuation process of interest rate swaps.</w:t>
            </w:r>
          </w:p>
          <w:p w:rsidR="0093670C" w:rsidRPr="0084397B" w:rsidRDefault="0093670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0C" w:rsidRDefault="005B1320">
            <w:pPr>
              <w:pStyle w:val="TableParagraph"/>
              <w:spacing w:line="270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0C" w:rsidRDefault="005B1320">
            <w:pPr>
              <w:pStyle w:val="TableParagraph"/>
              <w:spacing w:line="270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0C" w:rsidRDefault="005B1320">
            <w:pPr>
              <w:pStyle w:val="TableParagraph"/>
              <w:spacing w:line="27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93670C" w:rsidRDefault="0093670C">
      <w:pPr>
        <w:spacing w:before="6"/>
        <w:rPr>
          <w:b/>
          <w:sz w:val="24"/>
        </w:rPr>
      </w:pPr>
    </w:p>
    <w:p w:rsidR="0093670C" w:rsidRDefault="005B1320">
      <w:pPr>
        <w:ind w:left="1270"/>
        <w:rPr>
          <w:b/>
          <w:sz w:val="24"/>
        </w:rPr>
      </w:pPr>
      <w:r>
        <w:rPr>
          <w:b/>
          <w:sz w:val="24"/>
        </w:rPr>
        <w:t>SECTION– C(4 X10=40Marks)Answer</w:t>
      </w:r>
      <w:r w:rsidR="00AC6790">
        <w:rPr>
          <w:b/>
          <w:sz w:val="24"/>
        </w:rPr>
        <w:t xml:space="preserve"> </w:t>
      </w:r>
      <w:r>
        <w:rPr>
          <w:b/>
          <w:sz w:val="24"/>
        </w:rPr>
        <w:t>any</w:t>
      </w:r>
      <w:r w:rsidR="0084397B">
        <w:rPr>
          <w:b/>
          <w:sz w:val="24"/>
        </w:rPr>
        <w:t xml:space="preserve"> </w:t>
      </w:r>
      <w:r>
        <w:rPr>
          <w:b/>
          <w:sz w:val="24"/>
        </w:rPr>
        <w:t>Four</w:t>
      </w:r>
      <w:r w:rsidR="0084397B">
        <w:rPr>
          <w:b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:rsidR="0093670C" w:rsidRDefault="0093670C">
      <w:pPr>
        <w:spacing w:before="6" w:after="1"/>
        <w:rPr>
          <w:b/>
          <w:sz w:val="11"/>
        </w:r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4678"/>
        <w:gridCol w:w="708"/>
        <w:gridCol w:w="1135"/>
        <w:gridCol w:w="1145"/>
      </w:tblGrid>
      <w:tr w:rsidR="0093670C">
        <w:trPr>
          <w:trHeight w:val="268"/>
        </w:trPr>
        <w:tc>
          <w:tcPr>
            <w:tcW w:w="1277" w:type="dxa"/>
          </w:tcPr>
          <w:p w:rsidR="0093670C" w:rsidRDefault="005B1320">
            <w:pPr>
              <w:pStyle w:val="TableParagraph"/>
              <w:spacing w:line="248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678" w:type="dxa"/>
          </w:tcPr>
          <w:p w:rsidR="0093670C" w:rsidRPr="00AC6790" w:rsidRDefault="0093670C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604AD2" w:rsidRPr="00AC6790" w:rsidRDefault="00604AD2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Evaluate why derivatives are important in financial mark</w:t>
            </w:r>
            <w:r w:rsidR="0084397B">
              <w:rPr>
                <w:sz w:val="24"/>
                <w:szCs w:val="24"/>
              </w:rPr>
              <w:t>ets. E</w:t>
            </w:r>
            <w:r w:rsidRPr="00AC6790">
              <w:rPr>
                <w:sz w:val="24"/>
                <w:szCs w:val="24"/>
              </w:rPr>
              <w:t>xplain how forward and futures help in reducing risk with examples.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48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48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145" w:type="dxa"/>
          </w:tcPr>
          <w:p w:rsidR="0093670C" w:rsidRDefault="005B1320">
            <w:pPr>
              <w:pStyle w:val="TableParagraph"/>
              <w:spacing w:line="24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93670C">
        <w:trPr>
          <w:trHeight w:val="277"/>
        </w:trPr>
        <w:tc>
          <w:tcPr>
            <w:tcW w:w="1277" w:type="dxa"/>
          </w:tcPr>
          <w:p w:rsidR="0093670C" w:rsidRDefault="005B1320">
            <w:pPr>
              <w:pStyle w:val="TableParagraph"/>
              <w:spacing w:line="258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678" w:type="dxa"/>
          </w:tcPr>
          <w:p w:rsidR="0093670C" w:rsidRPr="00AC6790" w:rsidRDefault="009A1E86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 xml:space="preserve">Evaluate </w:t>
            </w:r>
            <w:r w:rsidR="00AC6790">
              <w:rPr>
                <w:sz w:val="24"/>
              </w:rPr>
              <w:t>MeanVariance</w:t>
            </w:r>
            <w:r w:rsidR="0084397B">
              <w:rPr>
                <w:sz w:val="24"/>
              </w:rPr>
              <w:t xml:space="preserve"> </w:t>
            </w:r>
            <w:r w:rsidR="00AC6790">
              <w:rPr>
                <w:sz w:val="24"/>
              </w:rPr>
              <w:t>PortfolioTheory.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145" w:type="dxa"/>
          </w:tcPr>
          <w:p w:rsidR="0093670C" w:rsidRDefault="005B1320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93670C">
        <w:trPr>
          <w:trHeight w:val="280"/>
        </w:trPr>
        <w:tc>
          <w:tcPr>
            <w:tcW w:w="1277" w:type="dxa"/>
          </w:tcPr>
          <w:p w:rsidR="0093670C" w:rsidRDefault="005B1320">
            <w:pPr>
              <w:pStyle w:val="TableParagraph"/>
              <w:spacing w:line="260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22</w:t>
            </w:r>
          </w:p>
        </w:tc>
        <w:tc>
          <w:tcPr>
            <w:tcW w:w="4678" w:type="dxa"/>
          </w:tcPr>
          <w:p w:rsidR="0093670C" w:rsidRPr="00AC6790" w:rsidRDefault="009A1E86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Evaluate the usefulness of interest rate futures in managing interest rate risk.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145" w:type="dxa"/>
          </w:tcPr>
          <w:p w:rsidR="0093670C" w:rsidRDefault="005B1320">
            <w:pPr>
              <w:pStyle w:val="TableParagraph"/>
              <w:spacing w:line="260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3670C">
        <w:trPr>
          <w:trHeight w:val="277"/>
        </w:trPr>
        <w:tc>
          <w:tcPr>
            <w:tcW w:w="1277" w:type="dxa"/>
          </w:tcPr>
          <w:p w:rsidR="0093670C" w:rsidRDefault="005B1320">
            <w:pPr>
              <w:pStyle w:val="TableParagraph"/>
              <w:spacing w:line="258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678" w:type="dxa"/>
          </w:tcPr>
          <w:p w:rsidR="0093670C" w:rsidRPr="00AC6790" w:rsidRDefault="00AC6790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Design A Simple Option Strategy Using Call Or Put Options.</w:t>
            </w:r>
            <w:r w:rsidR="0084397B">
              <w:rPr>
                <w:sz w:val="24"/>
                <w:szCs w:val="24"/>
              </w:rPr>
              <w:t xml:space="preserve"> </w:t>
            </w:r>
            <w:r w:rsidRPr="00AC6790">
              <w:rPr>
                <w:sz w:val="24"/>
                <w:szCs w:val="24"/>
              </w:rPr>
              <w:t>Explain The Payoff And Profit For The Buyer And Seller With Easy Examples.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145" w:type="dxa"/>
          </w:tcPr>
          <w:p w:rsidR="0093670C" w:rsidRDefault="005B1320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3670C">
        <w:trPr>
          <w:trHeight w:val="280"/>
        </w:trPr>
        <w:tc>
          <w:tcPr>
            <w:tcW w:w="1277" w:type="dxa"/>
          </w:tcPr>
          <w:p w:rsidR="0093670C" w:rsidRDefault="005B1320">
            <w:pPr>
              <w:pStyle w:val="TableParagraph"/>
              <w:spacing w:line="260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678" w:type="dxa"/>
          </w:tcPr>
          <w:p w:rsidR="0093670C" w:rsidRPr="00AC6790" w:rsidRDefault="00AC6790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Evaluate The Growth Of Commodity Markets In India.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60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60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45" w:type="dxa"/>
          </w:tcPr>
          <w:p w:rsidR="0093670C" w:rsidRDefault="005B1320">
            <w:pPr>
              <w:pStyle w:val="TableParagraph"/>
              <w:spacing w:line="260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93670C">
        <w:trPr>
          <w:trHeight w:val="277"/>
        </w:trPr>
        <w:tc>
          <w:tcPr>
            <w:tcW w:w="1277" w:type="dxa"/>
          </w:tcPr>
          <w:p w:rsidR="0093670C" w:rsidRDefault="005B1320">
            <w:pPr>
              <w:pStyle w:val="TableParagraph"/>
              <w:spacing w:line="258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678" w:type="dxa"/>
          </w:tcPr>
          <w:p w:rsidR="0093670C" w:rsidRPr="00AC6790" w:rsidRDefault="00AC6790">
            <w:pPr>
              <w:pStyle w:val="TableParagraph"/>
              <w:jc w:val="left"/>
              <w:rPr>
                <w:sz w:val="24"/>
                <w:szCs w:val="24"/>
              </w:rPr>
            </w:pPr>
            <w:r w:rsidRPr="00AC6790">
              <w:rPr>
                <w:sz w:val="24"/>
                <w:szCs w:val="24"/>
              </w:rPr>
              <w:t>Explain How Tools Like Var ,Swaps Or Fras Help In Managing Risk In Simple Manner.</w:t>
            </w:r>
          </w:p>
        </w:tc>
        <w:tc>
          <w:tcPr>
            <w:tcW w:w="708" w:type="dxa"/>
          </w:tcPr>
          <w:p w:rsidR="0093670C" w:rsidRDefault="005B1320">
            <w:pPr>
              <w:pStyle w:val="TableParagraph"/>
              <w:spacing w:line="258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:rsidR="0093670C" w:rsidRDefault="005B1320"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45" w:type="dxa"/>
          </w:tcPr>
          <w:p w:rsidR="0093670C" w:rsidRDefault="005B1320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93670C">
        <w:trPr>
          <w:trHeight w:val="582"/>
        </w:trPr>
        <w:tc>
          <w:tcPr>
            <w:tcW w:w="89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0C" w:rsidRDefault="005B1320">
            <w:pPr>
              <w:pStyle w:val="TableParagraph"/>
              <w:spacing w:before="1"/>
              <w:ind w:left="424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KnowledgeLevelasperBloom</w:t>
            </w:r>
            <w:r>
              <w:rPr>
                <w:b/>
                <w:spacing w:val="-2"/>
                <w:sz w:val="24"/>
              </w:rPr>
              <w:t>Taxonomy</w:t>
            </w:r>
          </w:p>
          <w:p w:rsidR="0093670C" w:rsidRDefault="005B1320">
            <w:pPr>
              <w:pStyle w:val="TableParagraph"/>
              <w:ind w:righ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K1–Remember;K2–Understand;K3-Apply;K4–Analyse,K5-Evaluate;K6- Create</w:t>
            </w:r>
          </w:p>
        </w:tc>
      </w:tr>
    </w:tbl>
    <w:p w:rsidR="0093670C" w:rsidRDefault="0093670C">
      <w:pPr>
        <w:pStyle w:val="TableParagraph"/>
        <w:rPr>
          <w:b/>
          <w:sz w:val="24"/>
        </w:rPr>
        <w:sectPr w:rsidR="0093670C">
          <w:headerReference w:type="default" r:id="rId7"/>
          <w:type w:val="continuous"/>
          <w:pgSz w:w="11910" w:h="16840"/>
          <w:pgMar w:top="1960" w:right="1417" w:bottom="280" w:left="1417" w:header="715" w:footer="0" w:gutter="0"/>
          <w:pgNumType w:start="1"/>
          <w:cols w:space="720"/>
        </w:sectPr>
      </w:pPr>
    </w:p>
    <w:p w:rsidR="0093670C" w:rsidRDefault="0093670C">
      <w:pPr>
        <w:rPr>
          <w:b/>
        </w:rPr>
      </w:pPr>
    </w:p>
    <w:sectPr w:rsidR="0093670C" w:rsidSect="00AC6790">
      <w:pgSz w:w="11910" w:h="16840"/>
      <w:pgMar w:top="1460" w:right="1417" w:bottom="1472" w:left="1417" w:header="7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320" w:rsidRDefault="005B1320" w:rsidP="0093670C">
      <w:r>
        <w:separator/>
      </w:r>
    </w:p>
  </w:endnote>
  <w:endnote w:type="continuationSeparator" w:id="1">
    <w:p w:rsidR="005B1320" w:rsidRDefault="005B1320" w:rsidP="00936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320" w:rsidRDefault="005B1320" w:rsidP="0093670C">
      <w:r>
        <w:separator/>
      </w:r>
    </w:p>
  </w:footnote>
  <w:footnote w:type="continuationSeparator" w:id="1">
    <w:p w:rsidR="005B1320" w:rsidRDefault="005B1320" w:rsidP="00936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0C" w:rsidRDefault="0093670C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129.45pt;margin-top:34.75pt;width:336.5pt;height:39.55pt;z-index:-16208384;mso-position-horizontal-relative:page;mso-position-vertical-relative:page" filled="f" stroked="f">
          <v:textbox style="mso-next-textbox:#docshape1" inset="0,0,0,0">
            <w:txbxContent>
              <w:p w:rsidR="0093670C" w:rsidRDefault="005B1320">
                <w:pPr>
                  <w:pStyle w:val="BodyText"/>
                  <w:spacing w:before="11"/>
                  <w:ind w:left="2"/>
                  <w:jc w:val="center"/>
                </w:pPr>
                <w:r>
                  <w:t>ANNA ADARSH COLLEGE</w:t>
                </w:r>
                <w:r>
                  <w:t xml:space="preserve"> FOR WOMEN (AUTONOMOUS) M.COMDEG</w:t>
                </w:r>
                <w:r>
                  <w:t>REEPROGRAMINCORPORATESECRETARYSH</w:t>
                </w:r>
                <w:r>
                  <w:t>IP SYLLABUS WITH EFFECT FROM 202</w:t>
                </w:r>
                <w:r>
                  <w:t>4-25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2" o:spid="_x0000_s1026" type="#_x0000_t202" style="position:absolute;margin-left:120.55pt;margin-top:85.4pt;width:354.1pt;height:14.25pt;z-index:-16207872;mso-position-horizontal-relative:page;mso-position-vertical-relative:page" filled="f" stroked="f">
          <v:textbox style="mso-next-textbox:#docshape2" inset="0,0,0,0">
            <w:txbxContent>
              <w:p w:rsidR="0093670C" w:rsidRDefault="005B1320">
                <w:pPr>
                  <w:pStyle w:val="BodyText"/>
                  <w:spacing w:before="11"/>
                  <w:ind w:left="20"/>
                </w:pPr>
                <w:r>
                  <w:t>QU</w:t>
                </w:r>
                <w:r>
                  <w:t>ESTIONPAPERPATTERNFORENDSEMESTER</w:t>
                </w:r>
                <w:r>
                  <w:rPr>
                    <w:spacing w:val="-2"/>
                  </w:rPr>
                  <w:t>EXAMINATION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A48EA"/>
    <w:multiLevelType w:val="multilevel"/>
    <w:tmpl w:val="DDF8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3670C"/>
    <w:rsid w:val="003165E2"/>
    <w:rsid w:val="0034559F"/>
    <w:rsid w:val="005B1320"/>
    <w:rsid w:val="00604AD2"/>
    <w:rsid w:val="0084397B"/>
    <w:rsid w:val="00902F1A"/>
    <w:rsid w:val="0092364C"/>
    <w:rsid w:val="0093670C"/>
    <w:rsid w:val="009A1E86"/>
    <w:rsid w:val="00A565BF"/>
    <w:rsid w:val="00AC6790"/>
    <w:rsid w:val="00E0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670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3670C"/>
    <w:rPr>
      <w:b/>
      <w:bCs/>
    </w:rPr>
  </w:style>
  <w:style w:type="paragraph" w:styleId="ListParagraph">
    <w:name w:val="List Paragraph"/>
    <w:basedOn w:val="Normal"/>
    <w:uiPriority w:val="1"/>
    <w:qFormat/>
    <w:rsid w:val="0093670C"/>
  </w:style>
  <w:style w:type="paragraph" w:customStyle="1" w:styleId="TableParagraph">
    <w:name w:val="Table Paragraph"/>
    <w:basedOn w:val="Normal"/>
    <w:uiPriority w:val="1"/>
    <w:qFormat/>
    <w:rsid w:val="0093670C"/>
    <w:pPr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9A1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E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A1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1E8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C679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yakshitha</dc:creator>
  <cp:lastModifiedBy>yakshitha</cp:lastModifiedBy>
  <cp:revision>3</cp:revision>
  <dcterms:created xsi:type="dcterms:W3CDTF">2026-01-19T14:55:00Z</dcterms:created>
  <dcterms:modified xsi:type="dcterms:W3CDTF">2026-01-19T14:58:00Z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2026-01-07T00:00:00Z</vt:filetime>
  </property>
</Properties>
</file>