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2BD0DDF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F83735">
        <w:rPr>
          <w:rFonts w:ascii="Times New Roman" w:eastAsia="Times New Roman" w:hAnsi="Times New Roman" w:cs="Times New Roman"/>
          <w:b/>
        </w:rPr>
        <w:t>6</w:t>
      </w:r>
    </w:p>
    <w:p w14:paraId="6951FC1C" w14:textId="6C251929" w:rsidR="00017968" w:rsidRPr="002933EC" w:rsidRDefault="00F83735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Logistics and Supply Chain Management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2D2649C6" w:rsidR="00017968" w:rsidRPr="00851A44" w:rsidRDefault="00AE6EE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supply</w:t>
      </w:r>
      <w:r w:rsidR="00F8373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chain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2770185B" w:rsidR="00017968" w:rsidRPr="00851A44" w:rsidRDefault="00F8373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forecasting.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</w:t>
      </w:r>
    </w:p>
    <w:p w14:paraId="1940292C" w14:textId="273C4A28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global market forces.</w:t>
      </w:r>
    </w:p>
    <w:p w14:paraId="4D782F7C" w14:textId="63F39E62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efficiency of global supply chain networks.</w:t>
      </w:r>
    </w:p>
    <w:p w14:paraId="16C29239" w14:textId="256F37C9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Logistics.</w:t>
      </w:r>
    </w:p>
    <w:p w14:paraId="417056F2" w14:textId="44200220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reverse logistics?</w:t>
      </w:r>
    </w:p>
    <w:p w14:paraId="0DC44B46" w14:textId="666C33ED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Relate competitive advantage.</w:t>
      </w:r>
    </w:p>
    <w:p w14:paraId="3E88693D" w14:textId="14E30C22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 sourcing.</w:t>
      </w:r>
    </w:p>
    <w:p w14:paraId="123A1477" w14:textId="4157F7EF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 Strategic warehousing.</w:t>
      </w:r>
    </w:p>
    <w:p w14:paraId="592FE1C3" w14:textId="33637384" w:rsidR="00017968" w:rsidRPr="00851A44" w:rsidRDefault="003B3B3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CRM?</w:t>
      </w:r>
    </w:p>
    <w:p w14:paraId="1CF4C916" w14:textId="631CFC51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3B3B34">
        <w:rPr>
          <w:rFonts w:ascii="Times New Roman" w:eastAsia="Times New Roman" w:hAnsi="Times New Roman" w:cs="Times New Roman"/>
          <w:bCs/>
        </w:rPr>
        <w:t>Define E- Procurement.</w:t>
      </w:r>
    </w:p>
    <w:p w14:paraId="75D32343" w14:textId="3526AAB8" w:rsidR="00017968" w:rsidRPr="00851A44" w:rsidRDefault="003260C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Out line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E- Logistics.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0D4C5087" w:rsidR="00017968" w:rsidRPr="00851A44" w:rsidRDefault="00D36418" w:rsidP="00E379B8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Construct</w:t>
      </w:r>
      <w:r w:rsidR="000375CD" w:rsidRPr="000375CD">
        <w:rPr>
          <w:rFonts w:ascii="Times New Roman" w:eastAsia="Times New Roman" w:hAnsi="Times New Roman" w:cs="Times New Roman"/>
          <w:bCs/>
        </w:rPr>
        <w:t xml:space="preserve"> th</w:t>
      </w:r>
      <w:r w:rsidR="000375CD">
        <w:rPr>
          <w:rFonts w:ascii="Times New Roman" w:eastAsia="Times New Roman" w:hAnsi="Times New Roman" w:cs="Times New Roman"/>
          <w:bCs/>
        </w:rPr>
        <w:t>e</w:t>
      </w:r>
      <w:r w:rsidR="000375CD" w:rsidRPr="000375CD">
        <w:rPr>
          <w:rFonts w:ascii="Times New Roman" w:eastAsia="Times New Roman" w:hAnsi="Times New Roman" w:cs="Times New Roman"/>
          <w:bCs/>
        </w:rPr>
        <w:t xml:space="preserve"> barriers to effective Supply Chain Management.</w:t>
      </w:r>
    </w:p>
    <w:p w14:paraId="318349E8" w14:textId="7116242D" w:rsidR="00017968" w:rsidRPr="00851A44" w:rsidRDefault="000375CD" w:rsidP="00E379B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375CD">
        <w:rPr>
          <w:rFonts w:ascii="Times New Roman" w:eastAsia="Times New Roman" w:hAnsi="Times New Roman" w:cs="Times New Roman"/>
          <w:bCs/>
        </w:rPr>
        <w:t>Explain the role of customers in Supply Chain Management and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375CD">
        <w:rPr>
          <w:rFonts w:ascii="Times New Roman" w:eastAsia="Times New Roman" w:hAnsi="Times New Roman" w:cs="Times New Roman"/>
          <w:bCs/>
        </w:rPr>
        <w:t>how customer services can be improved.</w:t>
      </w:r>
    </w:p>
    <w:p w14:paraId="14B709F3" w14:textId="15E8357B" w:rsidR="00017968" w:rsidRPr="00851A44" w:rsidRDefault="00D36418" w:rsidP="00E379B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Illustrate</w:t>
      </w:r>
      <w:r w:rsidR="000375CD" w:rsidRPr="000375CD">
        <w:rPr>
          <w:rFonts w:ascii="Times New Roman" w:eastAsia="Times New Roman" w:hAnsi="Times New Roman" w:cs="Times New Roman"/>
          <w:bCs/>
        </w:rPr>
        <w:t xml:space="preserve"> the concept of Logistics Information System (LIS) and its role in Supply Chain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4B5F1978" w:rsidR="00017968" w:rsidRDefault="000375CD" w:rsidP="00E379B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375CD">
        <w:rPr>
          <w:rFonts w:ascii="Times New Roman" w:eastAsia="Times New Roman" w:hAnsi="Times New Roman" w:cs="Times New Roman"/>
          <w:bCs/>
        </w:rPr>
        <w:t>Ex</w:t>
      </w:r>
      <w:r w:rsidR="00D36418">
        <w:rPr>
          <w:rFonts w:ascii="Times New Roman" w:eastAsia="Times New Roman" w:hAnsi="Times New Roman" w:cs="Times New Roman"/>
          <w:bCs/>
        </w:rPr>
        <w:t>amine</w:t>
      </w:r>
      <w:r w:rsidRPr="000375CD">
        <w:rPr>
          <w:rFonts w:ascii="Times New Roman" w:eastAsia="Times New Roman" w:hAnsi="Times New Roman" w:cs="Times New Roman"/>
          <w:bCs/>
        </w:rPr>
        <w:t xml:space="preserve"> the functions of warehousing and its importance in Supply Chain Management.</w:t>
      </w:r>
    </w:p>
    <w:p w14:paraId="614307F3" w14:textId="42A88439" w:rsidR="00017968" w:rsidRPr="00851A44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017968">
        <w:rPr>
          <w:rFonts w:ascii="Times New Roman" w:eastAsia="Times New Roman" w:hAnsi="Times New Roman" w:cs="Times New Roman"/>
          <w:bCs/>
        </w:rPr>
        <w:t xml:space="preserve">  </w:t>
      </w:r>
    </w:p>
    <w:p w14:paraId="6394DF13" w14:textId="0E74D093" w:rsidR="00017968" w:rsidRPr="00851A44" w:rsidRDefault="002361FA" w:rsidP="00E379B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Contrast</w:t>
      </w:r>
      <w:r w:rsidR="000375CD" w:rsidRPr="000375CD">
        <w:rPr>
          <w:rFonts w:ascii="Times New Roman" w:eastAsia="Times New Roman" w:hAnsi="Times New Roman" w:cs="Times New Roman"/>
          <w:bCs/>
        </w:rPr>
        <w:t xml:space="preserve"> the role of e-procurement and e-logistics in </w:t>
      </w:r>
      <w:proofErr w:type="gramStart"/>
      <w:r w:rsidR="000375CD" w:rsidRPr="000375CD">
        <w:rPr>
          <w:rFonts w:ascii="Times New Roman" w:eastAsia="Times New Roman" w:hAnsi="Times New Roman" w:cs="Times New Roman"/>
          <w:bCs/>
        </w:rPr>
        <w:t xml:space="preserve">modern </w:t>
      </w:r>
      <w:r w:rsidR="00E379B8">
        <w:rPr>
          <w:rFonts w:ascii="Times New Roman" w:eastAsia="Times New Roman" w:hAnsi="Times New Roman" w:cs="Times New Roman"/>
          <w:bCs/>
        </w:rPr>
        <w:t xml:space="preserve"> </w:t>
      </w:r>
      <w:r w:rsidR="000375CD" w:rsidRPr="000375CD">
        <w:rPr>
          <w:rFonts w:ascii="Times New Roman" w:eastAsia="Times New Roman" w:hAnsi="Times New Roman" w:cs="Times New Roman"/>
          <w:bCs/>
        </w:rPr>
        <w:t>Supply</w:t>
      </w:r>
      <w:proofErr w:type="gramEnd"/>
      <w:r w:rsidR="000375CD" w:rsidRPr="000375CD">
        <w:rPr>
          <w:rFonts w:ascii="Times New Roman" w:eastAsia="Times New Roman" w:hAnsi="Times New Roman" w:cs="Times New Roman"/>
          <w:bCs/>
        </w:rPr>
        <w:t xml:space="preserve"> Chain Management.</w:t>
      </w:r>
    </w:p>
    <w:p w14:paraId="613EC806" w14:textId="395ACC01" w:rsidR="00017968" w:rsidRDefault="00047C9D" w:rsidP="00E379B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0375CD">
        <w:rPr>
          <w:rFonts w:ascii="Times New Roman" w:eastAsia="Times New Roman" w:hAnsi="Times New Roman" w:cs="Times New Roman"/>
          <w:bCs/>
        </w:rPr>
        <w:t xml:space="preserve"> </w:t>
      </w:r>
      <w:r w:rsidR="002361FA">
        <w:rPr>
          <w:rFonts w:ascii="Times New Roman" w:eastAsia="Times New Roman" w:hAnsi="Times New Roman" w:cs="Times New Roman"/>
          <w:bCs/>
        </w:rPr>
        <w:t xml:space="preserve">Examine the </w:t>
      </w:r>
      <w:r w:rsidR="000375CD" w:rsidRPr="000375CD">
        <w:rPr>
          <w:rFonts w:ascii="Times New Roman" w:eastAsia="Times New Roman" w:hAnsi="Times New Roman" w:cs="Times New Roman"/>
          <w:bCs/>
        </w:rPr>
        <w:t>Bull-whip effect and its impact on supply chains</w:t>
      </w:r>
      <w:r w:rsidR="00E379B8">
        <w:rPr>
          <w:rFonts w:ascii="Times New Roman" w:eastAsia="Times New Roman" w:hAnsi="Times New Roman" w:cs="Times New Roman"/>
          <w:bCs/>
        </w:rPr>
        <w:t>.</w:t>
      </w:r>
    </w:p>
    <w:p w14:paraId="67E42748" w14:textId="6D0AF98A" w:rsidR="00047C9D" w:rsidRPr="00047C9D" w:rsidRDefault="00047C9D" w:rsidP="00E379B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0375CD">
        <w:rPr>
          <w:rFonts w:ascii="Times New Roman" w:eastAsia="Times New Roman" w:hAnsi="Times New Roman" w:cs="Times New Roman"/>
          <w:bCs/>
        </w:rPr>
        <w:t xml:space="preserve"> </w:t>
      </w:r>
      <w:r w:rsidR="000375CD" w:rsidRPr="000375CD">
        <w:rPr>
          <w:rFonts w:ascii="Times New Roman" w:eastAsia="Times New Roman" w:hAnsi="Times New Roman" w:cs="Times New Roman"/>
          <w:bCs/>
        </w:rPr>
        <w:t>D</w:t>
      </w:r>
      <w:r w:rsidR="002361FA">
        <w:rPr>
          <w:rFonts w:ascii="Times New Roman" w:eastAsia="Times New Roman" w:hAnsi="Times New Roman" w:cs="Times New Roman"/>
          <w:bCs/>
        </w:rPr>
        <w:t>escribe</w:t>
      </w:r>
      <w:r w:rsidR="000375CD" w:rsidRPr="000375CD">
        <w:rPr>
          <w:rFonts w:ascii="Times New Roman" w:eastAsia="Times New Roman" w:hAnsi="Times New Roman" w:cs="Times New Roman"/>
          <w:bCs/>
        </w:rPr>
        <w:t xml:space="preserve"> SCM planning and emerging technologies in detail.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1E4DE7A6" w14:textId="3F07821A" w:rsidR="00047C9D" w:rsidRPr="005A1009" w:rsidRDefault="00047C9D" w:rsidP="00E379B8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5A1009">
        <w:rPr>
          <w:rFonts w:ascii="Times New Roman" w:hAnsi="Times New Roman" w:cs="Times New Roman"/>
        </w:rPr>
        <w:t>20</w:t>
      </w:r>
      <w:r w:rsidR="008B10A4" w:rsidRPr="005A1009">
        <w:rPr>
          <w:rFonts w:ascii="Times New Roman" w:hAnsi="Times New Roman" w:cs="Times New Roman"/>
        </w:rPr>
        <w:t xml:space="preserve">. </w:t>
      </w:r>
      <w:proofErr w:type="spellStart"/>
      <w:r w:rsidR="008B10A4" w:rsidRPr="005A1009">
        <w:rPr>
          <w:rFonts w:ascii="Times New Roman" w:hAnsi="Times New Roman" w:cs="Times New Roman"/>
        </w:rPr>
        <w:t>Analyze</w:t>
      </w:r>
      <w:proofErr w:type="spellEnd"/>
      <w:r w:rsidR="008B10A4" w:rsidRPr="005A1009">
        <w:rPr>
          <w:rFonts w:ascii="Times New Roman" w:hAnsi="Times New Roman" w:cs="Times New Roman"/>
        </w:rPr>
        <w:t xml:space="preserve"> the role of organizations in Supply Chain Management and evaluate how coordination, innovation, and forecasting contribute to supply chain efficiency and competitiveness.</w:t>
      </w:r>
    </w:p>
    <w:p w14:paraId="131319D5" w14:textId="46E6109B" w:rsidR="008B10A4" w:rsidRPr="005A1009" w:rsidRDefault="008B10A4" w:rsidP="00E379B8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5A1009">
        <w:rPr>
          <w:rFonts w:ascii="Times New Roman" w:hAnsi="Times New Roman" w:cs="Times New Roman"/>
        </w:rPr>
        <w:t xml:space="preserve">21. </w:t>
      </w:r>
      <w:r w:rsidRPr="005A1009">
        <w:rPr>
          <w:rFonts w:ascii="Times New Roman" w:hAnsi="Times New Roman" w:cs="Times New Roman"/>
        </w:rPr>
        <w:t>Compare and contrast the global and Indian perspectives of Supply Chain Management and assess their impact on supply chain performance and economic development.</w:t>
      </w:r>
    </w:p>
    <w:p w14:paraId="447BEFCA" w14:textId="5A0B2854" w:rsidR="008B10A4" w:rsidRPr="005A1009" w:rsidRDefault="008B10A4" w:rsidP="00E379B8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5A1009">
        <w:rPr>
          <w:rFonts w:ascii="Times New Roman" w:hAnsi="Times New Roman" w:cs="Times New Roman"/>
        </w:rPr>
        <w:t xml:space="preserve">22. </w:t>
      </w:r>
      <w:r w:rsidRPr="005A1009">
        <w:rPr>
          <w:rFonts w:ascii="Times New Roman" w:hAnsi="Times New Roman" w:cs="Times New Roman"/>
        </w:rPr>
        <w:t xml:space="preserve">Examine the importance of inventory management and </w:t>
      </w:r>
      <w:proofErr w:type="spellStart"/>
      <w:r w:rsidRPr="005A1009">
        <w:rPr>
          <w:rFonts w:ascii="Times New Roman" w:hAnsi="Times New Roman" w:cs="Times New Roman"/>
        </w:rPr>
        <w:t>analyze</w:t>
      </w:r>
      <w:proofErr w:type="spellEnd"/>
      <w:r w:rsidRPr="005A1009">
        <w:rPr>
          <w:rFonts w:ascii="Times New Roman" w:hAnsi="Times New Roman" w:cs="Times New Roman"/>
        </w:rPr>
        <w:t xml:space="preserve"> its key elements in ensuring effective supply chain operations.</w:t>
      </w:r>
    </w:p>
    <w:p w14:paraId="3FA2D8CB" w14:textId="21AAF585" w:rsidR="008B10A4" w:rsidRPr="005A1009" w:rsidRDefault="008B10A4" w:rsidP="00E379B8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5A1009">
        <w:rPr>
          <w:rFonts w:ascii="Times New Roman" w:hAnsi="Times New Roman" w:cs="Times New Roman"/>
        </w:rPr>
        <w:t xml:space="preserve">23. </w:t>
      </w:r>
      <w:r w:rsidRPr="005A1009">
        <w:rPr>
          <w:rFonts w:ascii="Times New Roman" w:hAnsi="Times New Roman" w:cs="Times New Roman"/>
        </w:rPr>
        <w:t>Evaluate the major warehouse decisions and explain the role of Warehouse Management Systems (WMS) in improving warehouse efficiency and control.</w:t>
      </w:r>
    </w:p>
    <w:p w14:paraId="00020FD9" w14:textId="4094BC2B" w:rsidR="008B10A4" w:rsidRPr="005A1009" w:rsidRDefault="008B10A4" w:rsidP="00E379B8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5A1009">
        <w:rPr>
          <w:rFonts w:ascii="Times New Roman" w:hAnsi="Times New Roman" w:cs="Times New Roman"/>
        </w:rPr>
        <w:t xml:space="preserve">24. </w:t>
      </w:r>
      <w:r w:rsidRPr="005A1009">
        <w:rPr>
          <w:rFonts w:ascii="Times New Roman" w:hAnsi="Times New Roman" w:cs="Times New Roman"/>
        </w:rPr>
        <w:t>Critically discuss the role of emerging technologies and outsourcing in Supply Chain Management and assess their contribution to the growth of SCM at national and international levels.</w:t>
      </w:r>
    </w:p>
    <w:p w14:paraId="19ECB95D" w14:textId="52831F79" w:rsidR="008B10A4" w:rsidRPr="005A1009" w:rsidRDefault="008B10A4" w:rsidP="00E379B8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5A1009">
        <w:rPr>
          <w:rFonts w:ascii="Times New Roman" w:hAnsi="Times New Roman" w:cs="Times New Roman"/>
        </w:rPr>
        <w:t xml:space="preserve">25. </w:t>
      </w:r>
      <w:proofErr w:type="spellStart"/>
      <w:r w:rsidRPr="005A1009">
        <w:rPr>
          <w:rFonts w:ascii="Times New Roman" w:hAnsi="Times New Roman" w:cs="Times New Roman"/>
        </w:rPr>
        <w:t>Analyze</w:t>
      </w:r>
      <w:proofErr w:type="spellEnd"/>
      <w:r w:rsidRPr="005A1009">
        <w:rPr>
          <w:rFonts w:ascii="Times New Roman" w:hAnsi="Times New Roman" w:cs="Times New Roman"/>
        </w:rPr>
        <w:t xml:space="preserve"> the role of Information Technology and the internet in Supply Chain Management and evaluate their impact on supply chain integration and performance.</w:t>
      </w:r>
    </w:p>
    <w:p w14:paraId="1E6FD138" w14:textId="5D111B60" w:rsidR="00017968" w:rsidRPr="005A1009" w:rsidRDefault="00017968" w:rsidP="00017968">
      <w:pPr>
        <w:pStyle w:val="ListParagraph"/>
        <w:spacing w:after="0"/>
        <w:rPr>
          <w:rFonts w:ascii="Times New Roman" w:hAnsi="Times New Roman" w:cs="Times New Roman"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C1EB" w14:textId="77777777" w:rsidR="0058314F" w:rsidRDefault="0058314F" w:rsidP="00017968">
      <w:pPr>
        <w:spacing w:after="0" w:line="240" w:lineRule="auto"/>
      </w:pPr>
      <w:r>
        <w:separator/>
      </w:r>
    </w:p>
  </w:endnote>
  <w:endnote w:type="continuationSeparator" w:id="0">
    <w:p w14:paraId="3188271B" w14:textId="77777777" w:rsidR="0058314F" w:rsidRDefault="0058314F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3DC6" w14:textId="77777777" w:rsidR="0058314F" w:rsidRDefault="0058314F" w:rsidP="00017968">
      <w:pPr>
        <w:spacing w:after="0" w:line="240" w:lineRule="auto"/>
      </w:pPr>
      <w:r>
        <w:separator/>
      </w:r>
    </w:p>
  </w:footnote>
  <w:footnote w:type="continuationSeparator" w:id="0">
    <w:p w14:paraId="6EE13227" w14:textId="77777777" w:rsidR="0058314F" w:rsidRDefault="0058314F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375CD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361FA"/>
    <w:rsid w:val="0025330D"/>
    <w:rsid w:val="00255699"/>
    <w:rsid w:val="00275CD4"/>
    <w:rsid w:val="00281A6F"/>
    <w:rsid w:val="00297AEB"/>
    <w:rsid w:val="002A2042"/>
    <w:rsid w:val="002D736E"/>
    <w:rsid w:val="00311D3D"/>
    <w:rsid w:val="00320820"/>
    <w:rsid w:val="003260C5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B3B34"/>
    <w:rsid w:val="003C6EFC"/>
    <w:rsid w:val="003E1B8C"/>
    <w:rsid w:val="00455A88"/>
    <w:rsid w:val="004E0F32"/>
    <w:rsid w:val="004F1228"/>
    <w:rsid w:val="005532B2"/>
    <w:rsid w:val="0058314F"/>
    <w:rsid w:val="00583AD2"/>
    <w:rsid w:val="005A1009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B10A4"/>
    <w:rsid w:val="008D386C"/>
    <w:rsid w:val="00901A7F"/>
    <w:rsid w:val="00934C1D"/>
    <w:rsid w:val="00982D7A"/>
    <w:rsid w:val="00987AC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AE6EE0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36418"/>
    <w:rsid w:val="00D92350"/>
    <w:rsid w:val="00DA0FF5"/>
    <w:rsid w:val="00DA511A"/>
    <w:rsid w:val="00DD4012"/>
    <w:rsid w:val="00DD5397"/>
    <w:rsid w:val="00DF4B33"/>
    <w:rsid w:val="00DF5005"/>
    <w:rsid w:val="00E03990"/>
    <w:rsid w:val="00E20337"/>
    <w:rsid w:val="00E379B8"/>
    <w:rsid w:val="00E52257"/>
    <w:rsid w:val="00E56217"/>
    <w:rsid w:val="00E76F3E"/>
    <w:rsid w:val="00EB3311"/>
    <w:rsid w:val="00EC13F6"/>
    <w:rsid w:val="00EC6987"/>
    <w:rsid w:val="00F01572"/>
    <w:rsid w:val="00F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Dr Leema Rose</cp:lastModifiedBy>
  <cp:revision>13</cp:revision>
  <cp:lastPrinted>2025-01-06T11:19:00Z</cp:lastPrinted>
  <dcterms:created xsi:type="dcterms:W3CDTF">2025-07-03T04:54:00Z</dcterms:created>
  <dcterms:modified xsi:type="dcterms:W3CDTF">2026-01-09T15:56:00Z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b50e9ed3-c199-42c6-a80c-9842b5979f7b</vt:lpwstr>
  </property>
</Properties>
</file>