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B7FEC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bookmarkEnd w:id="0"/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270CAE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eastAsia="Times New Roman" w:hAnsi="Times New Roman" w:cs="Times New Roman"/>
          <w:bCs/>
        </w:rPr>
        <w:t xml:space="preserve"> </w:t>
      </w:r>
      <w:r w:rsidR="00C32952" w:rsidRPr="00270CAE">
        <w:rPr>
          <w:rFonts w:ascii="Times New Roman" w:hAnsi="Times New Roman" w:cs="Times New Roman"/>
        </w:rPr>
        <w:t>Define Organizational Behaviour.</w:t>
      </w:r>
      <w:r w:rsidRPr="00270CAE">
        <w:rPr>
          <w:rFonts w:ascii="Times New Roman" w:eastAsia="Times New Roman" w:hAnsi="Times New Roman" w:cs="Times New Roman"/>
          <w:bCs/>
        </w:rPr>
        <w:t xml:space="preserve">                                </w:t>
      </w:r>
    </w:p>
    <w:p w:rsidR="00017968" w:rsidRPr="00270CAE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eastAsia="Times New Roman" w:hAnsi="Times New Roman" w:cs="Times New Roman"/>
          <w:bCs/>
        </w:rPr>
        <w:t xml:space="preserve"> </w:t>
      </w:r>
      <w:r w:rsidR="00C32952" w:rsidRPr="00270CAE">
        <w:rPr>
          <w:rFonts w:ascii="Times New Roman" w:hAnsi="Times New Roman" w:cs="Times New Roman"/>
        </w:rPr>
        <w:t>What is workforce diversity?</w:t>
      </w:r>
      <w:r w:rsidRPr="00270CAE">
        <w:rPr>
          <w:rFonts w:ascii="Times New Roman" w:eastAsia="Times New Roman" w:hAnsi="Times New Roman" w:cs="Times New Roman"/>
          <w:bCs/>
        </w:rPr>
        <w:t xml:space="preserve">          </w:t>
      </w:r>
    </w:p>
    <w:p w:rsidR="00017968" w:rsidRPr="00270CAE" w:rsidRDefault="00C3295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>Define intrinsic motivation.</w:t>
      </w:r>
    </w:p>
    <w:p w:rsidR="00017968" w:rsidRPr="00270CAE" w:rsidRDefault="00C3295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>What is ERG theory?</w:t>
      </w:r>
    </w:p>
    <w:p w:rsidR="00017968" w:rsidRPr="00270CAE" w:rsidRDefault="00C3295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>What is business email etiquette?</w:t>
      </w:r>
    </w:p>
    <w:p w:rsidR="00017968" w:rsidRPr="00270CAE" w:rsidRDefault="00C3295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>Define communication channel.</w:t>
      </w:r>
    </w:p>
    <w:p w:rsidR="00017968" w:rsidRPr="00270CAE" w:rsidRDefault="006B0E9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>State the meaning of workplace spirituality.</w:t>
      </w:r>
    </w:p>
    <w:p w:rsidR="00017968" w:rsidRPr="00270CAE" w:rsidRDefault="006B0E9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>What is crossed transaction?</w:t>
      </w:r>
    </w:p>
    <w:p w:rsidR="00017968" w:rsidRPr="00270CAE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eastAsia="Times New Roman" w:hAnsi="Times New Roman" w:cs="Times New Roman"/>
          <w:bCs/>
        </w:rPr>
        <w:t xml:space="preserve"> </w:t>
      </w:r>
      <w:r w:rsidR="006B0E98" w:rsidRPr="00270CAE">
        <w:rPr>
          <w:rFonts w:ascii="Times New Roman" w:hAnsi="Times New Roman" w:cs="Times New Roman"/>
        </w:rPr>
        <w:t>What is OD model?</w:t>
      </w:r>
    </w:p>
    <w:p w:rsidR="00017968" w:rsidRPr="00270CAE" w:rsidRDefault="006B0E98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eastAsia="Times New Roman" w:hAnsi="Times New Roman" w:cs="Times New Roman"/>
          <w:bCs/>
        </w:rPr>
        <w:t xml:space="preserve"> </w:t>
      </w:r>
      <w:r w:rsidRPr="00270CAE">
        <w:rPr>
          <w:rFonts w:ascii="Times New Roman" w:hAnsi="Times New Roman" w:cs="Times New Roman"/>
        </w:rPr>
        <w:t>Define sensitivity training.</w:t>
      </w:r>
    </w:p>
    <w:p w:rsidR="00B378E3" w:rsidRPr="00270CAE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270CAE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270CAE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270CAE">
        <w:rPr>
          <w:rFonts w:ascii="Times New Roman" w:hAnsi="Times New Roman" w:cs="Times New Roman"/>
          <w:b/>
          <w:bCs/>
        </w:rPr>
        <w:t>PART - B (5 × 5 = 25 Marks)</w:t>
      </w:r>
    </w:p>
    <w:p w:rsidR="00B378E3" w:rsidRPr="00270CAE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270CAE">
        <w:rPr>
          <w:rFonts w:ascii="Times New Roman" w:hAnsi="Times New Roman" w:cs="Times New Roman"/>
          <w:b/>
          <w:bCs/>
        </w:rPr>
        <w:t>Answer any FIVE questions.</w:t>
      </w:r>
    </w:p>
    <w:bookmarkEnd w:id="3"/>
    <w:p w:rsidR="00017968" w:rsidRPr="00270CAE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270CAE" w:rsidRDefault="00C32952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>Write a note on organizational learning.</w:t>
      </w:r>
    </w:p>
    <w:p w:rsidR="00017968" w:rsidRPr="00270CAE" w:rsidRDefault="00C3295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>Explain Vroom’s expectancy theory.</w:t>
      </w:r>
    </w:p>
    <w:p w:rsidR="00017968" w:rsidRPr="00270CAE" w:rsidRDefault="00C3295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>Discuss briefly the factors influencing organizational structure.</w:t>
      </w:r>
      <w:r w:rsidR="00017968" w:rsidRPr="00270CAE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:rsidR="00017968" w:rsidRPr="00270CAE" w:rsidRDefault="006B0E98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>Discuss levels of conflict.</w:t>
      </w:r>
    </w:p>
    <w:p w:rsidR="006B0E98" w:rsidRPr="00270CAE" w:rsidRDefault="006B0E98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>Write a note on resistance to change.</w:t>
      </w:r>
    </w:p>
    <w:p w:rsidR="006B0E98" w:rsidRPr="00F6531B" w:rsidRDefault="006B0E98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270CAE">
        <w:rPr>
          <w:rFonts w:ascii="Times New Roman" w:hAnsi="Times New Roman" w:cs="Times New Roman"/>
        </w:rPr>
        <w:t xml:space="preserve">Explain </w:t>
      </w:r>
      <w:r w:rsidRPr="00F6531B">
        <w:rPr>
          <w:rFonts w:ascii="Times New Roman" w:hAnsi="Times New Roman" w:cs="Times New Roman"/>
        </w:rPr>
        <w:t>negotiation process.</w:t>
      </w:r>
    </w:p>
    <w:p w:rsidR="00047C9D" w:rsidRPr="00F6531B" w:rsidRDefault="00C32952" w:rsidP="00F6531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6531B">
        <w:rPr>
          <w:rFonts w:ascii="Times New Roman" w:hAnsi="Times New Roman" w:cs="Times New Roman"/>
        </w:rPr>
        <w:t>Explain espoused theory and theory-in-use.</w:t>
      </w:r>
    </w:p>
    <w:p w:rsidR="00F6531B" w:rsidRPr="00F6531B" w:rsidRDefault="00F6531B" w:rsidP="00F6531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6531B">
        <w:rPr>
          <w:rFonts w:ascii="Times New Roman" w:hAnsi="Times New Roman" w:cs="Times New Roman"/>
        </w:rPr>
        <w:t>Discuss briefly the business communication and corporate communication tools.</w:t>
      </w:r>
    </w:p>
    <w:p w:rsidR="007B2EB9" w:rsidRPr="00270CAE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270CA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bookmarkEnd w:id="1"/>
      <w:r w:rsidRPr="00270CAE">
        <w:rPr>
          <w:rFonts w:ascii="Times New Roman" w:hAnsi="Times New Roman" w:cs="Times New Roman"/>
          <w:b/>
          <w:bCs/>
        </w:rPr>
        <w:t>PART - C (</w:t>
      </w:r>
      <w:r w:rsidR="00827495" w:rsidRPr="00270CAE">
        <w:rPr>
          <w:rFonts w:ascii="Times New Roman" w:hAnsi="Times New Roman" w:cs="Times New Roman"/>
          <w:b/>
          <w:bCs/>
        </w:rPr>
        <w:t>4</w:t>
      </w:r>
      <w:r w:rsidRPr="00270CAE">
        <w:rPr>
          <w:rFonts w:ascii="Times New Roman" w:hAnsi="Times New Roman" w:cs="Times New Roman"/>
          <w:b/>
          <w:bCs/>
        </w:rPr>
        <w:t xml:space="preserve"> × 10 = </w:t>
      </w:r>
      <w:r w:rsidR="00827495" w:rsidRPr="00270CAE">
        <w:rPr>
          <w:rFonts w:ascii="Times New Roman" w:hAnsi="Times New Roman" w:cs="Times New Roman"/>
          <w:b/>
          <w:bCs/>
        </w:rPr>
        <w:t>4</w:t>
      </w:r>
      <w:r w:rsidRPr="00270CAE">
        <w:rPr>
          <w:rFonts w:ascii="Times New Roman" w:hAnsi="Times New Roman" w:cs="Times New Roman"/>
          <w:b/>
          <w:bCs/>
        </w:rPr>
        <w:t>0 Marks)</w:t>
      </w:r>
    </w:p>
    <w:p w:rsidR="00B378E3" w:rsidRPr="00270CA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70CAE">
        <w:rPr>
          <w:rFonts w:ascii="Times New Roman" w:hAnsi="Times New Roman" w:cs="Times New Roman"/>
          <w:b/>
          <w:bCs/>
        </w:rPr>
        <w:lastRenderedPageBreak/>
        <w:t>Answer any FOUR questions</w:t>
      </w:r>
    </w:p>
    <w:bookmarkEnd w:id="4"/>
    <w:p w:rsidR="00047C9D" w:rsidRPr="00270CAE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:rsidR="00C32952" w:rsidRDefault="006B0E98" w:rsidP="00270CAE">
      <w:pPr>
        <w:pStyle w:val="NormalWeb"/>
        <w:jc w:val="both"/>
      </w:pPr>
      <w:r w:rsidRPr="00270CAE">
        <w:rPr>
          <w:b/>
          <w:bCs/>
        </w:rPr>
        <w:t>1</w:t>
      </w:r>
      <w:r w:rsidR="00F6531B">
        <w:rPr>
          <w:b/>
          <w:bCs/>
        </w:rPr>
        <w:t>9</w:t>
      </w:r>
      <w:r w:rsidR="00047C9D" w:rsidRPr="00270CAE">
        <w:rPr>
          <w:b/>
          <w:bCs/>
        </w:rPr>
        <w:t>.</w:t>
      </w:r>
      <w:r w:rsidR="00C32952" w:rsidRPr="00270CAE">
        <w:rPr>
          <w:b/>
          <w:bCs/>
        </w:rPr>
        <w:t xml:space="preserve">   </w:t>
      </w:r>
      <w:r w:rsidR="00270CAE" w:rsidRPr="00270CAE">
        <w:t xml:space="preserve">ABC Manufacturing Ltd. is a medium-sized manufacturing company employing around 250 workers. The company recently introduced a </w:t>
      </w:r>
      <w:r w:rsidR="00270CAE" w:rsidRPr="00270CAE">
        <w:rPr>
          <w:rStyle w:val="Strong"/>
          <w:rFonts w:eastAsiaTheme="majorEastAsia"/>
          <w:b w:val="0"/>
        </w:rPr>
        <w:t>new performance-based incentive system</w:t>
      </w:r>
      <w:r w:rsidR="00270CAE" w:rsidRPr="00270CAE">
        <w:rPr>
          <w:b/>
        </w:rPr>
        <w:t xml:space="preserve"> </w:t>
      </w:r>
      <w:r w:rsidR="00270CAE" w:rsidRPr="00270CAE">
        <w:t xml:space="preserve">to improve productivity. Under this system, employees are required to meet higher targets to earn incentives. The production department is headed by </w:t>
      </w:r>
      <w:r w:rsidR="00270CAE" w:rsidRPr="00270CAE">
        <w:rPr>
          <w:rStyle w:val="Strong"/>
          <w:rFonts w:eastAsiaTheme="majorEastAsia"/>
          <w:b w:val="0"/>
        </w:rPr>
        <w:t xml:space="preserve">Mr. </w:t>
      </w:r>
      <w:proofErr w:type="spellStart"/>
      <w:r w:rsidR="00270CAE" w:rsidRPr="00270CAE">
        <w:rPr>
          <w:rStyle w:val="Strong"/>
          <w:rFonts w:eastAsiaTheme="majorEastAsia"/>
          <w:b w:val="0"/>
        </w:rPr>
        <w:t>Ramesh</w:t>
      </w:r>
      <w:proofErr w:type="spellEnd"/>
      <w:r w:rsidR="00270CAE" w:rsidRPr="00270CAE">
        <w:t xml:space="preserve">, while the quality control department is led by </w:t>
      </w:r>
      <w:r w:rsidR="00270CAE" w:rsidRPr="00270CAE">
        <w:rPr>
          <w:rStyle w:val="Strong"/>
          <w:rFonts w:eastAsiaTheme="majorEastAsia"/>
          <w:b w:val="0"/>
        </w:rPr>
        <w:t xml:space="preserve">Ms. </w:t>
      </w:r>
      <w:proofErr w:type="spellStart"/>
      <w:r w:rsidR="00270CAE" w:rsidRPr="00270CAE">
        <w:rPr>
          <w:rStyle w:val="Strong"/>
          <w:rFonts w:eastAsiaTheme="majorEastAsia"/>
          <w:b w:val="0"/>
        </w:rPr>
        <w:t>Anitha</w:t>
      </w:r>
      <w:proofErr w:type="spellEnd"/>
      <w:r w:rsidR="00270CAE" w:rsidRPr="00270CAE">
        <w:t xml:space="preserve">. Soon after the implementation of the new system, conflicts began to arise between the two departments. The production team started focusing mainly on </w:t>
      </w:r>
      <w:r w:rsidR="00270CAE" w:rsidRPr="00270CAE">
        <w:rPr>
          <w:rStyle w:val="Strong"/>
          <w:rFonts w:eastAsiaTheme="majorEastAsia"/>
          <w:b w:val="0"/>
        </w:rPr>
        <w:t>quantity</w:t>
      </w:r>
      <w:r w:rsidR="00270CAE" w:rsidRPr="00270CAE">
        <w:t xml:space="preserve">, often speeding up the manufacturing process to meet targets. As a result, the quality control team observed an increase in </w:t>
      </w:r>
      <w:r w:rsidR="00270CAE" w:rsidRPr="00270CAE">
        <w:rPr>
          <w:rStyle w:val="Strong"/>
          <w:rFonts w:eastAsiaTheme="majorEastAsia"/>
          <w:b w:val="0"/>
        </w:rPr>
        <w:t>defective products</w:t>
      </w:r>
      <w:r w:rsidR="00270CAE" w:rsidRPr="00270CAE">
        <w:t xml:space="preserve">. Ms. </w:t>
      </w:r>
      <w:proofErr w:type="spellStart"/>
      <w:r w:rsidR="00270CAE" w:rsidRPr="00270CAE">
        <w:t>Anitha</w:t>
      </w:r>
      <w:proofErr w:type="spellEnd"/>
      <w:r w:rsidR="00270CAE" w:rsidRPr="00270CAE">
        <w:t xml:space="preserve"> insisted on stricter quality checks, which slowed down production and led to frequent rejection of goods. Mr. </w:t>
      </w:r>
      <w:proofErr w:type="spellStart"/>
      <w:r w:rsidR="00270CAE" w:rsidRPr="00270CAE">
        <w:t>Ramesh</w:t>
      </w:r>
      <w:proofErr w:type="spellEnd"/>
      <w:r w:rsidR="00270CAE" w:rsidRPr="00270CAE">
        <w:t xml:space="preserve"> accused the quality team of being </w:t>
      </w:r>
      <w:r w:rsidR="00270CAE" w:rsidRPr="00270CAE">
        <w:rPr>
          <w:rStyle w:val="Strong"/>
          <w:rFonts w:eastAsiaTheme="majorEastAsia"/>
          <w:b w:val="0"/>
        </w:rPr>
        <w:t>too</w:t>
      </w:r>
      <w:r w:rsidR="00270CAE" w:rsidRPr="00270CAE">
        <w:rPr>
          <w:rStyle w:val="Strong"/>
          <w:rFonts w:eastAsiaTheme="majorEastAsia"/>
        </w:rPr>
        <w:t xml:space="preserve"> </w:t>
      </w:r>
      <w:r w:rsidR="00270CAE" w:rsidRPr="00270CAE">
        <w:rPr>
          <w:rStyle w:val="Strong"/>
          <w:rFonts w:eastAsiaTheme="majorEastAsia"/>
          <w:b w:val="0"/>
        </w:rPr>
        <w:t>rigid and unsupportive</w:t>
      </w:r>
      <w:r w:rsidR="00270CAE" w:rsidRPr="00270CAE">
        <w:t xml:space="preserve">, while Ms. </w:t>
      </w:r>
      <w:proofErr w:type="spellStart"/>
      <w:r w:rsidR="00270CAE" w:rsidRPr="00270CAE">
        <w:t>Anitha</w:t>
      </w:r>
      <w:proofErr w:type="spellEnd"/>
      <w:r w:rsidR="00270CAE" w:rsidRPr="00270CAE">
        <w:t xml:space="preserve"> felt that production was </w:t>
      </w:r>
      <w:r w:rsidR="00270CAE" w:rsidRPr="00270CAE">
        <w:rPr>
          <w:rStyle w:val="Strong"/>
          <w:rFonts w:eastAsiaTheme="majorEastAsia"/>
          <w:b w:val="0"/>
        </w:rPr>
        <w:t>compromising quality standards</w:t>
      </w:r>
      <w:r w:rsidR="00270CAE" w:rsidRPr="00270CAE">
        <w:t xml:space="preserve">. Heated arguments during review meetings became common. Employees from both departments stopped cooperating and started blaming each other, leading to </w:t>
      </w:r>
      <w:r w:rsidR="00270CAE" w:rsidRPr="00270CAE">
        <w:rPr>
          <w:rStyle w:val="Strong"/>
          <w:rFonts w:eastAsiaTheme="majorEastAsia"/>
          <w:b w:val="0"/>
        </w:rPr>
        <w:t xml:space="preserve">low morale, communication breakdown, and delayed </w:t>
      </w:r>
      <w:proofErr w:type="spellStart"/>
      <w:r w:rsidR="00270CAE" w:rsidRPr="00270CAE">
        <w:rPr>
          <w:rStyle w:val="Strong"/>
          <w:rFonts w:eastAsiaTheme="majorEastAsia"/>
          <w:b w:val="0"/>
        </w:rPr>
        <w:t>deliveries</w:t>
      </w:r>
      <w:r w:rsidR="00270CAE" w:rsidRPr="00270CAE">
        <w:rPr>
          <w:b/>
        </w:rPr>
        <w:t>.</w:t>
      </w:r>
      <w:r w:rsidR="00270CAE" w:rsidRPr="00270CAE">
        <w:t>Top</w:t>
      </w:r>
      <w:proofErr w:type="spellEnd"/>
      <w:r w:rsidR="00270CAE" w:rsidRPr="00270CAE">
        <w:t xml:space="preserve"> management noticed a decline in customer satisfaction and decided to intervene.</w:t>
      </w:r>
    </w:p>
    <w:p w:rsidR="00270CAE" w:rsidRPr="00270CAE" w:rsidRDefault="00270CAE" w:rsidP="00270CAE">
      <w:pPr>
        <w:pStyle w:val="Heading2"/>
        <w:rPr>
          <w:color w:val="auto"/>
        </w:rPr>
      </w:pPr>
      <w:r w:rsidRPr="00270CAE">
        <w:rPr>
          <w:rStyle w:val="Strong"/>
          <w:b w:val="0"/>
          <w:bCs w:val="0"/>
          <w:color w:val="auto"/>
        </w:rPr>
        <w:t xml:space="preserve">Questions </w:t>
      </w:r>
    </w:p>
    <w:p w:rsidR="00270CAE" w:rsidRDefault="00270CAE" w:rsidP="00270CAE">
      <w:pPr>
        <w:pStyle w:val="NormalWeb"/>
        <w:numPr>
          <w:ilvl w:val="0"/>
          <w:numId w:val="11"/>
        </w:numPr>
      </w:pPr>
      <w:r>
        <w:t>Identify the type and level of conflict present in the case.</w:t>
      </w:r>
    </w:p>
    <w:p w:rsidR="00270CAE" w:rsidRDefault="00270CAE" w:rsidP="00270CAE">
      <w:pPr>
        <w:pStyle w:val="NormalWeb"/>
        <w:numPr>
          <w:ilvl w:val="0"/>
          <w:numId w:val="11"/>
        </w:numPr>
      </w:pPr>
      <w:r>
        <w:t>What are the main causes of conflict in ABC Manufacturing Ltd.?</w:t>
      </w:r>
    </w:p>
    <w:p w:rsidR="00270CAE" w:rsidRDefault="00270CAE" w:rsidP="00270CAE">
      <w:pPr>
        <w:pStyle w:val="NormalWeb"/>
        <w:numPr>
          <w:ilvl w:val="0"/>
          <w:numId w:val="11"/>
        </w:numPr>
      </w:pPr>
      <w:r>
        <w:t xml:space="preserve"> How has the conflict affected organizational performance?</w:t>
      </w:r>
    </w:p>
    <w:p w:rsidR="00270CAE" w:rsidRPr="00270CAE" w:rsidRDefault="00270CAE" w:rsidP="00270CAE">
      <w:pPr>
        <w:pStyle w:val="NormalWeb"/>
        <w:numPr>
          <w:ilvl w:val="0"/>
          <w:numId w:val="11"/>
        </w:numPr>
      </w:pPr>
      <w:r>
        <w:t>As a manager, what role would you play in handling this conflict?</w:t>
      </w:r>
    </w:p>
    <w:p w:rsidR="00C32952" w:rsidRPr="00270CAE" w:rsidRDefault="00F6531B" w:rsidP="00270CA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</w:t>
      </w:r>
      <w:r w:rsidR="00047C9D" w:rsidRPr="00270CAE">
        <w:rPr>
          <w:rFonts w:ascii="Times New Roman" w:hAnsi="Times New Roman" w:cs="Times New Roman"/>
          <w:bCs/>
        </w:rPr>
        <w:t>.</w:t>
      </w:r>
      <w:r w:rsidR="00C32952" w:rsidRPr="00270CAE">
        <w:rPr>
          <w:rFonts w:ascii="Times New Roman" w:hAnsi="Times New Roman" w:cs="Times New Roman"/>
          <w:bCs/>
        </w:rPr>
        <w:t xml:space="preserve">   </w:t>
      </w:r>
      <w:r w:rsidR="00C32952" w:rsidRPr="00270CAE">
        <w:rPr>
          <w:rFonts w:ascii="Times New Roman" w:hAnsi="Times New Roman" w:cs="Times New Roman"/>
        </w:rPr>
        <w:t xml:space="preserve">Describe organizational learning theories proposed </w:t>
      </w:r>
      <w:proofErr w:type="gramStart"/>
      <w:r w:rsidR="00C32952" w:rsidRPr="00270CAE">
        <w:rPr>
          <w:rFonts w:ascii="Times New Roman" w:hAnsi="Times New Roman" w:cs="Times New Roman"/>
        </w:rPr>
        <w:t>by  Chris</w:t>
      </w:r>
      <w:proofErr w:type="gramEnd"/>
      <w:r w:rsidR="00C32952" w:rsidRPr="00270CAE">
        <w:rPr>
          <w:rFonts w:ascii="Times New Roman" w:hAnsi="Times New Roman" w:cs="Times New Roman"/>
        </w:rPr>
        <w:t xml:space="preserve"> </w:t>
      </w:r>
      <w:proofErr w:type="spellStart"/>
      <w:r w:rsidR="00C32952" w:rsidRPr="00270CAE">
        <w:rPr>
          <w:rFonts w:ascii="Times New Roman" w:hAnsi="Times New Roman" w:cs="Times New Roman"/>
        </w:rPr>
        <w:t>Argyris</w:t>
      </w:r>
      <w:proofErr w:type="spellEnd"/>
      <w:r w:rsidR="00C32952" w:rsidRPr="00270CAE">
        <w:rPr>
          <w:rFonts w:ascii="Times New Roman" w:hAnsi="Times New Roman" w:cs="Times New Roman"/>
        </w:rPr>
        <w:t xml:space="preserve"> and Donald </w:t>
      </w:r>
      <w:proofErr w:type="spellStart"/>
      <w:r w:rsidR="00C32952" w:rsidRPr="00270CAE">
        <w:rPr>
          <w:rFonts w:ascii="Times New Roman" w:hAnsi="Times New Roman" w:cs="Times New Roman"/>
        </w:rPr>
        <w:t>Schon</w:t>
      </w:r>
      <w:proofErr w:type="spellEnd"/>
      <w:r w:rsidR="00C32952" w:rsidRPr="00270CAE">
        <w:rPr>
          <w:rFonts w:ascii="Times New Roman" w:hAnsi="Times New Roman" w:cs="Times New Roman"/>
        </w:rPr>
        <w:t>.</w:t>
      </w:r>
    </w:p>
    <w:p w:rsidR="00047C9D" w:rsidRPr="00270CAE" w:rsidRDefault="00270CAE" w:rsidP="00270CA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F6531B">
        <w:rPr>
          <w:rFonts w:ascii="Times New Roman" w:hAnsi="Times New Roman" w:cs="Times New Roman"/>
          <w:bCs/>
        </w:rPr>
        <w:t>1</w:t>
      </w:r>
      <w:r w:rsidR="00047C9D" w:rsidRPr="00270CAE">
        <w:rPr>
          <w:rFonts w:ascii="Times New Roman" w:hAnsi="Times New Roman" w:cs="Times New Roman"/>
          <w:bCs/>
        </w:rPr>
        <w:t>.</w:t>
      </w:r>
      <w:r w:rsidR="00C32952" w:rsidRPr="00270CAE">
        <w:rPr>
          <w:rFonts w:ascii="Times New Roman" w:hAnsi="Times New Roman" w:cs="Times New Roman"/>
          <w:bCs/>
        </w:rPr>
        <w:t xml:space="preserve">   </w:t>
      </w:r>
      <w:r w:rsidR="00C32952" w:rsidRPr="00270CAE">
        <w:rPr>
          <w:rFonts w:ascii="Times New Roman" w:hAnsi="Times New Roman" w:cs="Times New Roman"/>
        </w:rPr>
        <w:t>Explain job satisfaction and its impact on organizational performance.</w:t>
      </w:r>
    </w:p>
    <w:p w:rsidR="00047C9D" w:rsidRPr="00270CAE" w:rsidRDefault="006B0E98" w:rsidP="00270CAE">
      <w:pPr>
        <w:spacing w:after="0"/>
        <w:rPr>
          <w:rFonts w:ascii="Times New Roman" w:hAnsi="Times New Roman" w:cs="Times New Roman"/>
          <w:b/>
          <w:bCs/>
        </w:rPr>
      </w:pPr>
      <w:r w:rsidRPr="00270CAE">
        <w:rPr>
          <w:rFonts w:ascii="Times New Roman" w:hAnsi="Times New Roman" w:cs="Times New Roman"/>
          <w:bCs/>
        </w:rPr>
        <w:t>2</w:t>
      </w:r>
      <w:r w:rsidR="00F6531B">
        <w:rPr>
          <w:rFonts w:ascii="Times New Roman" w:hAnsi="Times New Roman" w:cs="Times New Roman"/>
          <w:bCs/>
        </w:rPr>
        <w:t>2</w:t>
      </w:r>
      <w:r w:rsidR="00047C9D" w:rsidRPr="00270CAE">
        <w:rPr>
          <w:rFonts w:ascii="Times New Roman" w:hAnsi="Times New Roman" w:cs="Times New Roman"/>
          <w:bCs/>
        </w:rPr>
        <w:t>.</w:t>
      </w:r>
      <w:r w:rsidR="00C32952" w:rsidRPr="00270CAE">
        <w:rPr>
          <w:rFonts w:ascii="Times New Roman" w:hAnsi="Times New Roman" w:cs="Times New Roman"/>
          <w:bCs/>
        </w:rPr>
        <w:t xml:space="preserve">   </w:t>
      </w:r>
      <w:r w:rsidRPr="00270CAE">
        <w:rPr>
          <w:rFonts w:ascii="Times New Roman" w:hAnsi="Times New Roman" w:cs="Times New Roman"/>
        </w:rPr>
        <w:t>Discuss in detail</w:t>
      </w:r>
      <w:r w:rsidR="00C32952" w:rsidRPr="00270CAE">
        <w:rPr>
          <w:rFonts w:ascii="Times New Roman" w:hAnsi="Times New Roman" w:cs="Times New Roman"/>
        </w:rPr>
        <w:t xml:space="preserve"> business communication and corporate communication tools.</w:t>
      </w:r>
    </w:p>
    <w:p w:rsidR="00047C9D" w:rsidRPr="00270CAE" w:rsidRDefault="006B0E98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270CAE">
        <w:rPr>
          <w:rFonts w:ascii="Times New Roman" w:hAnsi="Times New Roman" w:cs="Times New Roman"/>
          <w:b/>
          <w:bCs/>
        </w:rPr>
        <w:lastRenderedPageBreak/>
        <w:t>2</w:t>
      </w:r>
      <w:r w:rsidR="00F6531B">
        <w:rPr>
          <w:rFonts w:ascii="Times New Roman" w:hAnsi="Times New Roman" w:cs="Times New Roman"/>
          <w:b/>
          <w:bCs/>
        </w:rPr>
        <w:t>3</w:t>
      </w:r>
      <w:r w:rsidR="00047C9D" w:rsidRPr="00270CAE">
        <w:rPr>
          <w:rFonts w:ascii="Times New Roman" w:hAnsi="Times New Roman" w:cs="Times New Roman"/>
          <w:b/>
          <w:bCs/>
        </w:rPr>
        <w:t>.</w:t>
      </w:r>
      <w:r w:rsidRPr="00270CAE">
        <w:rPr>
          <w:rFonts w:ascii="Times New Roman" w:hAnsi="Times New Roman" w:cs="Times New Roman"/>
          <w:b/>
          <w:bCs/>
        </w:rPr>
        <w:t xml:space="preserve">   </w:t>
      </w:r>
      <w:r w:rsidRPr="00270CAE">
        <w:rPr>
          <w:rFonts w:ascii="Times New Roman" w:hAnsi="Times New Roman" w:cs="Times New Roman"/>
        </w:rPr>
        <w:t>Explain transactional analysis and its application in organizations.</w:t>
      </w:r>
    </w:p>
    <w:p w:rsidR="00047C9D" w:rsidRPr="00270CAE" w:rsidRDefault="006B0E98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270CAE">
        <w:rPr>
          <w:rFonts w:ascii="Times New Roman" w:hAnsi="Times New Roman" w:cs="Times New Roman"/>
          <w:b/>
          <w:bCs/>
        </w:rPr>
        <w:t>2</w:t>
      </w:r>
      <w:r w:rsidR="00F6531B">
        <w:rPr>
          <w:rFonts w:ascii="Times New Roman" w:hAnsi="Times New Roman" w:cs="Times New Roman"/>
          <w:b/>
          <w:bCs/>
        </w:rPr>
        <w:t>4</w:t>
      </w:r>
      <w:r w:rsidR="00047C9D" w:rsidRPr="00270CAE">
        <w:rPr>
          <w:rFonts w:ascii="Times New Roman" w:hAnsi="Times New Roman" w:cs="Times New Roman"/>
          <w:b/>
          <w:bCs/>
        </w:rPr>
        <w:t>.</w:t>
      </w:r>
      <w:r w:rsidRPr="00270CAE">
        <w:rPr>
          <w:rFonts w:ascii="Times New Roman" w:hAnsi="Times New Roman" w:cs="Times New Roman"/>
          <w:b/>
          <w:bCs/>
        </w:rPr>
        <w:t xml:space="preserve">   </w:t>
      </w:r>
      <w:r w:rsidRPr="00270CAE">
        <w:rPr>
          <w:rFonts w:ascii="Times New Roman" w:hAnsi="Times New Roman" w:cs="Times New Roman"/>
        </w:rPr>
        <w:t>Analyze contemporary practices in organizational change and development.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AC0970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AC0970" w:rsidRPr="00691DB4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E82" w:rsidRDefault="00652E82" w:rsidP="00017968">
      <w:pPr>
        <w:spacing w:after="0" w:line="240" w:lineRule="auto"/>
      </w:pPr>
      <w:r>
        <w:separator/>
      </w:r>
    </w:p>
  </w:endnote>
  <w:endnote w:type="continuationSeparator" w:id="0">
    <w:p w:rsidR="00652E82" w:rsidRDefault="00652E82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E82" w:rsidRDefault="00652E82" w:rsidP="00017968">
      <w:pPr>
        <w:spacing w:after="0" w:line="240" w:lineRule="auto"/>
      </w:pPr>
      <w:r>
        <w:separator/>
      </w:r>
    </w:p>
  </w:footnote>
  <w:footnote w:type="continuationSeparator" w:id="0">
    <w:p w:rsidR="00652E82" w:rsidRDefault="00652E82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E3CBB"/>
    <w:multiLevelType w:val="multilevel"/>
    <w:tmpl w:val="4720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A1989"/>
    <w:rsid w:val="00223D17"/>
    <w:rsid w:val="00232886"/>
    <w:rsid w:val="0025330D"/>
    <w:rsid w:val="00255699"/>
    <w:rsid w:val="00270CAE"/>
    <w:rsid w:val="00275CD4"/>
    <w:rsid w:val="00281A6F"/>
    <w:rsid w:val="00297AEB"/>
    <w:rsid w:val="002A2042"/>
    <w:rsid w:val="002D736E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14F"/>
    <w:rsid w:val="00583AD2"/>
    <w:rsid w:val="005B0C42"/>
    <w:rsid w:val="005B7FEC"/>
    <w:rsid w:val="005E1857"/>
    <w:rsid w:val="00603528"/>
    <w:rsid w:val="006256FA"/>
    <w:rsid w:val="00652E82"/>
    <w:rsid w:val="00661CB1"/>
    <w:rsid w:val="00691DB4"/>
    <w:rsid w:val="00691F83"/>
    <w:rsid w:val="006B0E98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329C4"/>
    <w:rsid w:val="00A45B7B"/>
    <w:rsid w:val="00A45CA9"/>
    <w:rsid w:val="00A76289"/>
    <w:rsid w:val="00A80895"/>
    <w:rsid w:val="00AB2554"/>
    <w:rsid w:val="00AC0970"/>
    <w:rsid w:val="00AD1ED9"/>
    <w:rsid w:val="00AD38E7"/>
    <w:rsid w:val="00B12A3A"/>
    <w:rsid w:val="00B378E3"/>
    <w:rsid w:val="00B969B7"/>
    <w:rsid w:val="00BE02EF"/>
    <w:rsid w:val="00BE157E"/>
    <w:rsid w:val="00BE7FA5"/>
    <w:rsid w:val="00C15739"/>
    <w:rsid w:val="00C32952"/>
    <w:rsid w:val="00C33E61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B3311"/>
    <w:rsid w:val="00EC13F6"/>
    <w:rsid w:val="00EC6987"/>
    <w:rsid w:val="00F01572"/>
    <w:rsid w:val="00F6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rmalWeb">
    <w:name w:val="Normal (Web)"/>
    <w:basedOn w:val="Normal"/>
    <w:uiPriority w:val="99"/>
    <w:unhideWhenUsed/>
    <w:rsid w:val="0027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270C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Admin-1</cp:lastModifiedBy>
  <cp:revision>4</cp:revision>
  <cp:lastPrinted>2025-01-06T11:19:00Z</cp:lastPrinted>
  <dcterms:created xsi:type="dcterms:W3CDTF">2026-01-09T01:06:00Z</dcterms:created>
  <dcterms:modified xsi:type="dcterms:W3CDTF">2026-01-09T01:28:00Z</dcterms:modified>
</cp:coreProperties>
</file>