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ED4C4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>
        <w:rPr>
          <w:rFonts w:ascii="Times New Roman" w:hAnsi="Times New Roman" w:cs="Times New Roman"/>
          <w:b/>
          <w:bCs/>
        </w:rPr>
        <w:t>ANNA ADARSH COLLEGE FOR WOMEN (AUTONOMOUS)</w:t>
      </w:r>
    </w:p>
    <w:p w14:paraId="73150D89" w14:textId="77777777" w:rsidR="00D579B2" w:rsidRPr="00CD15CE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D15CE">
        <w:rPr>
          <w:rFonts w:ascii="Times New Roman" w:hAnsi="Times New Roman" w:cs="Times New Roman"/>
          <w:b/>
          <w:bCs/>
        </w:rPr>
        <w:t>End Semester Examination, Apr/May- 2026</w:t>
      </w:r>
    </w:p>
    <w:p w14:paraId="09B532AA" w14:textId="77777777" w:rsidR="00D579B2" w:rsidRPr="00CD15CE" w:rsidRDefault="00D579B2" w:rsidP="00D579B2">
      <w:pPr>
        <w:spacing w:after="0"/>
        <w:rPr>
          <w:rFonts w:ascii="Times New Roman" w:hAnsi="Times New Roman" w:cs="Times New Roman"/>
        </w:rPr>
      </w:pPr>
      <w:r w:rsidRPr="00CD15CE">
        <w:rPr>
          <w:rFonts w:ascii="Times New Roman" w:hAnsi="Times New Roman" w:cs="Times New Roman"/>
        </w:rPr>
        <w:t xml:space="preserve">Subject Code: 24PMAEN106 </w:t>
      </w:r>
      <w:r w:rsidRPr="00CD15CE">
        <w:rPr>
          <w:rFonts w:ascii="Times New Roman" w:hAnsi="Times New Roman" w:cs="Times New Roman"/>
        </w:rPr>
        <w:tab/>
      </w:r>
      <w:r w:rsidRPr="00CD15CE">
        <w:rPr>
          <w:rFonts w:ascii="Times New Roman" w:hAnsi="Times New Roman" w:cs="Times New Roman"/>
        </w:rPr>
        <w:tab/>
        <w:t xml:space="preserve">Title: Shakespeare Studies </w:t>
      </w:r>
    </w:p>
    <w:p w14:paraId="07655AD5" w14:textId="77777777" w:rsidR="00D579B2" w:rsidRDefault="00D579B2" w:rsidP="00D579B2">
      <w:pPr>
        <w:spacing w:after="0"/>
        <w:rPr>
          <w:rFonts w:ascii="Times New Roman" w:hAnsi="Times New Roman" w:cs="Times New Roman"/>
          <w:b/>
          <w:bCs/>
        </w:rPr>
      </w:pPr>
      <w:r w:rsidRPr="00CD15CE">
        <w:rPr>
          <w:rFonts w:ascii="Times New Roman" w:hAnsi="Times New Roman" w:cs="Times New Roman"/>
          <w:b/>
          <w:bCs/>
        </w:rPr>
        <w:t>Semeste</w:t>
      </w:r>
      <w:r>
        <w:rPr>
          <w:rFonts w:ascii="Times New Roman" w:hAnsi="Times New Roman" w:cs="Times New Roman"/>
          <w:b/>
          <w:bCs/>
        </w:rPr>
        <w:t>r: II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Year: I M.A., English Literature</w:t>
      </w:r>
    </w:p>
    <w:p w14:paraId="565A6443" w14:textId="77777777" w:rsidR="00D579B2" w:rsidRDefault="00D579B2" w:rsidP="00D579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64C531BC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1 = 10 Marks)</w:t>
      </w:r>
    </w:p>
    <w:p w14:paraId="7C11D980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all questions.</w:t>
      </w:r>
    </w:p>
    <w:p w14:paraId="53D20C65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any two major sources used by Shakespeare for his works.</w:t>
      </w:r>
    </w:p>
    <w:p w14:paraId="757A9088" w14:textId="54921448" w:rsidR="002905DE" w:rsidRPr="002905DE" w:rsidRDefault="002905DE" w:rsidP="0096529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905DE">
        <w:rPr>
          <w:rFonts w:ascii="Times New Roman" w:hAnsi="Times New Roman" w:cs="Times New Roman"/>
        </w:rPr>
        <w:t>Name any two problems in categorization</w:t>
      </w:r>
      <w:r w:rsidRPr="002905DE">
        <w:rPr>
          <w:rFonts w:ascii="Times New Roman" w:hAnsi="Times New Roman" w:cs="Times New Roman"/>
        </w:rPr>
        <w:t xml:space="preserve"> </w:t>
      </w:r>
      <w:r w:rsidRPr="002905DE">
        <w:rPr>
          <w:rFonts w:ascii="Times New Roman" w:hAnsi="Times New Roman" w:cs="Times New Roman"/>
        </w:rPr>
        <w:t>of Shakespeare’s works.</w:t>
      </w:r>
    </w:p>
    <w:p w14:paraId="71AC3463" w14:textId="2A642990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Specify the central theme of the </w:t>
      </w:r>
      <w:r w:rsidR="002905DE" w:rsidRPr="002905DE">
        <w:rPr>
          <w:rFonts w:ascii="Times New Roman" w:hAnsi="Times New Roman" w:cs="Times New Roman"/>
          <w:i/>
        </w:rPr>
        <w:t xml:space="preserve">Sonnet </w:t>
      </w:r>
      <w:r w:rsidRPr="002905DE">
        <w:rPr>
          <w:rFonts w:ascii="Times New Roman" w:hAnsi="Times New Roman" w:cs="Times New Roman"/>
          <w:i/>
        </w:rPr>
        <w:t>12.</w:t>
      </w:r>
    </w:p>
    <w:p w14:paraId="7662AF86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country does </w:t>
      </w:r>
      <w:proofErr w:type="spellStart"/>
      <w:r>
        <w:rPr>
          <w:rFonts w:ascii="Times New Roman" w:hAnsi="Times New Roman" w:cs="Times New Roman"/>
        </w:rPr>
        <w:t>Polixenes</w:t>
      </w:r>
      <w:proofErr w:type="spellEnd"/>
      <w:r>
        <w:rPr>
          <w:rFonts w:ascii="Times New Roman" w:hAnsi="Times New Roman" w:cs="Times New Roman"/>
        </w:rPr>
        <w:t xml:space="preserve"> rule in </w:t>
      </w:r>
      <w:r>
        <w:rPr>
          <w:rFonts w:ascii="Times New Roman" w:hAnsi="Times New Roman" w:cs="Times New Roman"/>
          <w:i/>
        </w:rPr>
        <w:t>Winter’s Tale</w:t>
      </w:r>
      <w:r>
        <w:rPr>
          <w:rFonts w:ascii="Times New Roman" w:hAnsi="Times New Roman" w:cs="Times New Roman"/>
        </w:rPr>
        <w:t>?</w:t>
      </w:r>
    </w:p>
    <w:p w14:paraId="42F4A7BB" w14:textId="77777777" w:rsidR="00D579B2" w:rsidRDefault="00D579B2" w:rsidP="00D579B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Discuss the importance of the handkerchief in </w:t>
      </w:r>
      <w:r>
        <w:rPr>
          <w:rFonts w:ascii="Times New Roman" w:eastAsia="Times New Roman" w:hAnsi="Times New Roman" w:cs="Times New Roman"/>
          <w:bCs/>
          <w:i/>
        </w:rPr>
        <w:t>Othello</w:t>
      </w:r>
      <w:r>
        <w:rPr>
          <w:rFonts w:ascii="Times New Roman" w:eastAsia="Times New Roman" w:hAnsi="Times New Roman" w:cs="Times New Roman"/>
          <w:bCs/>
        </w:rPr>
        <w:t>.</w:t>
      </w:r>
    </w:p>
    <w:p w14:paraId="3ED39B1B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Who is Brabantio in </w:t>
      </w:r>
      <w:r>
        <w:rPr>
          <w:rFonts w:ascii="Times New Roman" w:eastAsia="Times New Roman" w:hAnsi="Times New Roman" w:cs="Times New Roman"/>
          <w:bCs/>
          <w:i/>
        </w:rPr>
        <w:t>Othello</w:t>
      </w:r>
      <w:r>
        <w:rPr>
          <w:rFonts w:ascii="Times New Roman" w:eastAsia="Times New Roman" w:hAnsi="Times New Roman" w:cs="Times New Roman"/>
          <w:bCs/>
        </w:rPr>
        <w:t>?</w:t>
      </w:r>
    </w:p>
    <w:p w14:paraId="56F24368" w14:textId="77777777" w:rsidR="00D579B2" w:rsidRDefault="00D579B2" w:rsidP="00D579B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State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warning given to Caesar about the Ides of March.</w:t>
      </w:r>
    </w:p>
    <w:p w14:paraId="2710DC80" w14:textId="77777777" w:rsidR="00D579B2" w:rsidRDefault="00D579B2" w:rsidP="00D579B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Write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any two conspirators involved in Caesar’s murder.</w:t>
      </w:r>
    </w:p>
    <w:p w14:paraId="4CE7EDAC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CD15CE">
        <w:rPr>
          <w:rStyle w:val="Strong"/>
          <w:b w:val="0"/>
        </w:rPr>
        <w:t>Define</w:t>
      </w:r>
      <w:r>
        <w:rPr>
          <w:rFonts w:ascii="Times New Roman" w:hAnsi="Times New Roman" w:cs="Times New Roman"/>
        </w:rPr>
        <w:t xml:space="preserve"> “tragic flaw” as explained by Bradley.</w:t>
      </w:r>
    </w:p>
    <w:p w14:paraId="7895AAC9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CD15CE">
        <w:rPr>
          <w:rStyle w:val="Strong"/>
          <w:b w:val="0"/>
        </w:rPr>
        <w:t>State</w:t>
      </w:r>
      <w:r>
        <w:rPr>
          <w:rFonts w:ascii="Times New Roman" w:hAnsi="Times New Roman" w:cs="Times New Roman"/>
        </w:rPr>
        <w:t xml:space="preserve"> the meaning of the term “Invisible Bullets.”</w:t>
      </w:r>
    </w:p>
    <w:p w14:paraId="20C5CFEA" w14:textId="77777777" w:rsidR="00D579B2" w:rsidRDefault="00D579B2" w:rsidP="00D579B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any two plays that have been adapted into films.  </w:t>
      </w:r>
    </w:p>
    <w:p w14:paraId="5FC61740" w14:textId="77777777" w:rsidR="00D579B2" w:rsidRDefault="00D579B2" w:rsidP="00D579B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any two famous actors who popularised Shakespeare’s works.</w:t>
      </w:r>
    </w:p>
    <w:p w14:paraId="4D76EAE2" w14:textId="77777777" w:rsidR="00D579B2" w:rsidRDefault="00D579B2" w:rsidP="00D579B2">
      <w:pPr>
        <w:ind w:left="426"/>
        <w:rPr>
          <w:rFonts w:ascii="Times New Roman" w:hAnsi="Times New Roman" w:cs="Times New Roman"/>
        </w:rPr>
      </w:pPr>
    </w:p>
    <w:p w14:paraId="661DCADF" w14:textId="77777777" w:rsidR="00D579B2" w:rsidRDefault="00D579B2" w:rsidP="00D579B2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  <w:b/>
          <w:bCs/>
        </w:rPr>
      </w:pPr>
    </w:p>
    <w:p w14:paraId="1FFCC6FF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F6AF363" w14:textId="77777777" w:rsidR="00D579B2" w:rsidRDefault="00D579B2" w:rsidP="00D579B2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0507F323" w14:textId="77777777" w:rsidR="00D579B2" w:rsidRDefault="00D579B2" w:rsidP="00D579B2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1D0734D9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388325F9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1A54A3B1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C1875CC" w14:textId="77777777" w:rsidR="00D579B2" w:rsidRDefault="00D579B2" w:rsidP="00D579B2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16BEB4E" w14:textId="77777777" w:rsidR="00D579B2" w:rsidRDefault="00D579B2" w:rsidP="00D579B2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742EBACB" w14:textId="77777777" w:rsidR="00D579B2" w:rsidRDefault="00D579B2" w:rsidP="00D579B2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3FC0E513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out the main features of Shakespearean theatre.</w:t>
      </w:r>
    </w:p>
    <w:p w14:paraId="6620CFF5" w14:textId="62B84906" w:rsidR="00D579B2" w:rsidRPr="00CD15CE" w:rsidRDefault="00D579B2" w:rsidP="00D579B2">
      <w:pPr>
        <w:pStyle w:val="NormalWeb"/>
        <w:numPr>
          <w:ilvl w:val="0"/>
          <w:numId w:val="15"/>
        </w:numPr>
        <w:rPr>
          <w:b/>
        </w:rPr>
      </w:pPr>
      <w:r w:rsidRPr="00CD15CE">
        <w:rPr>
          <w:rStyle w:val="Strong"/>
          <w:b w:val="0"/>
        </w:rPr>
        <w:t xml:space="preserve">Critically </w:t>
      </w:r>
      <w:proofErr w:type="spellStart"/>
      <w:r w:rsidRPr="00CD15CE">
        <w:rPr>
          <w:rStyle w:val="Strong"/>
          <w:b w:val="0"/>
        </w:rPr>
        <w:t>analyse</w:t>
      </w:r>
      <w:proofErr w:type="spellEnd"/>
      <w:r w:rsidRPr="00CD15CE">
        <w:rPr>
          <w:rStyle w:val="Strong"/>
          <w:b w:val="0"/>
        </w:rPr>
        <w:t xml:space="preserve"> Shakespeare’s </w:t>
      </w:r>
      <w:r w:rsidR="002905DE" w:rsidRPr="002905DE">
        <w:rPr>
          <w:rStyle w:val="Strong"/>
          <w:b w:val="0"/>
          <w:i/>
        </w:rPr>
        <w:t xml:space="preserve">Sonnet </w:t>
      </w:r>
      <w:r w:rsidRPr="002905DE">
        <w:rPr>
          <w:i/>
        </w:rPr>
        <w:t>130</w:t>
      </w:r>
      <w:r w:rsidRPr="00CD15CE">
        <w:rPr>
          <w:b/>
        </w:rPr>
        <w:t xml:space="preserve">. </w:t>
      </w:r>
    </w:p>
    <w:p w14:paraId="13D6E3D7" w14:textId="77777777" w:rsidR="00D579B2" w:rsidRDefault="00D579B2" w:rsidP="00D579B2">
      <w:pPr>
        <w:pStyle w:val="NormalWeb"/>
        <w:numPr>
          <w:ilvl w:val="0"/>
          <w:numId w:val="15"/>
        </w:numPr>
      </w:pPr>
      <w:r w:rsidRPr="00CD15CE">
        <w:rPr>
          <w:rStyle w:val="Strong"/>
          <w:b w:val="0"/>
        </w:rPr>
        <w:t>Discuss</w:t>
      </w:r>
      <w:r>
        <w:rPr>
          <w:rStyle w:val="Strong"/>
        </w:rPr>
        <w:t xml:space="preserve"> </w:t>
      </w:r>
      <w:r>
        <w:t>Iago’s use of power and manipulation.</w:t>
      </w:r>
    </w:p>
    <w:p w14:paraId="35EF6FEB" w14:textId="77777777" w:rsidR="00D579B2" w:rsidRDefault="00D579B2" w:rsidP="00D579B2">
      <w:pPr>
        <w:pStyle w:val="NormalWeb"/>
        <w:numPr>
          <w:ilvl w:val="0"/>
          <w:numId w:val="15"/>
        </w:numPr>
      </w:pPr>
      <w:r>
        <w:t xml:space="preserve">Consider </w:t>
      </w:r>
      <w:r>
        <w:rPr>
          <w:i/>
        </w:rPr>
        <w:t>Henry IV</w:t>
      </w:r>
      <w:r>
        <w:t xml:space="preserve"> a historical play. </w:t>
      </w:r>
      <w:bookmarkStart w:id="1" w:name="_GoBack"/>
      <w:bookmarkEnd w:id="1"/>
    </w:p>
    <w:p w14:paraId="3DA568C8" w14:textId="77777777" w:rsidR="00D579B2" w:rsidRDefault="00D579B2" w:rsidP="00D579B2">
      <w:pPr>
        <w:pStyle w:val="NormalWeb"/>
        <w:numPr>
          <w:ilvl w:val="0"/>
          <w:numId w:val="15"/>
        </w:numPr>
      </w:pPr>
      <w:r w:rsidRPr="00CD15CE">
        <w:rPr>
          <w:rStyle w:val="Strong"/>
          <w:b w:val="0"/>
        </w:rPr>
        <w:t>Examine</w:t>
      </w:r>
      <w:r>
        <w:t xml:space="preserve"> Shakespeare’s works through a New Historicist perspective.</w:t>
      </w:r>
    </w:p>
    <w:p w14:paraId="0DB19567" w14:textId="671C9CE0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="00070568">
        <w:rPr>
          <w:rFonts w:ascii="Times New Roman" w:hAnsi="Times New Roman" w:cs="Times New Roman"/>
          <w:lang w:val="en-US"/>
        </w:rPr>
        <w:t>resent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the influence of court politics in Shakespeare’s writings.</w:t>
      </w:r>
    </w:p>
    <w:p w14:paraId="70BD549A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Brutus and Antony as orators. Who commands greater persuasive power?</w:t>
      </w:r>
    </w:p>
    <w:p w14:paraId="2A637D06" w14:textId="77777777" w:rsidR="00D579B2" w:rsidRDefault="00D579B2" w:rsidP="00D579B2">
      <w:pPr>
        <w:ind w:left="360"/>
        <w:rPr>
          <w:rFonts w:ascii="Times New Roman" w:hAnsi="Times New Roman" w:cs="Times New Roman"/>
        </w:rPr>
      </w:pPr>
    </w:p>
    <w:p w14:paraId="45C02A5E" w14:textId="77777777" w:rsidR="00D579B2" w:rsidRDefault="00D579B2" w:rsidP="00D579B2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78263428" w14:textId="77777777" w:rsidR="00D579B2" w:rsidRDefault="00D579B2" w:rsidP="00D579B2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CABE4D4" w14:textId="77777777" w:rsidR="00D579B2" w:rsidRDefault="00D579B2" w:rsidP="00D579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76946D" w14:textId="77777777" w:rsidR="00D579B2" w:rsidRDefault="00D579B2" w:rsidP="00D579B2">
      <w:pPr>
        <w:pStyle w:val="BodyText"/>
        <w:spacing w:before="1"/>
        <w:ind w:left="644" w:right="60"/>
      </w:pPr>
      <w:r>
        <w:t xml:space="preserve">                     SECTION – C (4 X 10 = 40 </w:t>
      </w:r>
      <w:r>
        <w:rPr>
          <w:spacing w:val="-2"/>
        </w:rPr>
        <w:t>Marks)</w:t>
      </w:r>
    </w:p>
    <w:p w14:paraId="7528D35D" w14:textId="77777777" w:rsidR="00D579B2" w:rsidRDefault="00D579B2" w:rsidP="00D579B2">
      <w:pPr>
        <w:pStyle w:val="BodyText"/>
        <w:ind w:left="540" w:right="60"/>
        <w:jc w:val="center"/>
        <w:rPr>
          <w:spacing w:val="-2"/>
        </w:rPr>
      </w:pPr>
      <w:r>
        <w:t>Answer any FOUR Questions</w:t>
      </w:r>
    </w:p>
    <w:p w14:paraId="3A4198B6" w14:textId="77777777" w:rsidR="00D579B2" w:rsidRDefault="00D579B2" w:rsidP="00D579B2">
      <w:pPr>
        <w:pStyle w:val="BodyText"/>
        <w:ind w:left="540" w:right="60"/>
        <w:rPr>
          <w:sz w:val="16"/>
          <w:szCs w:val="16"/>
        </w:rPr>
      </w:pPr>
    </w:p>
    <w:p w14:paraId="018C56C3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Explain </w:t>
      </w:r>
      <w:r>
        <w:rPr>
          <w:rFonts w:ascii="Times New Roman" w:hAnsi="Times New Roman" w:cs="Times New Roman"/>
        </w:rPr>
        <w:t>the major trends in Shakespeare studies up to the nineteenth century.</w:t>
      </w:r>
    </w:p>
    <w:p w14:paraId="7FE925BE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CD15CE">
        <w:rPr>
          <w:rStyle w:val="Strong"/>
          <w:b w:val="0"/>
        </w:rPr>
        <w:t>Discuss</w:t>
      </w:r>
      <w:r>
        <w:rPr>
          <w:rFonts w:ascii="Times New Roman" w:hAnsi="Times New Roman" w:cs="Times New Roman"/>
        </w:rPr>
        <w:t xml:space="preserve"> the treatment of love, wit, and social harmony in </w:t>
      </w:r>
      <w:r>
        <w:rPr>
          <w:rStyle w:val="Emphasis"/>
          <w:rFonts w:ascii="Times New Roman" w:hAnsi="Times New Roman" w:cs="Times New Roman"/>
        </w:rPr>
        <w:t>Much Ado About Nothing</w:t>
      </w:r>
      <w:r>
        <w:rPr>
          <w:rFonts w:ascii="Times New Roman" w:hAnsi="Times New Roman" w:cs="Times New Roman"/>
        </w:rPr>
        <w:t>.</w:t>
      </w:r>
    </w:p>
    <w:p w14:paraId="2E59DEFD" w14:textId="77777777" w:rsidR="00D579B2" w:rsidRPr="00324A2A" w:rsidRDefault="00D579B2" w:rsidP="00D579B2">
      <w:pPr>
        <w:pStyle w:val="NormalWeb"/>
        <w:numPr>
          <w:ilvl w:val="0"/>
          <w:numId w:val="15"/>
        </w:numPr>
      </w:pPr>
      <w:r w:rsidRPr="00324A2A">
        <w:t xml:space="preserve">Present the themes of race and otherness in </w:t>
      </w:r>
      <w:r w:rsidRPr="00324A2A">
        <w:rPr>
          <w:rStyle w:val="Emphasis"/>
        </w:rPr>
        <w:t>Othello</w:t>
      </w:r>
      <w:r w:rsidRPr="00324A2A">
        <w:t>.</w:t>
      </w:r>
    </w:p>
    <w:p w14:paraId="48CC63C1" w14:textId="77777777" w:rsidR="00D579B2" w:rsidRPr="00324A2A" w:rsidRDefault="00D579B2" w:rsidP="00D579B2">
      <w:pPr>
        <w:pStyle w:val="NormalWeb"/>
        <w:numPr>
          <w:ilvl w:val="0"/>
          <w:numId w:val="15"/>
        </w:numPr>
      </w:pPr>
      <w:r w:rsidRPr="00324A2A">
        <w:rPr>
          <w:rStyle w:val="Strong"/>
          <w:b w:val="0"/>
        </w:rPr>
        <w:t>Attempt a character sketch of</w:t>
      </w:r>
      <w:r w:rsidRPr="00324A2A">
        <w:rPr>
          <w:rStyle w:val="Strong"/>
        </w:rPr>
        <w:t xml:space="preserve"> </w:t>
      </w:r>
      <w:r w:rsidRPr="00324A2A">
        <w:t xml:space="preserve">Falstaff. </w:t>
      </w:r>
    </w:p>
    <w:p w14:paraId="641BC6C4" w14:textId="77777777" w:rsidR="00D579B2" w:rsidRPr="00324A2A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324A2A">
        <w:rPr>
          <w:rStyle w:val="Strong"/>
          <w:rFonts w:ascii="Times New Roman" w:hAnsi="Times New Roman" w:cs="Times New Roman"/>
          <w:b w:val="0"/>
        </w:rPr>
        <w:t>E</w:t>
      </w:r>
      <w:proofErr w:type="spellStart"/>
      <w:r w:rsidRPr="00324A2A">
        <w:rPr>
          <w:rStyle w:val="Strong"/>
          <w:rFonts w:ascii="Times New Roman" w:hAnsi="Times New Roman" w:cs="Times New Roman"/>
          <w:b w:val="0"/>
          <w:lang w:val="en-US"/>
        </w:rPr>
        <w:t>lucidate</w:t>
      </w:r>
      <w:proofErr w:type="spellEnd"/>
      <w:r w:rsidRPr="00324A2A">
        <w:rPr>
          <w:rStyle w:val="Strong"/>
          <w:rFonts w:ascii="Times New Roman" w:hAnsi="Times New Roman" w:cs="Times New Roman"/>
          <w:b w:val="0"/>
          <w:lang w:val="en-US"/>
        </w:rPr>
        <w:t xml:space="preserve"> Feminist</w:t>
      </w:r>
      <w:r w:rsidRPr="00324A2A">
        <w:rPr>
          <w:rStyle w:val="Strong"/>
          <w:rFonts w:ascii="Times New Roman" w:hAnsi="Times New Roman" w:cs="Times New Roman"/>
          <w:lang w:val="en-US"/>
        </w:rPr>
        <w:t xml:space="preserve"> </w:t>
      </w:r>
      <w:r w:rsidRPr="00324A2A">
        <w:rPr>
          <w:rFonts w:ascii="Times New Roman" w:hAnsi="Times New Roman" w:cs="Times New Roman"/>
        </w:rPr>
        <w:t>and Post-colonial approaches to Shakespeare.</w:t>
      </w:r>
    </w:p>
    <w:p w14:paraId="18A53D60" w14:textId="77777777" w:rsidR="00D579B2" w:rsidRDefault="00D579B2" w:rsidP="00D579B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324A2A">
        <w:rPr>
          <w:rFonts w:ascii="Times New Roman" w:hAnsi="Times New Roman" w:cs="Times New Roman"/>
          <w:lang w:val="en-US"/>
        </w:rPr>
        <w:t xml:space="preserve">Expound </w:t>
      </w:r>
      <w:r w:rsidRPr="00324A2A">
        <w:rPr>
          <w:rFonts w:ascii="Times New Roman" w:hAnsi="Times New Roman" w:cs="Times New Roman"/>
        </w:rPr>
        <w:t xml:space="preserve">jealousy as a destructive force in </w:t>
      </w:r>
      <w:r w:rsidRPr="00324A2A">
        <w:rPr>
          <w:rStyle w:val="Emphasis"/>
          <w:rFonts w:ascii="Times New Roman" w:hAnsi="Times New Roman" w:cs="Times New Roman"/>
        </w:rPr>
        <w:t>The Winter’s Tale</w:t>
      </w:r>
      <w:r w:rsidRPr="00324A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6303C22" w14:textId="77777777" w:rsidR="00D579B2" w:rsidRDefault="00D579B2" w:rsidP="00D579B2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*************</w:t>
      </w:r>
    </w:p>
    <w:p w14:paraId="4C58FA74" w14:textId="7033B2CA" w:rsidR="001B49E8" w:rsidRPr="00D579B2" w:rsidRDefault="001B49E8" w:rsidP="00D579B2"/>
    <w:sectPr w:rsidR="001B49E8" w:rsidRPr="00D579B2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24509D"/>
    <w:multiLevelType w:val="singleLevel"/>
    <w:tmpl w:val="A824509D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E20BC"/>
    <w:multiLevelType w:val="singleLevel"/>
    <w:tmpl w:val="6D3E20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12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16BA"/>
    <w:rsid w:val="0001723D"/>
    <w:rsid w:val="00070568"/>
    <w:rsid w:val="000B33AD"/>
    <w:rsid w:val="000D12D1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05DE"/>
    <w:rsid w:val="00294BEE"/>
    <w:rsid w:val="00297AEB"/>
    <w:rsid w:val="002F0E82"/>
    <w:rsid w:val="00312E0B"/>
    <w:rsid w:val="00324A2A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415D6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82546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67640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CD15CE"/>
    <w:rsid w:val="00D02A10"/>
    <w:rsid w:val="00D06CA5"/>
    <w:rsid w:val="00D35049"/>
    <w:rsid w:val="00D579B2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027F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882546"/>
    <w:rPr>
      <w:i/>
      <w:iCs/>
    </w:rPr>
  </w:style>
  <w:style w:type="character" w:styleId="Strong">
    <w:name w:val="Strong"/>
    <w:basedOn w:val="DefaultParagraphFont"/>
    <w:uiPriority w:val="22"/>
    <w:qFormat/>
    <w:rsid w:val="00882546"/>
    <w:rPr>
      <w:b/>
      <w:bCs/>
    </w:rPr>
  </w:style>
  <w:style w:type="paragraph" w:styleId="NormalWeb">
    <w:name w:val="Normal (Web)"/>
    <w:uiPriority w:val="99"/>
    <w:qFormat/>
    <w:rsid w:val="0088254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hp</cp:lastModifiedBy>
  <cp:revision>10</cp:revision>
  <cp:lastPrinted>2025-01-06T11:19:00Z</cp:lastPrinted>
  <dcterms:created xsi:type="dcterms:W3CDTF">2026-01-05T08:52:00Z</dcterms:created>
  <dcterms:modified xsi:type="dcterms:W3CDTF">2026-02-01T12:45:00Z</dcterms:modified>
</cp:coreProperties>
</file>