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6D472746" w14:textId="77777777" w:rsidR="001B1F9E" w:rsidRPr="001B1F9E" w:rsidRDefault="001B1F9E" w:rsidP="001B1F9E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B1F9E">
        <w:rPr>
          <w:rFonts w:ascii="Times New Roman" w:hAnsi="Times New Roman" w:cs="Times New Roman"/>
        </w:rPr>
        <w:t xml:space="preserve">Mention any one element of a therapeutic relationship. (Unit – </w:t>
      </w:r>
      <w:proofErr w:type="spellStart"/>
      <w:r w:rsidRPr="001B1F9E">
        <w:rPr>
          <w:rFonts w:ascii="Times New Roman" w:hAnsi="Times New Roman" w:cs="Times New Roman"/>
        </w:rPr>
        <w:t>i</w:t>
      </w:r>
      <w:proofErr w:type="spellEnd"/>
      <w:r w:rsidRPr="001B1F9E">
        <w:rPr>
          <w:rFonts w:ascii="Times New Roman" w:hAnsi="Times New Roman" w:cs="Times New Roman"/>
        </w:rPr>
        <w:t>)</w:t>
      </w:r>
    </w:p>
    <w:p w14:paraId="5DBA8F61" w14:textId="77777777" w:rsidR="001B1F9E" w:rsidRPr="001B1F9E" w:rsidRDefault="001B1F9E" w:rsidP="001B1F9E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B1F9E">
        <w:rPr>
          <w:rFonts w:ascii="Times New Roman" w:hAnsi="Times New Roman" w:cs="Times New Roman"/>
        </w:rPr>
        <w:t>State any two objectives of psychotherapy. (Unit – II)</w:t>
      </w:r>
    </w:p>
    <w:p w14:paraId="591B6C41" w14:textId="77777777" w:rsidR="001B1F9E" w:rsidRPr="001B1F9E" w:rsidRDefault="001B1F9E" w:rsidP="001B1F9E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B1F9E">
        <w:rPr>
          <w:rFonts w:ascii="Times New Roman" w:hAnsi="Times New Roman" w:cs="Times New Roman"/>
        </w:rPr>
        <w:t>Expand the abbreviation CBT. (Unit – III)</w:t>
      </w:r>
    </w:p>
    <w:p w14:paraId="0C14E8A9" w14:textId="77777777" w:rsidR="001B1F9E" w:rsidRPr="001B1F9E" w:rsidRDefault="001B1F9E" w:rsidP="001B1F9E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B1F9E">
        <w:rPr>
          <w:rFonts w:ascii="Times New Roman" w:hAnsi="Times New Roman" w:cs="Times New Roman"/>
        </w:rPr>
        <w:t>Expand the term HIV/AIDS. (Unit – II)</w:t>
      </w:r>
    </w:p>
    <w:p w14:paraId="192E5637" w14:textId="77777777" w:rsidR="001B1F9E" w:rsidRPr="001B1F9E" w:rsidRDefault="001B1F9E" w:rsidP="001B1F9E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B1F9E">
        <w:rPr>
          <w:rFonts w:ascii="Times New Roman" w:hAnsi="Times New Roman" w:cs="Times New Roman"/>
        </w:rPr>
        <w:t xml:space="preserve">Name the two major divisions of the nervous system. </w:t>
      </w:r>
      <w:proofErr w:type="gramStart"/>
      <w:r w:rsidRPr="001B1F9E">
        <w:rPr>
          <w:rFonts w:ascii="Times New Roman" w:hAnsi="Times New Roman" w:cs="Times New Roman"/>
        </w:rPr>
        <w:t>( Unit</w:t>
      </w:r>
      <w:proofErr w:type="gramEnd"/>
      <w:r w:rsidRPr="001B1F9E">
        <w:rPr>
          <w:rFonts w:ascii="Times New Roman" w:hAnsi="Times New Roman" w:cs="Times New Roman"/>
        </w:rPr>
        <w:t xml:space="preserve"> – II)</w:t>
      </w:r>
    </w:p>
    <w:p w14:paraId="21AE4603" w14:textId="77777777" w:rsidR="001B1F9E" w:rsidRPr="001B1F9E" w:rsidRDefault="001B1F9E" w:rsidP="001B1F9E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B1F9E">
        <w:rPr>
          <w:rFonts w:ascii="Times New Roman" w:hAnsi="Times New Roman" w:cs="Times New Roman"/>
        </w:rPr>
        <w:t>Who proposed the theory of psychosocial development? (Unit- III)</w:t>
      </w:r>
    </w:p>
    <w:p w14:paraId="35C0A640" w14:textId="77777777" w:rsidR="001B1F9E" w:rsidRPr="001B1F9E" w:rsidRDefault="001B1F9E" w:rsidP="001B1F9E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B1F9E">
        <w:rPr>
          <w:rFonts w:ascii="Times New Roman" w:hAnsi="Times New Roman" w:cs="Times New Roman"/>
        </w:rPr>
        <w:t>Mention any two benefits of practising yoga. (Unit – IV)</w:t>
      </w:r>
    </w:p>
    <w:p w14:paraId="3AB6B1D4" w14:textId="77777777" w:rsidR="001B1F9E" w:rsidRPr="001B1F9E" w:rsidRDefault="001B1F9E" w:rsidP="001B1F9E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B1F9E">
        <w:rPr>
          <w:rFonts w:ascii="Times New Roman" w:hAnsi="Times New Roman" w:cs="Times New Roman"/>
        </w:rPr>
        <w:t>Name any one relaxation technique. (Unit – IV)</w:t>
      </w:r>
    </w:p>
    <w:p w14:paraId="0DD0DDEC" w14:textId="77777777" w:rsidR="001B1F9E" w:rsidRPr="001B1F9E" w:rsidRDefault="001B1F9E" w:rsidP="001B1F9E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B1F9E">
        <w:rPr>
          <w:rFonts w:ascii="Times New Roman" w:hAnsi="Times New Roman" w:cs="Times New Roman"/>
        </w:rPr>
        <w:t>State any two roles of a social worker in hospital settings. (unit – II)</w:t>
      </w:r>
    </w:p>
    <w:p w14:paraId="20DE5A4A" w14:textId="77777777" w:rsidR="001B1F9E" w:rsidRPr="001B1F9E" w:rsidRDefault="001B1F9E" w:rsidP="001B1F9E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B1F9E">
        <w:rPr>
          <w:rFonts w:ascii="Times New Roman" w:hAnsi="Times New Roman" w:cs="Times New Roman"/>
        </w:rPr>
        <w:t>Define play therapy. (Unit – V)</w:t>
      </w:r>
    </w:p>
    <w:p w14:paraId="0D3A7B2A" w14:textId="77777777" w:rsidR="001B1F9E" w:rsidRPr="001B1F9E" w:rsidRDefault="001B1F9E" w:rsidP="001B1F9E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B1F9E">
        <w:rPr>
          <w:rFonts w:ascii="Times New Roman" w:hAnsi="Times New Roman" w:cs="Times New Roman"/>
        </w:rPr>
        <w:t>Who developed the theory of psychoanalysis? (unit- V)</w:t>
      </w:r>
    </w:p>
    <w:p w14:paraId="1793A92A" w14:textId="6EEADBDF" w:rsidR="001B1F9E" w:rsidRPr="001B1F9E" w:rsidRDefault="001B1F9E" w:rsidP="001B1F9E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B1F9E">
        <w:rPr>
          <w:rFonts w:ascii="Times New Roman" w:hAnsi="Times New Roman" w:cs="Times New Roman"/>
        </w:rPr>
        <w:t xml:space="preserve">What is </w:t>
      </w:r>
      <w:r w:rsidRPr="001B1F9E">
        <w:rPr>
          <w:rFonts w:ascii="Times New Roman" w:hAnsi="Times New Roman" w:cs="Times New Roman"/>
        </w:rPr>
        <w:t>mindfulness?</w:t>
      </w:r>
      <w:r w:rsidRPr="001B1F9E">
        <w:rPr>
          <w:rFonts w:ascii="Times New Roman" w:hAnsi="Times New Roman" w:cs="Times New Roman"/>
        </w:rPr>
        <w:t xml:space="preserve"> (Unit – IV)</w:t>
      </w: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06B3534" w14:textId="77777777" w:rsidR="001B1F9E" w:rsidRPr="00D76105" w:rsidRDefault="001B1F9E" w:rsidP="001B1F9E">
      <w:pPr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D76105">
        <w:rPr>
          <w:rFonts w:ascii="Times New Roman" w:hAnsi="Times New Roman" w:cs="Times New Roman"/>
        </w:rPr>
        <w:t>Differentiate between counselling and psychotherapy. (Unit – I)</w:t>
      </w:r>
    </w:p>
    <w:p w14:paraId="4BE4BFE4" w14:textId="77777777" w:rsidR="001B1F9E" w:rsidRPr="00D76105" w:rsidRDefault="001B1F9E" w:rsidP="001B1F9E">
      <w:pPr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D76105">
        <w:rPr>
          <w:rFonts w:ascii="Times New Roman" w:hAnsi="Times New Roman" w:cs="Times New Roman"/>
        </w:rPr>
        <w:t>Explain psychotherapy as a method of therapeutic intervention. (Unit – I)</w:t>
      </w:r>
    </w:p>
    <w:p w14:paraId="21A269EB" w14:textId="77777777" w:rsidR="001B1F9E" w:rsidRPr="00D76105" w:rsidRDefault="001B1F9E" w:rsidP="001B1F9E">
      <w:pPr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D76105">
        <w:rPr>
          <w:rFonts w:ascii="Times New Roman" w:hAnsi="Times New Roman" w:cs="Times New Roman"/>
        </w:rPr>
        <w:t>Discuss the role of social work intervention in de-addiction programmes. (Unit – II)</w:t>
      </w:r>
    </w:p>
    <w:p w14:paraId="6EC618E9" w14:textId="77777777" w:rsidR="001B1F9E" w:rsidRPr="00D76105" w:rsidRDefault="001B1F9E" w:rsidP="001B1F9E">
      <w:pPr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D76105">
        <w:rPr>
          <w:rFonts w:ascii="Times New Roman" w:hAnsi="Times New Roman" w:cs="Times New Roman"/>
        </w:rPr>
        <w:t>Describe Gestalt therapy and explain its major techniques. (Unit – III)</w:t>
      </w:r>
    </w:p>
    <w:p w14:paraId="40B699DB" w14:textId="77777777" w:rsidR="001B1F9E" w:rsidRPr="00D76105" w:rsidRDefault="001B1F9E" w:rsidP="001B1F9E">
      <w:pPr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D76105">
        <w:rPr>
          <w:rFonts w:ascii="Times New Roman" w:hAnsi="Times New Roman" w:cs="Times New Roman"/>
        </w:rPr>
        <w:t>Explain the concept of spiritual healing and its application in social work practice. (Unit – IV)</w:t>
      </w:r>
    </w:p>
    <w:p w14:paraId="38394019" w14:textId="77777777" w:rsidR="001B1F9E" w:rsidRPr="00D76105" w:rsidRDefault="001B1F9E" w:rsidP="001B1F9E">
      <w:pPr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D76105">
        <w:rPr>
          <w:rFonts w:ascii="Times New Roman" w:hAnsi="Times New Roman" w:cs="Times New Roman"/>
        </w:rPr>
        <w:t>Explain the relevance and significance of indigenous therapeutic techniques in the Indian context. (Unit – IV)</w:t>
      </w:r>
    </w:p>
    <w:p w14:paraId="075CDB3F" w14:textId="77777777" w:rsidR="001B1F9E" w:rsidRPr="00D76105" w:rsidRDefault="001B1F9E" w:rsidP="001B1F9E">
      <w:pPr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D76105">
        <w:rPr>
          <w:rFonts w:ascii="Times New Roman" w:hAnsi="Times New Roman" w:cs="Times New Roman"/>
        </w:rPr>
        <w:t>Explain Neuro-Linguistic Programming (NLP) and its application in healing practices. (Unit – V)</w:t>
      </w:r>
    </w:p>
    <w:p w14:paraId="1053C366" w14:textId="77777777" w:rsidR="001B1F9E" w:rsidRPr="00D76105" w:rsidRDefault="001B1F9E" w:rsidP="001B1F9E">
      <w:pPr>
        <w:rPr>
          <w:rFonts w:ascii="Times New Roman" w:hAnsi="Times New Roman" w:cs="Times New Roman"/>
        </w:rPr>
      </w:pPr>
    </w:p>
    <w:p w14:paraId="34A13437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F609A3E" w14:textId="338AD833" w:rsidR="001B1F9E" w:rsidRPr="001B1F9E" w:rsidRDefault="001B1F9E" w:rsidP="001B1F9E">
      <w:pPr>
        <w:pStyle w:val="ListParagraph"/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1B1F9E">
        <w:rPr>
          <w:rFonts w:ascii="Times New Roman" w:hAnsi="Times New Roman" w:cs="Times New Roman"/>
        </w:rPr>
        <w:t>Explain the meaning, concept, and importance of therapeutic intervention in clinical social work practice. (Unit – I)</w:t>
      </w:r>
    </w:p>
    <w:p w14:paraId="780A0114" w14:textId="77777777" w:rsidR="001B1F9E" w:rsidRPr="00D76105" w:rsidRDefault="001B1F9E" w:rsidP="001B1F9E">
      <w:pPr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D76105">
        <w:rPr>
          <w:rFonts w:ascii="Times New Roman" w:hAnsi="Times New Roman" w:cs="Times New Roman"/>
        </w:rPr>
        <w:t>Discuss clinical social work interventions in the management of chronic illnesses such as diabetes and coronary heart disease. (Unit – II)</w:t>
      </w:r>
    </w:p>
    <w:p w14:paraId="32D86430" w14:textId="77777777" w:rsidR="001B1F9E" w:rsidRPr="00D76105" w:rsidRDefault="001B1F9E" w:rsidP="001B1F9E">
      <w:pPr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D76105">
        <w:rPr>
          <w:rFonts w:ascii="Times New Roman" w:hAnsi="Times New Roman" w:cs="Times New Roman"/>
        </w:rPr>
        <w:t>Explain the person-</w:t>
      </w:r>
      <w:proofErr w:type="spellStart"/>
      <w:r w:rsidRPr="00D76105">
        <w:rPr>
          <w:rFonts w:ascii="Times New Roman" w:hAnsi="Times New Roman" w:cs="Times New Roman"/>
        </w:rPr>
        <w:t>centered</w:t>
      </w:r>
      <w:proofErr w:type="spellEnd"/>
      <w:r w:rsidRPr="00D76105">
        <w:rPr>
          <w:rFonts w:ascii="Times New Roman" w:hAnsi="Times New Roman" w:cs="Times New Roman"/>
        </w:rPr>
        <w:t xml:space="preserve"> approach and solution-focused approach with suitable examples. (Unit – III)</w:t>
      </w:r>
    </w:p>
    <w:p w14:paraId="32884C19" w14:textId="77777777" w:rsidR="001B1F9E" w:rsidRPr="00D76105" w:rsidRDefault="001B1F9E" w:rsidP="001B1F9E">
      <w:pPr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D76105">
        <w:rPr>
          <w:rFonts w:ascii="Times New Roman" w:hAnsi="Times New Roman" w:cs="Times New Roman"/>
        </w:rPr>
        <w:t>Discuss indigenous therapeutic techniques and examine their relevance in clinical social work practice. (Unit – IV)</w:t>
      </w:r>
    </w:p>
    <w:p w14:paraId="31DC1993" w14:textId="77777777" w:rsidR="001B1F9E" w:rsidRPr="00D76105" w:rsidRDefault="001B1F9E" w:rsidP="001B1F9E">
      <w:pPr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D76105">
        <w:rPr>
          <w:rFonts w:ascii="Times New Roman" w:hAnsi="Times New Roman" w:cs="Times New Roman"/>
        </w:rPr>
        <w:t>Explain art therapy, play therapy, and music therapy as effective therapeutic interventions. (Unit – V)</w:t>
      </w:r>
    </w:p>
    <w:p w14:paraId="67EB54E1" w14:textId="60E1DCE7" w:rsidR="00CC32E8" w:rsidRDefault="00CC32E8" w:rsidP="001B1F9E">
      <w:pPr>
        <w:pStyle w:val="ListParagraph"/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EE22A6"/>
    <w:multiLevelType w:val="multilevel"/>
    <w:tmpl w:val="FD566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A2419C5"/>
    <w:multiLevelType w:val="multilevel"/>
    <w:tmpl w:val="83B66C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B76B2"/>
    <w:multiLevelType w:val="multilevel"/>
    <w:tmpl w:val="9AF070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10"/>
  </w:num>
  <w:num w:numId="2" w16cid:durableId="821853146">
    <w:abstractNumId w:val="11"/>
  </w:num>
  <w:num w:numId="3" w16cid:durableId="1365517207">
    <w:abstractNumId w:val="7"/>
  </w:num>
  <w:num w:numId="4" w16cid:durableId="864098039">
    <w:abstractNumId w:val="3"/>
  </w:num>
  <w:num w:numId="5" w16cid:durableId="190849673">
    <w:abstractNumId w:val="14"/>
  </w:num>
  <w:num w:numId="6" w16cid:durableId="991638301">
    <w:abstractNumId w:val="12"/>
  </w:num>
  <w:num w:numId="7" w16cid:durableId="1020349758">
    <w:abstractNumId w:val="2"/>
  </w:num>
  <w:num w:numId="8" w16cid:durableId="1083068118">
    <w:abstractNumId w:val="5"/>
  </w:num>
  <w:num w:numId="9" w16cid:durableId="568079678">
    <w:abstractNumId w:val="9"/>
  </w:num>
  <w:num w:numId="10" w16cid:durableId="870923905">
    <w:abstractNumId w:val="0"/>
  </w:num>
  <w:num w:numId="11" w16cid:durableId="1657954538">
    <w:abstractNumId w:val="6"/>
  </w:num>
  <w:num w:numId="12" w16cid:durableId="883642108">
    <w:abstractNumId w:val="13"/>
  </w:num>
  <w:num w:numId="13" w16cid:durableId="1612082760">
    <w:abstractNumId w:val="1"/>
  </w:num>
  <w:num w:numId="14" w16cid:durableId="1481537629">
    <w:abstractNumId w:val="4"/>
  </w:num>
  <w:num w:numId="15" w16cid:durableId="691298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E1962"/>
    <w:rsid w:val="000E5AAB"/>
    <w:rsid w:val="00123426"/>
    <w:rsid w:val="001369C8"/>
    <w:rsid w:val="001511F5"/>
    <w:rsid w:val="00166B43"/>
    <w:rsid w:val="00180047"/>
    <w:rsid w:val="001A1989"/>
    <w:rsid w:val="001B1F9E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E7AEC"/>
    <w:rsid w:val="00707FC3"/>
    <w:rsid w:val="00754303"/>
    <w:rsid w:val="007839BC"/>
    <w:rsid w:val="007C09B1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66FA0"/>
    <w:rsid w:val="00B95DD5"/>
    <w:rsid w:val="00B969B7"/>
    <w:rsid w:val="00BE02EF"/>
    <w:rsid w:val="00BE157E"/>
    <w:rsid w:val="00BE7FA5"/>
    <w:rsid w:val="00C22A06"/>
    <w:rsid w:val="00C64296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Dr. S PARAMESVARAN</cp:lastModifiedBy>
  <cp:revision>4</cp:revision>
  <cp:lastPrinted>2025-01-06T11:19:00Z</cp:lastPrinted>
  <dcterms:created xsi:type="dcterms:W3CDTF">2026-01-05T08:52:00Z</dcterms:created>
  <dcterms:modified xsi:type="dcterms:W3CDTF">2026-01-20T03:16:00Z</dcterms:modified>
</cp:coreProperties>
</file>