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F6D361" w14:textId="77777777" w:rsidR="00DA511A" w:rsidRPr="00312E0B" w:rsidRDefault="00DA511A" w:rsidP="00DA511A">
      <w:pPr>
        <w:spacing w:after="0" w:line="276" w:lineRule="auto"/>
        <w:jc w:val="center"/>
        <w:rPr>
          <w:rFonts w:ascii="Times New Roman" w:hAnsi="Times New Roman" w:cs="Times New Roman"/>
          <w:b/>
          <w:bCs/>
        </w:rPr>
      </w:pPr>
      <w:bookmarkStart w:id="0" w:name="_Hlk192578829"/>
      <w:r w:rsidRPr="00312E0B">
        <w:rPr>
          <w:rFonts w:ascii="Times New Roman" w:hAnsi="Times New Roman" w:cs="Times New Roman"/>
          <w:b/>
          <w:bCs/>
        </w:rPr>
        <w:t>ANNA ADARSH COLLEGE FOR WOMEN (AUTONOMOUS)</w:t>
      </w:r>
    </w:p>
    <w:p w14:paraId="61181158" w14:textId="377F6106" w:rsidR="00DA511A" w:rsidRPr="00312E0B" w:rsidRDefault="00DA511A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End Semester Examination, </w:t>
      </w:r>
      <w:r w:rsidR="00241005">
        <w:rPr>
          <w:rFonts w:ascii="Times New Roman" w:hAnsi="Times New Roman" w:cs="Times New Roman"/>
          <w:b/>
          <w:bCs/>
        </w:rPr>
        <w:t>Apr/May</w:t>
      </w:r>
      <w:r w:rsidRPr="00312E0B">
        <w:rPr>
          <w:rFonts w:ascii="Times New Roman" w:hAnsi="Times New Roman" w:cs="Times New Roman"/>
          <w:b/>
          <w:bCs/>
        </w:rPr>
        <w:t>- 202</w:t>
      </w:r>
      <w:r w:rsidR="00241005">
        <w:rPr>
          <w:rFonts w:ascii="Times New Roman" w:hAnsi="Times New Roman" w:cs="Times New Roman"/>
          <w:b/>
          <w:bCs/>
        </w:rPr>
        <w:t>6</w:t>
      </w:r>
    </w:p>
    <w:p w14:paraId="735E4664" w14:textId="159D16D6" w:rsidR="00DA511A" w:rsidRPr="00312E0B" w:rsidRDefault="00312E0B" w:rsidP="00DA511A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 </w:t>
      </w:r>
    </w:p>
    <w:p w14:paraId="6B777BB8" w14:textId="26F6D5B7" w:rsidR="00B378E3" w:rsidRPr="00312E0B" w:rsidRDefault="00DA511A" w:rsidP="00EA1D09">
      <w:pPr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Max. Marks: 75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  </w:t>
      </w:r>
      <w:r w:rsidRPr="00312E0B">
        <w:rPr>
          <w:rFonts w:ascii="Times New Roman" w:hAnsi="Times New Roman" w:cs="Times New Roman"/>
          <w:b/>
          <w:bCs/>
        </w:rPr>
        <w:t xml:space="preserve">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                   </w:t>
      </w:r>
      <w:r w:rsidR="00312E0B" w:rsidRPr="00312E0B">
        <w:rPr>
          <w:rFonts w:ascii="Times New Roman" w:hAnsi="Times New Roman" w:cs="Times New Roman"/>
          <w:b/>
          <w:bCs/>
        </w:rPr>
        <w:t xml:space="preserve">      </w:t>
      </w:r>
      <w:r w:rsidRPr="00312E0B">
        <w:rPr>
          <w:rFonts w:ascii="Times New Roman" w:hAnsi="Times New Roman" w:cs="Times New Roman"/>
          <w:b/>
          <w:bCs/>
        </w:rPr>
        <w:t xml:space="preserve">  TIME:3 Hr</w:t>
      </w:r>
      <w:r w:rsidR="00EA1D09" w:rsidRPr="00312E0B">
        <w:rPr>
          <w:rFonts w:ascii="Times New Roman" w:hAnsi="Times New Roman" w:cs="Times New Roman"/>
          <w:b/>
          <w:bCs/>
        </w:rPr>
        <w:t xml:space="preserve">s </w:t>
      </w:r>
    </w:p>
    <w:bookmarkEnd w:id="0"/>
    <w:p w14:paraId="61D23C5A" w14:textId="6C37074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PART- A (10 ×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 xml:space="preserve"> = </w:t>
      </w:r>
      <w:r w:rsidR="001B361F">
        <w:rPr>
          <w:rFonts w:ascii="Times New Roman" w:hAnsi="Times New Roman" w:cs="Times New Roman"/>
          <w:b/>
          <w:bCs/>
        </w:rPr>
        <w:t>1</w:t>
      </w:r>
      <w:r w:rsidRPr="00312E0B">
        <w:rPr>
          <w:rFonts w:ascii="Times New Roman" w:hAnsi="Times New Roman" w:cs="Times New Roman"/>
          <w:b/>
          <w:bCs/>
        </w:rPr>
        <w:t>0 Marks)</w:t>
      </w:r>
    </w:p>
    <w:p w14:paraId="596221EF" w14:textId="7C6DE2B5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Answer </w:t>
      </w:r>
      <w:r w:rsidR="00312E0B" w:rsidRPr="00312E0B">
        <w:rPr>
          <w:rFonts w:ascii="Times New Roman" w:hAnsi="Times New Roman" w:cs="Times New Roman"/>
          <w:b/>
          <w:bCs/>
        </w:rPr>
        <w:t>all</w:t>
      </w:r>
      <w:r w:rsidRPr="00312E0B">
        <w:rPr>
          <w:rFonts w:ascii="Times New Roman" w:hAnsi="Times New Roman" w:cs="Times New Roman"/>
          <w:b/>
          <w:bCs/>
        </w:rPr>
        <w:t xml:space="preserve"> questions.</w:t>
      </w:r>
    </w:p>
    <w:p w14:paraId="0A32EDE8" w14:textId="48D4E882" w:rsidR="005F5C90" w:rsidRPr="00B35707" w:rsidRDefault="00723AC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meant by CHO counting?</w:t>
      </w:r>
    </w:p>
    <w:p w14:paraId="5EDD9B8C" w14:textId="73AA3B37" w:rsidR="005F5C90" w:rsidRPr="00B35707" w:rsidRDefault="003142A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Anorexia nervosa and bulimia</w:t>
      </w:r>
    </w:p>
    <w:p w14:paraId="76A52186" w14:textId="74DE50BB" w:rsidR="005F5C90" w:rsidRPr="00B35707" w:rsidRDefault="0094236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Write about </w:t>
      </w:r>
      <w:r w:rsidR="00184856">
        <w:rPr>
          <w:rFonts w:ascii="Times New Roman" w:hAnsi="Times New Roman" w:cs="Times New Roman"/>
        </w:rPr>
        <w:t>dyspepsia and esophagitis</w:t>
      </w:r>
    </w:p>
    <w:p w14:paraId="3803FF73" w14:textId="00DBD550" w:rsidR="005F5C90" w:rsidRPr="00B35707" w:rsidRDefault="00184856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Differentiate celiac sprue and tropical sprue</w:t>
      </w:r>
    </w:p>
    <w:p w14:paraId="0C6BBCAA" w14:textId="12020522" w:rsidR="005F5C90" w:rsidRPr="00B35707" w:rsidRDefault="00282A3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What is </w:t>
      </w:r>
      <w:r w:rsidRPr="00282A39">
        <w:rPr>
          <w:rFonts w:ascii="Times New Roman" w:hAnsi="Times New Roman" w:cs="Times New Roman"/>
        </w:rPr>
        <w:t>hepatic encephalopathy</w:t>
      </w:r>
      <w:r>
        <w:rPr>
          <w:rFonts w:ascii="Times New Roman" w:hAnsi="Times New Roman" w:cs="Times New Roman"/>
        </w:rPr>
        <w:t>?</w:t>
      </w:r>
    </w:p>
    <w:p w14:paraId="1C319017" w14:textId="1CAE2F8A" w:rsidR="005F5C90" w:rsidRPr="00B35707" w:rsidRDefault="0094236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State </w:t>
      </w:r>
      <w:r w:rsidR="00282A39">
        <w:rPr>
          <w:rFonts w:ascii="Times New Roman" w:hAnsi="Times New Roman" w:cs="Times New Roman"/>
        </w:rPr>
        <w:t>the dietary management for patient with kidney transplant</w:t>
      </w:r>
    </w:p>
    <w:p w14:paraId="34717D06" w14:textId="64F81799" w:rsidR="005F5C90" w:rsidRPr="00B35707" w:rsidRDefault="0094236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</w:t>
      </w:r>
      <w:r w:rsidR="00070B08">
        <w:rPr>
          <w:rFonts w:ascii="Times New Roman" w:hAnsi="Times New Roman" w:cs="Times New Roman"/>
        </w:rPr>
        <w:t xml:space="preserve"> the risk factors for atherosclerosis</w:t>
      </w:r>
    </w:p>
    <w:p w14:paraId="00D631A4" w14:textId="1B73005D" w:rsidR="005F5C90" w:rsidRPr="00B35707" w:rsidRDefault="00942361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Show</w:t>
      </w:r>
      <w:r w:rsidR="00842E5E">
        <w:rPr>
          <w:rFonts w:ascii="Times New Roman" w:hAnsi="Times New Roman" w:cs="Times New Roman"/>
        </w:rPr>
        <w:t xml:space="preserve"> the dietary management for hypertension</w:t>
      </w:r>
    </w:p>
    <w:p w14:paraId="343B079E" w14:textId="207BEFBE" w:rsidR="005F5C90" w:rsidRPr="00B35707" w:rsidRDefault="00A049C9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Name one feeding modification used in dysphagia</w:t>
      </w:r>
    </w:p>
    <w:p w14:paraId="57A0043A" w14:textId="04815504" w:rsidR="005F5C90" w:rsidRDefault="00C05C8B" w:rsidP="005F5C90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Write one diet therapy used for epilepsy patient</w:t>
      </w:r>
    </w:p>
    <w:p w14:paraId="5ECEDF42" w14:textId="3595AEA4" w:rsidR="001B49E8" w:rsidRPr="003142A9" w:rsidRDefault="00723ACB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3142A9">
        <w:rPr>
          <w:rFonts w:ascii="Times New Roman" w:hAnsi="Times New Roman" w:cs="Times New Roman"/>
        </w:rPr>
        <w:t>List the guidelines for calculating desirable body weight</w:t>
      </w:r>
    </w:p>
    <w:p w14:paraId="3A81E8CA" w14:textId="2C698946" w:rsidR="004C5F25" w:rsidRPr="0027357D" w:rsidRDefault="00B45791" w:rsidP="001B49E8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after="0" w:line="240" w:lineRule="auto"/>
        <w:rPr>
          <w:rFonts w:ascii="Times New Roman" w:hAnsi="Times New Roman" w:cs="Times New Roman"/>
        </w:rPr>
      </w:pPr>
      <w:r w:rsidRPr="0027357D">
        <w:rPr>
          <w:rFonts w:ascii="Times New Roman" w:hAnsi="Times New Roman" w:cs="Times New Roman"/>
        </w:rPr>
        <w:t>Give the dietary management</w:t>
      </w:r>
      <w:r w:rsidR="0027357D" w:rsidRPr="0027357D">
        <w:rPr>
          <w:rFonts w:ascii="Times New Roman" w:hAnsi="Times New Roman" w:cs="Times New Roman"/>
        </w:rPr>
        <w:t xml:space="preserve"> for nephrotic syndrome</w:t>
      </w:r>
    </w:p>
    <w:p w14:paraId="24BCB47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2"/>
          <w:szCs w:val="2"/>
        </w:rPr>
      </w:pPr>
    </w:p>
    <w:p w14:paraId="76648050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479FE634" w14:textId="77777777" w:rsidR="00B378E3" w:rsidRPr="00312E0B" w:rsidRDefault="00B378E3" w:rsidP="00B378E3">
      <w:pPr>
        <w:spacing w:after="0"/>
        <w:rPr>
          <w:rFonts w:ascii="Times New Roman" w:hAnsi="Times New Roman" w:cs="Times New Roman"/>
          <w:b/>
          <w:bCs/>
          <w:sz w:val="6"/>
          <w:szCs w:val="6"/>
        </w:rPr>
      </w:pPr>
    </w:p>
    <w:p w14:paraId="5C4F25C4" w14:textId="5DE4672C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 xml:space="preserve">PART - B (5 × 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= 2</w:t>
      </w:r>
      <w:r w:rsidR="001B49E8">
        <w:rPr>
          <w:rFonts w:ascii="Times New Roman" w:hAnsi="Times New Roman" w:cs="Times New Roman"/>
          <w:b/>
          <w:bCs/>
        </w:rPr>
        <w:t>5</w:t>
      </w:r>
      <w:r w:rsidRPr="00312E0B">
        <w:rPr>
          <w:rFonts w:ascii="Times New Roman" w:hAnsi="Times New Roman" w:cs="Times New Roman"/>
          <w:b/>
          <w:bCs/>
        </w:rPr>
        <w:t xml:space="preserve"> Marks)</w:t>
      </w:r>
    </w:p>
    <w:p w14:paraId="6368B7FA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312E0B">
        <w:rPr>
          <w:rFonts w:ascii="Times New Roman" w:hAnsi="Times New Roman" w:cs="Times New Roman"/>
          <w:b/>
          <w:bCs/>
        </w:rPr>
        <w:t>Answer any FIVE questions.</w:t>
      </w:r>
    </w:p>
    <w:p w14:paraId="4366E19D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  <w:sz w:val="12"/>
          <w:szCs w:val="12"/>
        </w:rPr>
      </w:pPr>
    </w:p>
    <w:p w14:paraId="5CEA1E2C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1C946B88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04EE0951" w14:textId="77777777" w:rsidR="00B378E3" w:rsidRPr="00312E0B" w:rsidRDefault="00B378E3" w:rsidP="00B378E3">
      <w:pPr>
        <w:spacing w:after="0" w:line="240" w:lineRule="auto"/>
        <w:rPr>
          <w:rFonts w:ascii="Times New Roman" w:eastAsia="Times New Roman" w:hAnsi="Times New Roman" w:cs="Times New Roman"/>
          <w:bCs/>
          <w:sz w:val="2"/>
          <w:szCs w:val="2"/>
        </w:rPr>
      </w:pPr>
    </w:p>
    <w:p w14:paraId="2CE5C86A" w14:textId="0667209C" w:rsidR="005F5C90" w:rsidRPr="00241005" w:rsidRDefault="00D70D6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Examine </w:t>
      </w:r>
      <w:r w:rsidR="00723ACB">
        <w:rPr>
          <w:rFonts w:ascii="Times New Roman" w:hAnsi="Times New Roman" w:cs="Times New Roman"/>
        </w:rPr>
        <w:t xml:space="preserve">the role of diet and life style modification </w:t>
      </w:r>
      <w:r w:rsidR="003142A9">
        <w:rPr>
          <w:rFonts w:ascii="Times New Roman" w:hAnsi="Times New Roman" w:cs="Times New Roman"/>
        </w:rPr>
        <w:t>in management of obesity</w:t>
      </w:r>
    </w:p>
    <w:p w14:paraId="06465E22" w14:textId="3F380C2C" w:rsidR="005F5C90" w:rsidRPr="00B35707" w:rsidRDefault="00D70D67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Interpret on</w:t>
      </w:r>
      <w:r w:rsidR="00184856" w:rsidRPr="00184856">
        <w:rPr>
          <w:rFonts w:ascii="Times New Roman" w:hAnsi="Times New Roman" w:cs="Times New Roman"/>
        </w:rPr>
        <w:t xml:space="preserve"> dumping syndrome</w:t>
      </w:r>
      <w:r>
        <w:rPr>
          <w:rFonts w:ascii="Times New Roman" w:hAnsi="Times New Roman" w:cs="Times New Roman"/>
        </w:rPr>
        <w:t>,</w:t>
      </w:r>
      <w:r w:rsidR="004623B1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</w:t>
      </w:r>
      <w:r w:rsidR="00184856" w:rsidRPr="00184856">
        <w:rPr>
          <w:rFonts w:ascii="Times New Roman" w:hAnsi="Times New Roman" w:cs="Times New Roman"/>
        </w:rPr>
        <w:t>ention</w:t>
      </w:r>
      <w:r>
        <w:rPr>
          <w:rFonts w:ascii="Times New Roman" w:hAnsi="Times New Roman" w:cs="Times New Roman"/>
        </w:rPr>
        <w:t>ing</w:t>
      </w:r>
      <w:r w:rsidR="00184856" w:rsidRPr="00184856">
        <w:rPr>
          <w:rFonts w:ascii="Times New Roman" w:hAnsi="Times New Roman" w:cs="Times New Roman"/>
        </w:rPr>
        <w:t xml:space="preserve"> its symptoms and dietary management.</w:t>
      </w:r>
    </w:p>
    <w:p w14:paraId="15C1B6D5" w14:textId="6E572C44" w:rsidR="005F5C90" w:rsidRPr="00282A39" w:rsidRDefault="004623B1" w:rsidP="00282A39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Examine the m</w:t>
      </w:r>
      <w:r w:rsidR="00282A39" w:rsidRPr="00282A39">
        <w:rPr>
          <w:rFonts w:ascii="Times New Roman" w:hAnsi="Times New Roman" w:cs="Times New Roman"/>
        </w:rPr>
        <w:t>etabolic and nutrition implication for cholecystectomy</w:t>
      </w:r>
    </w:p>
    <w:p w14:paraId="438FB882" w14:textId="256F87A5" w:rsidR="005F5C90" w:rsidRDefault="00842E5E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Explain the pathophysiology and complications of myocardial infarction</w:t>
      </w:r>
    </w:p>
    <w:p w14:paraId="1612563F" w14:textId="54270161" w:rsidR="00A049C9" w:rsidRPr="00B35707" w:rsidRDefault="00C05C8B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What is chemotherapy? Give the dietary management for cancer therapy</w:t>
      </w:r>
    </w:p>
    <w:p w14:paraId="7BA636BA" w14:textId="78264F33" w:rsidR="005F5C90" w:rsidRPr="00B35707" w:rsidRDefault="00221C33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Identify</w:t>
      </w:r>
      <w:r w:rsidR="00184856" w:rsidRPr="00184856">
        <w:rPr>
          <w:rFonts w:ascii="Times New Roman" w:hAnsi="Times New Roman" w:cs="Times New Roman"/>
        </w:rPr>
        <w:t xml:space="preserve"> </w:t>
      </w:r>
      <w:r w:rsidR="000A255A">
        <w:rPr>
          <w:rFonts w:ascii="Times New Roman" w:hAnsi="Times New Roman" w:cs="Times New Roman"/>
        </w:rPr>
        <w:t>the symptoms and dietary management of ulcerative colitis</w:t>
      </w:r>
    </w:p>
    <w:p w14:paraId="328E862A" w14:textId="7DCE8594" w:rsidR="005F5C90" w:rsidRPr="00B35707" w:rsidRDefault="00371609" w:rsidP="00241005">
      <w:pPr>
        <w:pStyle w:val="ListParagraph"/>
        <w:numPr>
          <w:ilvl w:val="0"/>
          <w:numId w:val="11"/>
        </w:numPr>
        <w:spacing w:line="276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Compare the dietary management acute and chronic pancreatitis</w:t>
      </w:r>
    </w:p>
    <w:p w14:paraId="20BDD832" w14:textId="40F737D6" w:rsidR="005F5C90" w:rsidRPr="001B49E8" w:rsidRDefault="005F5C90" w:rsidP="001B49E8">
      <w:pPr>
        <w:spacing w:line="276" w:lineRule="auto"/>
        <w:ind w:left="360"/>
        <w:rPr>
          <w:rFonts w:ascii="Times New Roman" w:hAnsi="Times New Roman" w:cs="Times New Roman"/>
        </w:rPr>
      </w:pPr>
    </w:p>
    <w:p w14:paraId="0277FCF5" w14:textId="4426A495" w:rsidR="004C5F25" w:rsidRDefault="004C5F25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64FD8FCC" w14:textId="77777777" w:rsidR="00312E0B" w:rsidRPr="00312E0B" w:rsidRDefault="00312E0B" w:rsidP="00312E0B">
      <w:pPr>
        <w:tabs>
          <w:tab w:val="left" w:pos="120"/>
          <w:tab w:val="left" w:pos="600"/>
        </w:tabs>
        <w:spacing w:line="228" w:lineRule="exact"/>
        <w:rPr>
          <w:rFonts w:ascii="Times New Roman" w:hAnsi="Times New Roman" w:cs="Times New Roman"/>
          <w:color w:val="000000"/>
        </w:rPr>
      </w:pPr>
    </w:p>
    <w:p w14:paraId="34A13437" w14:textId="77777777" w:rsidR="00B378E3" w:rsidRPr="00312E0B" w:rsidRDefault="00B378E3" w:rsidP="00B378E3">
      <w:pPr>
        <w:spacing w:after="0"/>
        <w:jc w:val="center"/>
        <w:rPr>
          <w:rFonts w:ascii="Times New Roman" w:hAnsi="Times New Roman" w:cs="Times New Roman"/>
          <w:b/>
          <w:bCs/>
        </w:rPr>
      </w:pPr>
    </w:p>
    <w:p w14:paraId="72D73761" w14:textId="4C2A5A26" w:rsidR="00312E0B" w:rsidRDefault="00241005" w:rsidP="00241005">
      <w:pPr>
        <w:pStyle w:val="BodyText"/>
        <w:spacing w:before="1"/>
        <w:ind w:left="644" w:right="60"/>
      </w:pPr>
      <w:r>
        <w:t xml:space="preserve">                     </w:t>
      </w:r>
      <w:r w:rsidR="00312E0B">
        <w:t>SECTION – C (</w:t>
      </w:r>
      <w:r w:rsidR="001B361F">
        <w:t>4</w:t>
      </w:r>
      <w:r w:rsidR="00312E0B">
        <w:t xml:space="preserve"> X </w:t>
      </w:r>
      <w:r w:rsidR="001B49E8">
        <w:t>10</w:t>
      </w:r>
      <w:r w:rsidR="00312E0B">
        <w:t xml:space="preserve"> = </w:t>
      </w:r>
      <w:r w:rsidR="001B361F">
        <w:t>4</w:t>
      </w:r>
      <w:r w:rsidR="00312E0B">
        <w:t xml:space="preserve">0 </w:t>
      </w:r>
      <w:r w:rsidR="00312E0B">
        <w:rPr>
          <w:spacing w:val="-2"/>
        </w:rPr>
        <w:t>Marks)</w:t>
      </w:r>
    </w:p>
    <w:p w14:paraId="45748138" w14:textId="7E575431" w:rsidR="00312E0B" w:rsidRDefault="00312E0B" w:rsidP="001B49E8">
      <w:pPr>
        <w:pStyle w:val="BodyText"/>
        <w:ind w:left="540" w:right="60"/>
        <w:jc w:val="center"/>
        <w:rPr>
          <w:spacing w:val="-2"/>
        </w:rPr>
      </w:pPr>
      <w:r>
        <w:t xml:space="preserve">Answer any </w:t>
      </w:r>
      <w:r w:rsidR="001B361F">
        <w:t xml:space="preserve">FOUR </w:t>
      </w:r>
      <w:r>
        <w:t>Questions</w:t>
      </w:r>
    </w:p>
    <w:p w14:paraId="21B14F07" w14:textId="77777777" w:rsidR="005F5C90" w:rsidRPr="005F5C90" w:rsidRDefault="005F5C90" w:rsidP="00312E0B">
      <w:pPr>
        <w:pStyle w:val="BodyText"/>
        <w:ind w:left="540" w:right="60"/>
        <w:rPr>
          <w:sz w:val="16"/>
          <w:szCs w:val="16"/>
        </w:rPr>
      </w:pPr>
    </w:p>
    <w:p w14:paraId="3717E2F2" w14:textId="5A8EAE93" w:rsidR="005F5C90" w:rsidRPr="00B35707" w:rsidRDefault="003142A9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3142A9">
        <w:rPr>
          <w:rFonts w:ascii="Times New Roman" w:hAnsi="Times New Roman" w:cs="Times New Roman"/>
        </w:rPr>
        <w:t>Explain diabetes mellitus with reference to its etiology, physiological symptoms, and metabolic disturbances. Discuss the role of nutrition therapy in its management</w:t>
      </w:r>
      <w:r>
        <w:t>.</w:t>
      </w:r>
    </w:p>
    <w:p w14:paraId="2A6A2B3E" w14:textId="624A4523" w:rsidR="005F5C90" w:rsidRPr="00B35707" w:rsidRDefault="000A255A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 w:rsidRPr="000A255A">
        <w:rPr>
          <w:rFonts w:ascii="Times New Roman" w:hAnsi="Times New Roman" w:cs="Times New Roman"/>
        </w:rPr>
        <w:t xml:space="preserve">Discuss the etiology, signs, symptoms, complications, and dietary management of </w:t>
      </w:r>
      <w:r>
        <w:rPr>
          <w:rFonts w:ascii="Times New Roman" w:hAnsi="Times New Roman" w:cs="Times New Roman"/>
        </w:rPr>
        <w:t>irritable bowel syndrome</w:t>
      </w:r>
      <w:r w:rsidRPr="000A255A">
        <w:rPr>
          <w:rFonts w:ascii="Times New Roman" w:hAnsi="Times New Roman" w:cs="Times New Roman"/>
        </w:rPr>
        <w:t xml:space="preserve"> and peptic ulcer disease.</w:t>
      </w:r>
    </w:p>
    <w:p w14:paraId="4609AE62" w14:textId="16F2ABCD" w:rsidR="005F5C90" w:rsidRPr="00B35707" w:rsidRDefault="00F44145" w:rsidP="005F5C90">
      <w:pPr>
        <w:pStyle w:val="ListParagraph"/>
        <w:numPr>
          <w:ilvl w:val="0"/>
          <w:numId w:val="11"/>
        </w:numPr>
        <w:spacing w:line="259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Elaborate on etiology, symptoms, complications and dietary management for hepatitis and cirrhosis</w:t>
      </w:r>
    </w:p>
    <w:p w14:paraId="060562EE" w14:textId="2D14977E" w:rsidR="001B49E8" w:rsidRDefault="00F44145" w:rsidP="00EA1123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Describe the risk factors and dietary management for asthma, COPD and Tuberculosis</w:t>
      </w:r>
    </w:p>
    <w:p w14:paraId="7DF32386" w14:textId="39476003" w:rsidR="001B49E8" w:rsidRDefault="00C05C8B" w:rsidP="00EA1123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Enumerate on different types of enteral feeding its composition, highlighting their indications and contraindications</w:t>
      </w:r>
    </w:p>
    <w:p w14:paraId="5427834D" w14:textId="706F9AC0" w:rsidR="00E06899" w:rsidRDefault="00E06899" w:rsidP="00EA1123">
      <w:pPr>
        <w:pStyle w:val="ListParagraph"/>
        <w:numPr>
          <w:ilvl w:val="0"/>
          <w:numId w:val="11"/>
        </w:numPr>
        <w:tabs>
          <w:tab w:val="left" w:pos="120"/>
          <w:tab w:val="left" w:pos="600"/>
        </w:tabs>
        <w:spacing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Explain the clinical manifestation for hypo and hyperthyroidism. Discuss the etiology, symptoms, and dietary management for flatulence and constipation</w:t>
      </w:r>
    </w:p>
    <w:p w14:paraId="67EB54E1" w14:textId="0BCD0AE4" w:rsidR="00CC32E8" w:rsidRDefault="00CC32E8" w:rsidP="00E06899">
      <w:pPr>
        <w:pStyle w:val="ListParagraph"/>
        <w:tabs>
          <w:tab w:val="left" w:pos="120"/>
          <w:tab w:val="left" w:pos="600"/>
        </w:tabs>
        <w:spacing w:line="228" w:lineRule="exact"/>
        <w:ind w:left="786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ab/>
      </w:r>
      <w:r w:rsidR="00DF5005" w:rsidRPr="001B49E8">
        <w:rPr>
          <w:rFonts w:ascii="Times New Roman" w:eastAsia="Times New Roman" w:hAnsi="Times New Roman" w:cs="Times New Roman"/>
          <w:color w:val="000000"/>
        </w:rPr>
        <w:tab/>
      </w:r>
    </w:p>
    <w:p w14:paraId="4C58FA74" w14:textId="1992A52B" w:rsidR="001B49E8" w:rsidRPr="001B49E8" w:rsidRDefault="001B49E8" w:rsidP="001B49E8">
      <w:pPr>
        <w:pStyle w:val="ListParagraph"/>
        <w:tabs>
          <w:tab w:val="left" w:pos="120"/>
          <w:tab w:val="left" w:pos="600"/>
        </w:tabs>
        <w:spacing w:line="228" w:lineRule="exact"/>
        <w:jc w:val="center"/>
        <w:rPr>
          <w:rFonts w:ascii="Times New Roman" w:eastAsia="Times New Roman" w:hAnsi="Times New Roman" w:cs="Times New Roman"/>
          <w:color w:val="000000"/>
        </w:rPr>
      </w:pPr>
      <w:r w:rsidRPr="001B49E8">
        <w:rPr>
          <w:rFonts w:ascii="Times New Roman" w:eastAsia="Times New Roman" w:hAnsi="Times New Roman" w:cs="Times New Roman"/>
          <w:color w:val="000000"/>
        </w:rPr>
        <w:t>*************</w:t>
      </w:r>
    </w:p>
    <w:sectPr w:rsidR="001B49E8" w:rsidRPr="001B49E8" w:rsidSect="00855E8B">
      <w:pgSz w:w="16838" w:h="11906" w:orient="landscape" w:code="9"/>
      <w:pgMar w:top="720" w:right="720" w:bottom="720" w:left="720" w:header="709" w:footer="709" w:gutter="0"/>
      <w:cols w:num="2"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8395C"/>
    <w:multiLevelType w:val="hybridMultilevel"/>
    <w:tmpl w:val="D7C40C9E"/>
    <w:lvl w:ilvl="0" w:tplc="2B025D4E">
      <w:start w:val="1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64" w:hanging="360"/>
      </w:pPr>
    </w:lvl>
    <w:lvl w:ilvl="2" w:tplc="4009001B" w:tentative="1">
      <w:start w:val="1"/>
      <w:numFmt w:val="lowerRoman"/>
      <w:lvlText w:val="%3."/>
      <w:lvlJc w:val="right"/>
      <w:pPr>
        <w:ind w:left="2084" w:hanging="180"/>
      </w:pPr>
    </w:lvl>
    <w:lvl w:ilvl="3" w:tplc="4009000F" w:tentative="1">
      <w:start w:val="1"/>
      <w:numFmt w:val="decimal"/>
      <w:lvlText w:val="%4."/>
      <w:lvlJc w:val="left"/>
      <w:pPr>
        <w:ind w:left="2804" w:hanging="360"/>
      </w:pPr>
    </w:lvl>
    <w:lvl w:ilvl="4" w:tplc="40090019" w:tentative="1">
      <w:start w:val="1"/>
      <w:numFmt w:val="lowerLetter"/>
      <w:lvlText w:val="%5."/>
      <w:lvlJc w:val="left"/>
      <w:pPr>
        <w:ind w:left="3524" w:hanging="360"/>
      </w:pPr>
    </w:lvl>
    <w:lvl w:ilvl="5" w:tplc="4009001B" w:tentative="1">
      <w:start w:val="1"/>
      <w:numFmt w:val="lowerRoman"/>
      <w:lvlText w:val="%6."/>
      <w:lvlJc w:val="right"/>
      <w:pPr>
        <w:ind w:left="4244" w:hanging="180"/>
      </w:pPr>
    </w:lvl>
    <w:lvl w:ilvl="6" w:tplc="4009000F" w:tentative="1">
      <w:start w:val="1"/>
      <w:numFmt w:val="decimal"/>
      <w:lvlText w:val="%7."/>
      <w:lvlJc w:val="left"/>
      <w:pPr>
        <w:ind w:left="4964" w:hanging="360"/>
      </w:pPr>
    </w:lvl>
    <w:lvl w:ilvl="7" w:tplc="40090019" w:tentative="1">
      <w:start w:val="1"/>
      <w:numFmt w:val="lowerLetter"/>
      <w:lvlText w:val="%8."/>
      <w:lvlJc w:val="left"/>
      <w:pPr>
        <w:ind w:left="5684" w:hanging="360"/>
      </w:pPr>
    </w:lvl>
    <w:lvl w:ilvl="8" w:tplc="4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8040A61"/>
    <w:multiLevelType w:val="hybridMultilevel"/>
    <w:tmpl w:val="67EC298E"/>
    <w:lvl w:ilvl="0" w:tplc="004A912A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color w:val="000000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2" w15:restartNumberingAfterBreak="0">
    <w:nsid w:val="193B1A1E"/>
    <w:multiLevelType w:val="multilevel"/>
    <w:tmpl w:val="58F27980"/>
    <w:lvl w:ilvl="0">
      <w:start w:val="1"/>
      <w:numFmt w:val="decimal"/>
      <w:lvlText w:val="%1."/>
      <w:lvlJc w:val="left"/>
      <w:pPr>
        <w:ind w:left="509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305" w:hanging="360"/>
      </w:pPr>
    </w:lvl>
    <w:lvl w:ilvl="2">
      <w:start w:val="1"/>
      <w:numFmt w:val="lowerRoman"/>
      <w:lvlText w:val="%3."/>
      <w:lvlJc w:val="right"/>
      <w:pPr>
        <w:ind w:left="2025" w:hanging="180"/>
      </w:pPr>
    </w:lvl>
    <w:lvl w:ilvl="3">
      <w:start w:val="1"/>
      <w:numFmt w:val="decimal"/>
      <w:lvlText w:val="%4."/>
      <w:lvlJc w:val="left"/>
      <w:pPr>
        <w:ind w:left="2745" w:hanging="360"/>
      </w:pPr>
    </w:lvl>
    <w:lvl w:ilvl="4">
      <w:start w:val="1"/>
      <w:numFmt w:val="lowerLetter"/>
      <w:lvlText w:val="%5."/>
      <w:lvlJc w:val="left"/>
      <w:pPr>
        <w:ind w:left="3465" w:hanging="360"/>
      </w:pPr>
    </w:lvl>
    <w:lvl w:ilvl="5">
      <w:start w:val="1"/>
      <w:numFmt w:val="lowerRoman"/>
      <w:lvlText w:val="%6."/>
      <w:lvlJc w:val="right"/>
      <w:pPr>
        <w:ind w:left="4185" w:hanging="180"/>
      </w:pPr>
    </w:lvl>
    <w:lvl w:ilvl="6">
      <w:start w:val="1"/>
      <w:numFmt w:val="decimal"/>
      <w:lvlText w:val="%7."/>
      <w:lvlJc w:val="left"/>
      <w:pPr>
        <w:ind w:left="4905" w:hanging="360"/>
      </w:pPr>
    </w:lvl>
    <w:lvl w:ilvl="7">
      <w:start w:val="1"/>
      <w:numFmt w:val="lowerLetter"/>
      <w:lvlText w:val="%8."/>
      <w:lvlJc w:val="left"/>
      <w:pPr>
        <w:ind w:left="5625" w:hanging="360"/>
      </w:pPr>
    </w:lvl>
    <w:lvl w:ilvl="8">
      <w:start w:val="1"/>
      <w:numFmt w:val="lowerRoman"/>
      <w:lvlText w:val="%9."/>
      <w:lvlJc w:val="right"/>
      <w:pPr>
        <w:ind w:left="6345" w:hanging="180"/>
      </w:pPr>
    </w:lvl>
  </w:abstractNum>
  <w:abstractNum w:abstractNumId="3" w15:restartNumberingAfterBreak="0">
    <w:nsid w:val="2EA6605D"/>
    <w:multiLevelType w:val="multilevel"/>
    <w:tmpl w:val="3B884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3E4800"/>
    <w:multiLevelType w:val="hybridMultilevel"/>
    <w:tmpl w:val="E10655FC"/>
    <w:lvl w:ilvl="0" w:tplc="3A5A07C4">
      <w:start w:val="1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CC6AE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182263"/>
    <w:multiLevelType w:val="hybridMultilevel"/>
    <w:tmpl w:val="8B7A4056"/>
    <w:lvl w:ilvl="0" w:tplc="DD6AE096">
      <w:start w:val="1"/>
      <w:numFmt w:val="decimal"/>
      <w:lvlText w:val="%1."/>
      <w:lvlJc w:val="left"/>
      <w:pPr>
        <w:ind w:left="720" w:hanging="360"/>
      </w:pPr>
      <w:rPr>
        <w:rFonts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F27980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CC7F19"/>
    <w:multiLevelType w:val="multilevel"/>
    <w:tmpl w:val="58F27980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5403EE"/>
    <w:multiLevelType w:val="hybridMultilevel"/>
    <w:tmpl w:val="BA584F6E"/>
    <w:lvl w:ilvl="0" w:tplc="18886978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15" w:hanging="360"/>
      </w:pPr>
    </w:lvl>
    <w:lvl w:ilvl="2" w:tplc="4009001B" w:tentative="1">
      <w:start w:val="1"/>
      <w:numFmt w:val="lowerRoman"/>
      <w:lvlText w:val="%3."/>
      <w:lvlJc w:val="right"/>
      <w:pPr>
        <w:ind w:left="1935" w:hanging="180"/>
      </w:pPr>
    </w:lvl>
    <w:lvl w:ilvl="3" w:tplc="4009000F" w:tentative="1">
      <w:start w:val="1"/>
      <w:numFmt w:val="decimal"/>
      <w:lvlText w:val="%4."/>
      <w:lvlJc w:val="left"/>
      <w:pPr>
        <w:ind w:left="2655" w:hanging="360"/>
      </w:pPr>
    </w:lvl>
    <w:lvl w:ilvl="4" w:tplc="40090019" w:tentative="1">
      <w:start w:val="1"/>
      <w:numFmt w:val="lowerLetter"/>
      <w:lvlText w:val="%5."/>
      <w:lvlJc w:val="left"/>
      <w:pPr>
        <w:ind w:left="3375" w:hanging="360"/>
      </w:pPr>
    </w:lvl>
    <w:lvl w:ilvl="5" w:tplc="4009001B" w:tentative="1">
      <w:start w:val="1"/>
      <w:numFmt w:val="lowerRoman"/>
      <w:lvlText w:val="%6."/>
      <w:lvlJc w:val="right"/>
      <w:pPr>
        <w:ind w:left="4095" w:hanging="180"/>
      </w:pPr>
    </w:lvl>
    <w:lvl w:ilvl="6" w:tplc="4009000F" w:tentative="1">
      <w:start w:val="1"/>
      <w:numFmt w:val="decimal"/>
      <w:lvlText w:val="%7."/>
      <w:lvlJc w:val="left"/>
      <w:pPr>
        <w:ind w:left="4815" w:hanging="360"/>
      </w:pPr>
    </w:lvl>
    <w:lvl w:ilvl="7" w:tplc="40090019" w:tentative="1">
      <w:start w:val="1"/>
      <w:numFmt w:val="lowerLetter"/>
      <w:lvlText w:val="%8."/>
      <w:lvlJc w:val="left"/>
      <w:pPr>
        <w:ind w:left="5535" w:hanging="360"/>
      </w:pPr>
    </w:lvl>
    <w:lvl w:ilvl="8" w:tplc="4009001B" w:tentative="1">
      <w:start w:val="1"/>
      <w:numFmt w:val="lowerRoman"/>
      <w:lvlText w:val="%9."/>
      <w:lvlJc w:val="right"/>
      <w:pPr>
        <w:ind w:left="6255" w:hanging="180"/>
      </w:pPr>
    </w:lvl>
  </w:abstractNum>
  <w:abstractNum w:abstractNumId="10" w15:restartNumberingAfterBreak="0">
    <w:nsid w:val="72893D31"/>
    <w:multiLevelType w:val="hybridMultilevel"/>
    <w:tmpl w:val="EE360B5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19258A"/>
    <w:multiLevelType w:val="hybridMultilevel"/>
    <w:tmpl w:val="54FA817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753834">
    <w:abstractNumId w:val="7"/>
  </w:num>
  <w:num w:numId="2" w16cid:durableId="821853146">
    <w:abstractNumId w:val="8"/>
  </w:num>
  <w:num w:numId="3" w16cid:durableId="1365517207">
    <w:abstractNumId w:val="5"/>
  </w:num>
  <w:num w:numId="4" w16cid:durableId="864098039">
    <w:abstractNumId w:val="2"/>
  </w:num>
  <w:num w:numId="5" w16cid:durableId="190849673">
    <w:abstractNumId w:val="11"/>
  </w:num>
  <w:num w:numId="6" w16cid:durableId="991638301">
    <w:abstractNumId w:val="9"/>
  </w:num>
  <w:num w:numId="7" w16cid:durableId="1020349758">
    <w:abstractNumId w:val="1"/>
  </w:num>
  <w:num w:numId="8" w16cid:durableId="1083068118">
    <w:abstractNumId w:val="3"/>
  </w:num>
  <w:num w:numId="9" w16cid:durableId="568079678">
    <w:abstractNumId w:val="6"/>
  </w:num>
  <w:num w:numId="10" w16cid:durableId="870923905">
    <w:abstractNumId w:val="0"/>
  </w:num>
  <w:num w:numId="11" w16cid:durableId="1657954538">
    <w:abstractNumId w:val="4"/>
  </w:num>
  <w:num w:numId="12" w16cid:durableId="88364210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A88"/>
    <w:rsid w:val="0001723D"/>
    <w:rsid w:val="00070B08"/>
    <w:rsid w:val="000A255A"/>
    <w:rsid w:val="000E1962"/>
    <w:rsid w:val="000E5AAB"/>
    <w:rsid w:val="00123426"/>
    <w:rsid w:val="001369C8"/>
    <w:rsid w:val="001511F5"/>
    <w:rsid w:val="00166B43"/>
    <w:rsid w:val="00180047"/>
    <w:rsid w:val="00184856"/>
    <w:rsid w:val="001A1989"/>
    <w:rsid w:val="001B361F"/>
    <w:rsid w:val="001B49E8"/>
    <w:rsid w:val="001B5F58"/>
    <w:rsid w:val="001D127C"/>
    <w:rsid w:val="00221C33"/>
    <w:rsid w:val="00223D17"/>
    <w:rsid w:val="00232886"/>
    <w:rsid w:val="00241005"/>
    <w:rsid w:val="0024773A"/>
    <w:rsid w:val="0025330D"/>
    <w:rsid w:val="00255699"/>
    <w:rsid w:val="0027357D"/>
    <w:rsid w:val="00281A6F"/>
    <w:rsid w:val="00282A39"/>
    <w:rsid w:val="00294BEE"/>
    <w:rsid w:val="00297AEB"/>
    <w:rsid w:val="002F0E82"/>
    <w:rsid w:val="00312E0B"/>
    <w:rsid w:val="003142A9"/>
    <w:rsid w:val="00333A67"/>
    <w:rsid w:val="00335BF0"/>
    <w:rsid w:val="00343463"/>
    <w:rsid w:val="00345A91"/>
    <w:rsid w:val="00350052"/>
    <w:rsid w:val="00366E05"/>
    <w:rsid w:val="00371609"/>
    <w:rsid w:val="00380D35"/>
    <w:rsid w:val="0038581B"/>
    <w:rsid w:val="003C6EFC"/>
    <w:rsid w:val="003E1B8C"/>
    <w:rsid w:val="00455A88"/>
    <w:rsid w:val="004623B1"/>
    <w:rsid w:val="00470E68"/>
    <w:rsid w:val="0047187A"/>
    <w:rsid w:val="004775D3"/>
    <w:rsid w:val="004C5F25"/>
    <w:rsid w:val="004E0F32"/>
    <w:rsid w:val="004F1228"/>
    <w:rsid w:val="005532B2"/>
    <w:rsid w:val="0057037D"/>
    <w:rsid w:val="005B0C42"/>
    <w:rsid w:val="005E1857"/>
    <w:rsid w:val="005F5C90"/>
    <w:rsid w:val="00603528"/>
    <w:rsid w:val="006256FA"/>
    <w:rsid w:val="00691DB4"/>
    <w:rsid w:val="00691F83"/>
    <w:rsid w:val="006E7AEC"/>
    <w:rsid w:val="00707FC3"/>
    <w:rsid w:val="00723ACB"/>
    <w:rsid w:val="00754303"/>
    <w:rsid w:val="007839BC"/>
    <w:rsid w:val="007C09B1"/>
    <w:rsid w:val="007C161B"/>
    <w:rsid w:val="007D4047"/>
    <w:rsid w:val="007E6987"/>
    <w:rsid w:val="008072F3"/>
    <w:rsid w:val="008357AF"/>
    <w:rsid w:val="00842E5E"/>
    <w:rsid w:val="00855E8B"/>
    <w:rsid w:val="00862DB6"/>
    <w:rsid w:val="00874B5C"/>
    <w:rsid w:val="008C33FB"/>
    <w:rsid w:val="00901A7F"/>
    <w:rsid w:val="00934C1D"/>
    <w:rsid w:val="00942361"/>
    <w:rsid w:val="00974C33"/>
    <w:rsid w:val="00982D7A"/>
    <w:rsid w:val="009A2427"/>
    <w:rsid w:val="009A6C3C"/>
    <w:rsid w:val="009F4102"/>
    <w:rsid w:val="00A049C9"/>
    <w:rsid w:val="00A45B7B"/>
    <w:rsid w:val="00A45CA9"/>
    <w:rsid w:val="00A76289"/>
    <w:rsid w:val="00A80895"/>
    <w:rsid w:val="00AB2554"/>
    <w:rsid w:val="00B12A3A"/>
    <w:rsid w:val="00B378E3"/>
    <w:rsid w:val="00B45791"/>
    <w:rsid w:val="00B95DD5"/>
    <w:rsid w:val="00B969B7"/>
    <w:rsid w:val="00BE02EF"/>
    <w:rsid w:val="00BE157E"/>
    <w:rsid w:val="00BE7FA5"/>
    <w:rsid w:val="00C05C8B"/>
    <w:rsid w:val="00C22A06"/>
    <w:rsid w:val="00C64296"/>
    <w:rsid w:val="00CB137B"/>
    <w:rsid w:val="00CC32E8"/>
    <w:rsid w:val="00D02A10"/>
    <w:rsid w:val="00D06CA5"/>
    <w:rsid w:val="00D35049"/>
    <w:rsid w:val="00D70D67"/>
    <w:rsid w:val="00D7197A"/>
    <w:rsid w:val="00DA0FF5"/>
    <w:rsid w:val="00DA511A"/>
    <w:rsid w:val="00DD4012"/>
    <w:rsid w:val="00DD5397"/>
    <w:rsid w:val="00DF40DB"/>
    <w:rsid w:val="00DF5005"/>
    <w:rsid w:val="00E00A37"/>
    <w:rsid w:val="00E03990"/>
    <w:rsid w:val="00E06899"/>
    <w:rsid w:val="00E20337"/>
    <w:rsid w:val="00E56217"/>
    <w:rsid w:val="00E76F3E"/>
    <w:rsid w:val="00EA1123"/>
    <w:rsid w:val="00EA1D09"/>
    <w:rsid w:val="00EC13F6"/>
    <w:rsid w:val="00ED6179"/>
    <w:rsid w:val="00EF284E"/>
    <w:rsid w:val="00F01572"/>
    <w:rsid w:val="00F44145"/>
    <w:rsid w:val="00FD1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E6D31"/>
  <w15:chartTrackingRefBased/>
  <w15:docId w15:val="{F1CCEA86-2C16-4A84-A6F5-A2E7330EF4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N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2427"/>
  </w:style>
  <w:style w:type="paragraph" w:styleId="Heading1">
    <w:name w:val="heading 1"/>
    <w:basedOn w:val="Normal"/>
    <w:next w:val="Normal"/>
    <w:link w:val="Heading1Char"/>
    <w:uiPriority w:val="9"/>
    <w:qFormat/>
    <w:rsid w:val="00455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55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55A8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55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55A8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55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55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55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55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5A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55A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55A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55A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55A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55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55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55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55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55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55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55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55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55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55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55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55A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55A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55A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55A88"/>
    <w:rPr>
      <w:b/>
      <w:bCs/>
      <w:smallCaps/>
      <w:color w:val="0F4761" w:themeColor="accent1" w:themeShade="BF"/>
      <w:spacing w:val="5"/>
    </w:rPr>
  </w:style>
  <w:style w:type="paragraph" w:styleId="BodyText">
    <w:name w:val="Body Text"/>
    <w:basedOn w:val="Normal"/>
    <w:link w:val="BodyTextChar"/>
    <w:uiPriority w:val="1"/>
    <w:qFormat/>
    <w:rsid w:val="00312E0B"/>
    <w:pPr>
      <w:widowControl w:val="0"/>
      <w:autoSpaceDE w:val="0"/>
      <w:autoSpaceDN w:val="0"/>
      <w:spacing w:before="41" w:after="0" w:line="240" w:lineRule="auto"/>
    </w:pPr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312E0B"/>
    <w:rPr>
      <w:rFonts w:ascii="Times New Roman" w:eastAsia="Times New Roman" w:hAnsi="Times New Roman" w:cs="Times New Roman"/>
      <w:b/>
      <w:bCs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AACW COE</dc:creator>
  <cp:keywords/>
  <dc:description/>
  <cp:lastModifiedBy>Jayanthi S</cp:lastModifiedBy>
  <cp:revision>10</cp:revision>
  <cp:lastPrinted>2025-01-06T11:19:00Z</cp:lastPrinted>
  <dcterms:created xsi:type="dcterms:W3CDTF">2026-01-21T14:00:00Z</dcterms:created>
  <dcterms:modified xsi:type="dcterms:W3CDTF">2026-01-23T14:24:00Z</dcterms:modified>
</cp:coreProperties>
</file>