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9550" w14:textId="77777777" w:rsidR="008B5C3B" w:rsidRPr="00312E0B" w:rsidRDefault="008B5C3B" w:rsidP="008B5C3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7CBCDF3F" w14:textId="77777777" w:rsidR="008B5C3B" w:rsidRPr="00312E0B" w:rsidRDefault="008B5C3B" w:rsidP="008B5C3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>
        <w:rPr>
          <w:rFonts w:ascii="Times New Roman" w:hAnsi="Times New Roman" w:cs="Times New Roman"/>
          <w:b/>
          <w:bCs/>
        </w:rPr>
        <w:t>6</w:t>
      </w:r>
    </w:p>
    <w:p w14:paraId="74CD7523" w14:textId="77777777" w:rsidR="008B5C3B" w:rsidRPr="00312E0B" w:rsidRDefault="008B5C3B" w:rsidP="008B5C3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0913A64C" w14:textId="77777777" w:rsidR="008B5C3B" w:rsidRPr="00312E0B" w:rsidRDefault="008B5C3B" w:rsidP="008B5C3B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                                            TIME:3 Hrs </w:t>
      </w:r>
    </w:p>
    <w:bookmarkEnd w:id="0"/>
    <w:p w14:paraId="51DF5859" w14:textId="77777777" w:rsidR="008B5C3B" w:rsidRPr="00312E0B" w:rsidRDefault="008B5C3B" w:rsidP="008B5C3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004D24A7" w14:textId="77777777" w:rsidR="008B5C3B" w:rsidRPr="00312E0B" w:rsidRDefault="008B5C3B" w:rsidP="008B5C3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all questions.</w:t>
      </w:r>
    </w:p>
    <w:p w14:paraId="2A83D7BC" w14:textId="59FB59F3" w:rsidR="008B5C3B" w:rsidRPr="00B35707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</w:t>
      </w:r>
      <w:r>
        <w:rPr>
          <w:rFonts w:ascii="Times New Roman" w:hAnsi="Times New Roman" w:cs="Times New Roman"/>
        </w:rPr>
        <w:t>Addiction</w:t>
      </w:r>
    </w:p>
    <w:p w14:paraId="1EF82290" w14:textId="4E55B1BA" w:rsidR="008B5C3B" w:rsidRPr="00B35707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hat is defence mechanism? </w:t>
      </w:r>
    </w:p>
    <w:p w14:paraId="3052B951" w14:textId="271BDF92" w:rsidR="008B5C3B" w:rsidRPr="00B35707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internet addiction?</w:t>
      </w:r>
    </w:p>
    <w:p w14:paraId="709C2B72" w14:textId="77777777" w:rsidR="008B5C3B" w:rsidRPr="00B35707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about Hallucinogens </w:t>
      </w:r>
    </w:p>
    <w:p w14:paraId="323B9825" w14:textId="66E680EC" w:rsidR="008B5C3B" w:rsidRPr="00B35707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Role of</w:t>
      </w:r>
      <w:r>
        <w:rPr>
          <w:rFonts w:ascii="Times New Roman" w:hAnsi="Times New Roman" w:cs="Times New Roman"/>
        </w:rPr>
        <w:t xml:space="preserve"> Gatekeeper</w:t>
      </w:r>
    </w:p>
    <w:p w14:paraId="3348944A" w14:textId="44EA006F" w:rsidR="008B5C3B" w:rsidRPr="00B35707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the need of drug assessment </w:t>
      </w:r>
    </w:p>
    <w:p w14:paraId="026DB45A" w14:textId="5BC8D8E6" w:rsidR="008B5C3B" w:rsidRPr="00B35707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</w:t>
      </w:r>
      <w:r>
        <w:rPr>
          <w:rFonts w:ascii="Times New Roman" w:hAnsi="Times New Roman" w:cs="Times New Roman"/>
        </w:rPr>
        <w:t xml:space="preserve">Interviewing </w:t>
      </w:r>
      <w:r>
        <w:rPr>
          <w:rFonts w:ascii="Times New Roman" w:hAnsi="Times New Roman" w:cs="Times New Roman"/>
        </w:rPr>
        <w:t xml:space="preserve">in addiction counselling </w:t>
      </w:r>
    </w:p>
    <w:p w14:paraId="45AC8F87" w14:textId="65D81496" w:rsidR="008B5C3B" w:rsidRPr="00B35707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about Al-a-Teen</w:t>
      </w:r>
    </w:p>
    <w:p w14:paraId="080AF5AE" w14:textId="62813935" w:rsidR="008B5C3B" w:rsidRPr="00B35707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of family support in addiction counselling </w:t>
      </w:r>
    </w:p>
    <w:p w14:paraId="277FD134" w14:textId="481F5D03" w:rsidR="008B5C3B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Unconditional Positive regard</w:t>
      </w:r>
    </w:p>
    <w:p w14:paraId="6D898C2F" w14:textId="77777777" w:rsidR="008B5C3B" w:rsidRDefault="008B5C3B" w:rsidP="008B5C3B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Define relapse </w:t>
      </w:r>
    </w:p>
    <w:p w14:paraId="50D3CE2D" w14:textId="09A7959B" w:rsidR="008B5C3B" w:rsidRPr="001B49E8" w:rsidRDefault="008B5C3B" w:rsidP="008B5C3B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CBT in addiction counselling </w:t>
      </w:r>
    </w:p>
    <w:p w14:paraId="68996BC9" w14:textId="77777777" w:rsidR="008B5C3B" w:rsidRPr="00312E0B" w:rsidRDefault="008B5C3B" w:rsidP="008B5C3B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60C8FD3F" w14:textId="77777777" w:rsidR="008B5C3B" w:rsidRPr="00312E0B" w:rsidRDefault="008B5C3B" w:rsidP="008B5C3B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19A84410" w14:textId="77777777" w:rsidR="008B5C3B" w:rsidRPr="00312E0B" w:rsidRDefault="008B5C3B" w:rsidP="008B5C3B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6747DC0C" w14:textId="77777777" w:rsidR="008B5C3B" w:rsidRPr="00312E0B" w:rsidRDefault="008B5C3B" w:rsidP="008B5C3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4AD1A814" w14:textId="77777777" w:rsidR="008B5C3B" w:rsidRPr="00312E0B" w:rsidRDefault="008B5C3B" w:rsidP="008B5C3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6829DA6F" w14:textId="77777777" w:rsidR="008B5C3B" w:rsidRPr="00312E0B" w:rsidRDefault="008B5C3B" w:rsidP="008B5C3B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8ADC5FE" w14:textId="77777777" w:rsidR="008B5C3B" w:rsidRPr="00312E0B" w:rsidRDefault="008B5C3B" w:rsidP="008B5C3B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D9169CE" w14:textId="77777777" w:rsidR="008B5C3B" w:rsidRPr="00312E0B" w:rsidRDefault="008B5C3B" w:rsidP="008B5C3B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3E94D715" w14:textId="77777777" w:rsidR="008B5C3B" w:rsidRPr="00312E0B" w:rsidRDefault="008B5C3B" w:rsidP="008B5C3B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6F0C12E6" w14:textId="2476B749" w:rsidR="008B5C3B" w:rsidRPr="00241005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about counselling relationship in addiction </w:t>
      </w:r>
    </w:p>
    <w:p w14:paraId="3D3DEC54" w14:textId="1152692B" w:rsidR="008B5C3B" w:rsidRPr="00B35707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Illustrate about </w:t>
      </w:r>
      <w:r>
        <w:rPr>
          <w:rFonts w:ascii="Times New Roman" w:hAnsi="Times New Roman" w:cs="Times New Roman"/>
        </w:rPr>
        <w:t>Work addiction with examples</w:t>
      </w:r>
    </w:p>
    <w:p w14:paraId="0BA02637" w14:textId="74DEE8C6" w:rsidR="008B5C3B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Examine on Alcohol assessment Instruments </w:t>
      </w:r>
    </w:p>
    <w:p w14:paraId="19E6BB56" w14:textId="19D32730" w:rsidR="008B5C3B" w:rsidRPr="008B5C3B" w:rsidRDefault="008B5C3B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B5C3B">
        <w:rPr>
          <w:rFonts w:ascii="Times New Roman" w:hAnsi="Times New Roman" w:cs="Times New Roman"/>
        </w:rPr>
        <w:t xml:space="preserve">Mention about </w:t>
      </w:r>
      <w:r>
        <w:rPr>
          <w:rFonts w:ascii="Times New Roman" w:hAnsi="Times New Roman" w:cs="Times New Roman"/>
        </w:rPr>
        <w:t>the medical information that should be collected while counselling process.</w:t>
      </w:r>
    </w:p>
    <w:p w14:paraId="43ADA44A" w14:textId="760E3EE2" w:rsidR="008B5C3B" w:rsidRPr="00B35707" w:rsidRDefault="007A713F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about Family Life Cycle in detail</w:t>
      </w:r>
    </w:p>
    <w:p w14:paraId="778480BF" w14:textId="43BEEDE6" w:rsidR="008B5C3B" w:rsidRPr="00B35707" w:rsidRDefault="007A713F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on Biomedical Model in addiction </w:t>
      </w:r>
    </w:p>
    <w:p w14:paraId="314C25BC" w14:textId="606201D7" w:rsidR="008B5C3B" w:rsidRPr="00B35707" w:rsidRDefault="007A713F" w:rsidP="008B5C3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importance of Group therapy in addiction counselling</w:t>
      </w:r>
    </w:p>
    <w:p w14:paraId="51506AFF" w14:textId="77777777" w:rsidR="008B5C3B" w:rsidRPr="001B49E8" w:rsidRDefault="008B5C3B" w:rsidP="008B5C3B">
      <w:pPr>
        <w:spacing w:line="276" w:lineRule="auto"/>
        <w:ind w:left="360"/>
        <w:rPr>
          <w:rFonts w:ascii="Times New Roman" w:hAnsi="Times New Roman" w:cs="Times New Roman"/>
        </w:rPr>
      </w:pPr>
    </w:p>
    <w:p w14:paraId="1525A057" w14:textId="77777777" w:rsidR="008B5C3B" w:rsidRDefault="008B5C3B" w:rsidP="008B5C3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5F84EC11" w14:textId="77777777" w:rsidR="008B5C3B" w:rsidRPr="00312E0B" w:rsidRDefault="008B5C3B" w:rsidP="008B5C3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09612670" w14:textId="77777777" w:rsidR="008B5C3B" w:rsidRPr="00312E0B" w:rsidRDefault="008B5C3B" w:rsidP="008B5C3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F0C5D7E" w14:textId="77777777" w:rsidR="008B5C3B" w:rsidRDefault="008B5C3B" w:rsidP="008B5C3B">
      <w:pPr>
        <w:pStyle w:val="BodyText"/>
        <w:spacing w:before="1"/>
        <w:ind w:left="644" w:right="60"/>
      </w:pPr>
      <w:r>
        <w:t xml:space="preserve">                     SECTION – C (4 X 10 = 40 </w:t>
      </w:r>
      <w:r>
        <w:rPr>
          <w:spacing w:val="-2"/>
        </w:rPr>
        <w:t>Marks)</w:t>
      </w:r>
    </w:p>
    <w:p w14:paraId="486B9D90" w14:textId="77777777" w:rsidR="008B5C3B" w:rsidRDefault="008B5C3B" w:rsidP="008B5C3B">
      <w:pPr>
        <w:pStyle w:val="BodyText"/>
        <w:ind w:left="540" w:right="60"/>
        <w:jc w:val="center"/>
        <w:rPr>
          <w:spacing w:val="-2"/>
        </w:rPr>
      </w:pPr>
      <w:r>
        <w:t>Answer any FOUR Questions</w:t>
      </w:r>
    </w:p>
    <w:p w14:paraId="638881A4" w14:textId="77777777" w:rsidR="008B5C3B" w:rsidRPr="005F5C90" w:rsidRDefault="008B5C3B" w:rsidP="008B5C3B">
      <w:pPr>
        <w:pStyle w:val="BodyText"/>
        <w:ind w:left="540" w:right="60"/>
        <w:rPr>
          <w:sz w:val="16"/>
          <w:szCs w:val="16"/>
        </w:rPr>
      </w:pPr>
    </w:p>
    <w:p w14:paraId="06E252BD" w14:textId="1C9C711B" w:rsidR="008B5C3B" w:rsidRPr="00B35707" w:rsidRDefault="007A713F" w:rsidP="008B5C3B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Detailed note on relapse and its prevention in addiction counselling</w:t>
      </w:r>
    </w:p>
    <w:p w14:paraId="338CCE30" w14:textId="65AB3F7D" w:rsidR="008B5C3B" w:rsidRPr="00B35707" w:rsidRDefault="007A713F" w:rsidP="008B5C3B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social media and gadget addiction with examples</w:t>
      </w:r>
    </w:p>
    <w:p w14:paraId="3BCEE3C0" w14:textId="77777777" w:rsidR="008B5C3B" w:rsidRPr="00B35707" w:rsidRDefault="008B5C3B" w:rsidP="008B5C3B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Summarize the psychological information that should be obtained during the counselling process</w:t>
      </w:r>
    </w:p>
    <w:p w14:paraId="0B040E33" w14:textId="4C6177F2" w:rsidR="008B5C3B" w:rsidRDefault="008B5C3B" w:rsidP="008B5C3B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Explain the </w:t>
      </w:r>
      <w:r w:rsidR="007A713F">
        <w:rPr>
          <w:rFonts w:ascii="Times New Roman" w:eastAsia="Times New Roman" w:hAnsi="Times New Roman" w:cs="Times New Roman"/>
          <w:color w:val="000000"/>
        </w:rPr>
        <w:t>Interventions that can be used in supporting substance abused individuals and groups.</w:t>
      </w:r>
    </w:p>
    <w:p w14:paraId="35A17F03" w14:textId="5F65D9E2" w:rsidR="008B5C3B" w:rsidRDefault="008B5C3B" w:rsidP="008B5C3B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Write about </w:t>
      </w:r>
      <w:r w:rsidR="007A713F">
        <w:rPr>
          <w:rFonts w:ascii="Times New Roman" w:eastAsia="Times New Roman" w:hAnsi="Times New Roman" w:cs="Times New Roman"/>
          <w:color w:val="000000"/>
        </w:rPr>
        <w:t xml:space="preserve">Mindfulness therapy in addiction </w:t>
      </w:r>
    </w:p>
    <w:p w14:paraId="0F9270AE" w14:textId="4D59EA68" w:rsidR="008B5C3B" w:rsidRDefault="008B5C3B" w:rsidP="008B5C3B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Discuss about </w:t>
      </w:r>
      <w:r w:rsidR="007A713F">
        <w:rPr>
          <w:rFonts w:ascii="Times New Roman" w:eastAsia="Times New Roman" w:hAnsi="Times New Roman" w:cs="Times New Roman"/>
          <w:color w:val="000000"/>
        </w:rPr>
        <w:t xml:space="preserve">Structure and Process of therapy in addiction counselling. </w:t>
      </w:r>
      <w:r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7FF98DD6" w14:textId="77777777" w:rsidR="008B5C3B" w:rsidRDefault="008B5C3B" w:rsidP="008B5C3B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</w:p>
    <w:p w14:paraId="23C347A6" w14:textId="77777777" w:rsidR="008B5C3B" w:rsidRPr="001B49E8" w:rsidRDefault="008B5C3B" w:rsidP="008B5C3B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p w14:paraId="15A07D5B" w14:textId="77777777" w:rsidR="008B5C3B" w:rsidRDefault="008B5C3B" w:rsidP="008B5C3B"/>
    <w:p w14:paraId="3C7653B6" w14:textId="77777777" w:rsidR="008B5C3B" w:rsidRDefault="008B5C3B"/>
    <w:sectPr w:rsidR="008B5C3B" w:rsidSect="008B5C3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95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3B"/>
    <w:rsid w:val="003E4EE4"/>
    <w:rsid w:val="007A713F"/>
    <w:rsid w:val="008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7E46"/>
  <w15:chartTrackingRefBased/>
  <w15:docId w15:val="{4E693DE6-CB95-4B32-A976-CF433194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C3B"/>
  </w:style>
  <w:style w:type="paragraph" w:styleId="Heading1">
    <w:name w:val="heading 1"/>
    <w:basedOn w:val="Normal"/>
    <w:next w:val="Normal"/>
    <w:link w:val="Heading1Char"/>
    <w:uiPriority w:val="9"/>
    <w:qFormat/>
    <w:rsid w:val="008B5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C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C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C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C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C3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B5C3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B5C3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Sharadha Viraj</dc:creator>
  <cp:keywords/>
  <dc:description/>
  <cp:lastModifiedBy>Sharadha Viraj</cp:lastModifiedBy>
  <cp:revision>1</cp:revision>
  <dcterms:created xsi:type="dcterms:W3CDTF">2026-02-16T06:07:00Z</dcterms:created>
  <dcterms:modified xsi:type="dcterms:W3CDTF">2026-02-16T06:26:00Z</dcterms:modified>
</cp:coreProperties>
</file>