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F4" w:rsidRPr="00DC79F4" w:rsidRDefault="00DC79F4" w:rsidP="00DC79F4">
      <w:pPr>
        <w:pStyle w:val="BodyText"/>
        <w:spacing w:before="61"/>
        <w:ind w:left="23"/>
        <w:jc w:val="center"/>
        <w:rPr>
          <w:b/>
        </w:rPr>
      </w:pPr>
      <w:r w:rsidRPr="00DC79F4">
        <w:rPr>
          <w:b/>
        </w:rPr>
        <w:t xml:space="preserve">Anna </w:t>
      </w:r>
      <w:proofErr w:type="spellStart"/>
      <w:r w:rsidRPr="00DC79F4">
        <w:rPr>
          <w:b/>
        </w:rPr>
        <w:t>Adarsh</w:t>
      </w:r>
      <w:proofErr w:type="spellEnd"/>
      <w:r w:rsidRPr="00DC79F4">
        <w:rPr>
          <w:b/>
        </w:rPr>
        <w:t xml:space="preserve"> College for Women (Autonomous)</w:t>
      </w:r>
    </w:p>
    <w:p w:rsidR="00DC79F4" w:rsidRPr="00DC79F4" w:rsidRDefault="00DC79F4" w:rsidP="00DC79F4">
      <w:pPr>
        <w:pStyle w:val="BodyText"/>
        <w:spacing w:before="61"/>
        <w:ind w:left="23"/>
        <w:jc w:val="center"/>
        <w:rPr>
          <w:b/>
        </w:rPr>
      </w:pPr>
      <w:r w:rsidRPr="00DC79F4">
        <w:rPr>
          <w:b/>
        </w:rPr>
        <w:t>BBA Degree Program in Business Administration</w:t>
      </w:r>
    </w:p>
    <w:p w:rsidR="00DC79F4" w:rsidRPr="00DC79F4" w:rsidRDefault="00DC79F4" w:rsidP="00DC79F4">
      <w:pPr>
        <w:pStyle w:val="BodyText"/>
        <w:spacing w:before="61"/>
        <w:ind w:left="23"/>
        <w:jc w:val="center"/>
        <w:rPr>
          <w:b/>
        </w:rPr>
      </w:pPr>
      <w:r w:rsidRPr="00DC79F4">
        <w:rPr>
          <w:b/>
        </w:rPr>
        <w:t>Syllabus with effect from the Academic Year 2025-26</w:t>
      </w:r>
    </w:p>
    <w:p w:rsidR="00DC79F4" w:rsidRDefault="00DC79F4" w:rsidP="00DC79F4">
      <w:pPr>
        <w:pStyle w:val="BodyText"/>
        <w:spacing w:before="61"/>
        <w:ind w:left="23"/>
        <w:jc w:val="center"/>
      </w:pPr>
    </w:p>
    <w:p w:rsidR="00DC79F4" w:rsidRPr="00DC79F4" w:rsidRDefault="00DC79F4" w:rsidP="00DC79F4">
      <w:pPr>
        <w:pStyle w:val="BodyText"/>
        <w:spacing w:before="61"/>
        <w:ind w:left="2183" w:firstLine="697"/>
        <w:rPr>
          <w:b/>
        </w:rPr>
      </w:pPr>
      <w:r w:rsidRPr="00DC79F4">
        <w:rPr>
          <w:b/>
        </w:rPr>
        <w:t>Answer Any TEN Questions</w:t>
      </w:r>
    </w:p>
    <w:p w:rsidR="00DC79F4" w:rsidRPr="00DC79F4" w:rsidRDefault="00DC79F4" w:rsidP="00DC79F4">
      <w:pPr>
        <w:pStyle w:val="BodyText"/>
        <w:spacing w:before="61"/>
        <w:ind w:left="2183" w:firstLine="697"/>
        <w:rPr>
          <w:b/>
        </w:rPr>
      </w:pPr>
      <w:r w:rsidRPr="00DC79F4">
        <w:rPr>
          <w:b/>
        </w:rPr>
        <w:t>Section A – (10*2=20 Marks)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263"/>
        </w:tabs>
        <w:rPr>
          <w:sz w:val="24"/>
        </w:rPr>
      </w:pPr>
      <w:r>
        <w:rPr>
          <w:sz w:val="24"/>
        </w:rPr>
        <w:t>Define</w:t>
      </w:r>
      <w:r>
        <w:rPr>
          <w:spacing w:val="-6"/>
          <w:sz w:val="24"/>
        </w:rPr>
        <w:t xml:space="preserve"> ‘I</w:t>
      </w:r>
      <w:r>
        <w:rPr>
          <w:sz w:val="24"/>
        </w:rPr>
        <w:t>nternational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</w:t>
      </w:r>
      <w:r>
        <w:rPr>
          <w:spacing w:val="-2"/>
          <w:sz w:val="24"/>
        </w:rPr>
        <w:t>usiness’</w:t>
      </w:r>
      <w:r>
        <w:rPr>
          <w:spacing w:val="-2"/>
          <w:sz w:val="24"/>
        </w:rPr>
        <w:t>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263"/>
        </w:tabs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meant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MNC's?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263"/>
        </w:tabs>
        <w:spacing w:before="135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meaning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M</w:t>
      </w:r>
      <w:r>
        <w:rPr>
          <w:spacing w:val="-2"/>
          <w:sz w:val="24"/>
        </w:rPr>
        <w:t>ercantilism.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263"/>
        </w:tabs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Porter's</w:t>
      </w:r>
      <w:r>
        <w:rPr>
          <w:spacing w:val="-2"/>
          <w:sz w:val="24"/>
        </w:rPr>
        <w:t xml:space="preserve"> </w:t>
      </w:r>
      <w:r>
        <w:rPr>
          <w:sz w:val="24"/>
        </w:rPr>
        <w:t>diamond</w:t>
      </w:r>
      <w:r>
        <w:rPr>
          <w:spacing w:val="-2"/>
          <w:sz w:val="24"/>
        </w:rPr>
        <w:t xml:space="preserve"> theory?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263"/>
        </w:tabs>
        <w:rPr>
          <w:sz w:val="24"/>
        </w:rPr>
      </w:pPr>
      <w:r>
        <w:rPr>
          <w:sz w:val="24"/>
        </w:rPr>
        <w:t>Write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short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FDI.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263"/>
        </w:tabs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do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exchange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rate?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263"/>
        </w:tabs>
        <w:rPr>
          <w:sz w:val="24"/>
        </w:rPr>
      </w:pPr>
      <w:r>
        <w:rPr>
          <w:sz w:val="24"/>
        </w:rPr>
        <w:t>Define</w:t>
      </w:r>
      <w:r>
        <w:rPr>
          <w:spacing w:val="-5"/>
          <w:sz w:val="24"/>
        </w:rPr>
        <w:t xml:space="preserve"> ‘</w:t>
      </w:r>
      <w:proofErr w:type="spellStart"/>
      <w:r>
        <w:rPr>
          <w:spacing w:val="-5"/>
          <w:sz w:val="24"/>
        </w:rPr>
        <w:t>G</w:t>
      </w:r>
      <w:r>
        <w:rPr>
          <w:spacing w:val="-2"/>
          <w:sz w:val="24"/>
        </w:rPr>
        <w:t>lobalisation</w:t>
      </w:r>
      <w:proofErr w:type="spellEnd"/>
      <w:r>
        <w:rPr>
          <w:spacing w:val="-2"/>
          <w:sz w:val="24"/>
        </w:rPr>
        <w:t>’</w:t>
      </w:r>
      <w:r>
        <w:rPr>
          <w:spacing w:val="-2"/>
          <w:sz w:val="24"/>
        </w:rPr>
        <w:t>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263"/>
        </w:tabs>
        <w:spacing w:before="134"/>
        <w:rPr>
          <w:sz w:val="24"/>
        </w:rPr>
      </w:pP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brief 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protectionism.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263"/>
        </w:tabs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regionalism?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BREXIT?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spacing w:before="140"/>
        <w:ind w:left="383" w:hanging="360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IMF?</w:t>
      </w:r>
    </w:p>
    <w:p w:rsidR="000A3665" w:rsidRPr="00DC79F4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World</w:t>
      </w:r>
      <w:r>
        <w:rPr>
          <w:spacing w:val="3"/>
          <w:sz w:val="24"/>
        </w:rPr>
        <w:t xml:space="preserve"> </w:t>
      </w:r>
      <w:r>
        <w:rPr>
          <w:sz w:val="24"/>
        </w:rPr>
        <w:t>Trade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goods 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services?</w:t>
      </w:r>
    </w:p>
    <w:p w:rsidR="00DC79F4" w:rsidRDefault="00DC79F4" w:rsidP="00DC79F4">
      <w:pPr>
        <w:pStyle w:val="ListParagraph"/>
        <w:tabs>
          <w:tab w:val="left" w:pos="383"/>
        </w:tabs>
        <w:ind w:firstLine="0"/>
        <w:rPr>
          <w:sz w:val="24"/>
        </w:rPr>
      </w:pPr>
    </w:p>
    <w:p w:rsidR="00DC79F4" w:rsidRPr="00DC79F4" w:rsidRDefault="00DC79F4" w:rsidP="00DC79F4">
      <w:pPr>
        <w:pStyle w:val="BodyText"/>
        <w:spacing w:before="61"/>
        <w:ind w:left="2183" w:firstLine="697"/>
        <w:rPr>
          <w:b/>
        </w:rPr>
      </w:pPr>
      <w:r w:rsidRPr="00DC79F4">
        <w:rPr>
          <w:b/>
        </w:rPr>
        <w:t>Section B – (5*5=25 Marks)</w:t>
      </w:r>
    </w:p>
    <w:p w:rsidR="000A3665" w:rsidRPr="00DC79F4" w:rsidRDefault="00DC79F4" w:rsidP="00DC79F4">
      <w:pPr>
        <w:pStyle w:val="BodyText"/>
        <w:spacing w:before="61"/>
        <w:ind w:left="2183" w:firstLine="697"/>
        <w:rPr>
          <w:b/>
        </w:rPr>
      </w:pPr>
      <w:r w:rsidRPr="00DC79F4">
        <w:rPr>
          <w:b/>
        </w:rPr>
        <w:t>Answer Any FIVE Questions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business.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essay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mercantilism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theory.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spacing w:before="134"/>
        <w:ind w:left="383" w:hanging="360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FDI.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Highlight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world</w:t>
      </w:r>
      <w:r>
        <w:rPr>
          <w:spacing w:val="-1"/>
          <w:sz w:val="24"/>
        </w:rPr>
        <w:t xml:space="preserve"> </w:t>
      </w:r>
      <w:r>
        <w:rPr>
          <w:sz w:val="24"/>
        </w:rPr>
        <w:t>trade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recent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years.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spacing w:before="140"/>
        <w:ind w:left="383" w:hanging="360"/>
        <w:rPr>
          <w:sz w:val="24"/>
        </w:rPr>
      </w:pPr>
      <w:r>
        <w:rPr>
          <w:sz w:val="24"/>
        </w:rPr>
        <w:t>Mention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ILO.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Explain the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foreign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investment </w:t>
      </w:r>
      <w:r>
        <w:rPr>
          <w:spacing w:val="-2"/>
          <w:sz w:val="24"/>
        </w:rPr>
        <w:t>entry.</w:t>
      </w:r>
    </w:p>
    <w:p w:rsidR="000A3665" w:rsidRPr="00DC79F4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advantage.</w:t>
      </w:r>
    </w:p>
    <w:p w:rsidR="00DC79F4" w:rsidRDefault="00DC79F4" w:rsidP="00DC79F4">
      <w:pPr>
        <w:pStyle w:val="ListParagraph"/>
        <w:tabs>
          <w:tab w:val="left" w:pos="383"/>
        </w:tabs>
        <w:ind w:firstLine="0"/>
        <w:rPr>
          <w:sz w:val="24"/>
        </w:rPr>
      </w:pPr>
      <w:bookmarkStart w:id="0" w:name="_GoBack"/>
      <w:bookmarkEnd w:id="0"/>
    </w:p>
    <w:p w:rsidR="00DC79F4" w:rsidRPr="00DC79F4" w:rsidRDefault="00DC79F4" w:rsidP="00DC79F4">
      <w:pPr>
        <w:pStyle w:val="BodyText"/>
        <w:spacing w:before="61"/>
        <w:ind w:left="2183" w:firstLine="697"/>
        <w:rPr>
          <w:b/>
        </w:rPr>
      </w:pPr>
      <w:r w:rsidRPr="00DC79F4">
        <w:rPr>
          <w:b/>
        </w:rPr>
        <w:t>Section C – (3*10=30 Marks)</w:t>
      </w:r>
    </w:p>
    <w:p w:rsidR="000A3665" w:rsidRPr="00DC79F4" w:rsidRDefault="00DC79F4" w:rsidP="00DC79F4">
      <w:pPr>
        <w:pStyle w:val="BodyText"/>
        <w:spacing w:before="61"/>
        <w:ind w:left="2183" w:firstLine="697"/>
        <w:rPr>
          <w:b/>
        </w:rPr>
      </w:pPr>
      <w:r w:rsidRPr="00DC79F4">
        <w:rPr>
          <w:b/>
        </w:rPr>
        <w:t>Answer Any THREE Questions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Explain the</w:t>
      </w:r>
      <w:r>
        <w:rPr>
          <w:spacing w:val="-5"/>
          <w:sz w:val="24"/>
        </w:rPr>
        <w:t xml:space="preserve"> </w:t>
      </w:r>
      <w:r>
        <w:rPr>
          <w:sz w:val="24"/>
        </w:rPr>
        <w:t>advantages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MNCs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absolute</w:t>
      </w:r>
      <w:r>
        <w:rPr>
          <w:spacing w:val="-3"/>
          <w:sz w:val="24"/>
        </w:rPr>
        <w:t xml:space="preserve"> </w:t>
      </w:r>
      <w:r>
        <w:rPr>
          <w:sz w:val="24"/>
        </w:rPr>
        <w:t>advantage</w:t>
      </w:r>
      <w:r>
        <w:rPr>
          <w:spacing w:val="-4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Trade.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Elaborate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foreign</w:t>
      </w:r>
      <w:r>
        <w:rPr>
          <w:spacing w:val="-2"/>
          <w:sz w:val="24"/>
        </w:rPr>
        <w:t xml:space="preserve"> </w:t>
      </w:r>
      <w:r>
        <w:rPr>
          <w:sz w:val="24"/>
        </w:rPr>
        <w:t>exchange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market.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spacing w:before="134"/>
        <w:ind w:left="383" w:hanging="360"/>
        <w:rPr>
          <w:sz w:val="24"/>
        </w:rPr>
      </w:pPr>
      <w:r>
        <w:rPr>
          <w:sz w:val="24"/>
        </w:rPr>
        <w:t>Enumerate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drivers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G</w:t>
      </w:r>
      <w:r>
        <w:rPr>
          <w:sz w:val="24"/>
        </w:rPr>
        <w:t>lobalisation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Highlight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G</w:t>
      </w:r>
      <w:r>
        <w:rPr>
          <w:spacing w:val="-2"/>
          <w:sz w:val="24"/>
        </w:rPr>
        <w:t>lobalisation</w:t>
      </w:r>
      <w:proofErr w:type="spellEnd"/>
      <w:r>
        <w:rPr>
          <w:spacing w:val="-2"/>
          <w:sz w:val="24"/>
        </w:rPr>
        <w:t>.</w:t>
      </w:r>
    </w:p>
    <w:p w:rsidR="000A3665" w:rsidRDefault="00DC79F4">
      <w:pPr>
        <w:pStyle w:val="ListParagraph"/>
        <w:numPr>
          <w:ilvl w:val="0"/>
          <w:numId w:val="1"/>
        </w:numPr>
        <w:tabs>
          <w:tab w:val="left" w:pos="383"/>
        </w:tabs>
        <w:ind w:left="383" w:hanging="360"/>
        <w:rPr>
          <w:sz w:val="24"/>
        </w:rPr>
      </w:pPr>
      <w:r>
        <w:rPr>
          <w:sz w:val="24"/>
        </w:rPr>
        <w:t>Examine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BREXIT.</w:t>
      </w:r>
      <w:r>
        <w:rPr>
          <w:spacing w:val="-2"/>
          <w:sz w:val="24"/>
        </w:rPr>
        <w:t xml:space="preserve"> </w:t>
      </w:r>
      <w:r>
        <w:rPr>
          <w:sz w:val="24"/>
        </w:rPr>
        <w:t>Highlight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global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BREXIT.</w:t>
      </w:r>
    </w:p>
    <w:sectPr w:rsidR="000A3665">
      <w:type w:val="continuous"/>
      <w:pgSz w:w="11910" w:h="16840"/>
      <w:pgMar w:top="138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7049E"/>
    <w:multiLevelType w:val="hybridMultilevel"/>
    <w:tmpl w:val="9934FD7E"/>
    <w:lvl w:ilvl="0" w:tplc="5A8C11BC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A88332">
      <w:numFmt w:val="bullet"/>
      <w:lvlText w:val="•"/>
      <w:lvlJc w:val="left"/>
      <w:pPr>
        <w:ind w:left="1112" w:hanging="240"/>
      </w:pPr>
      <w:rPr>
        <w:rFonts w:hint="default"/>
        <w:lang w:val="en-US" w:eastAsia="en-US" w:bidi="ar-SA"/>
      </w:rPr>
    </w:lvl>
    <w:lvl w:ilvl="2" w:tplc="8C52C2EE">
      <w:numFmt w:val="bullet"/>
      <w:lvlText w:val="•"/>
      <w:lvlJc w:val="left"/>
      <w:pPr>
        <w:ind w:left="1965" w:hanging="240"/>
      </w:pPr>
      <w:rPr>
        <w:rFonts w:hint="default"/>
        <w:lang w:val="en-US" w:eastAsia="en-US" w:bidi="ar-SA"/>
      </w:rPr>
    </w:lvl>
    <w:lvl w:ilvl="3" w:tplc="98766EE8">
      <w:numFmt w:val="bullet"/>
      <w:lvlText w:val="•"/>
      <w:lvlJc w:val="left"/>
      <w:pPr>
        <w:ind w:left="2818" w:hanging="240"/>
      </w:pPr>
      <w:rPr>
        <w:rFonts w:hint="default"/>
        <w:lang w:val="en-US" w:eastAsia="en-US" w:bidi="ar-SA"/>
      </w:rPr>
    </w:lvl>
    <w:lvl w:ilvl="4" w:tplc="56B25FDA">
      <w:numFmt w:val="bullet"/>
      <w:lvlText w:val="•"/>
      <w:lvlJc w:val="left"/>
      <w:pPr>
        <w:ind w:left="3671" w:hanging="240"/>
      </w:pPr>
      <w:rPr>
        <w:rFonts w:hint="default"/>
        <w:lang w:val="en-US" w:eastAsia="en-US" w:bidi="ar-SA"/>
      </w:rPr>
    </w:lvl>
    <w:lvl w:ilvl="5" w:tplc="ABF2EC8A">
      <w:numFmt w:val="bullet"/>
      <w:lvlText w:val="•"/>
      <w:lvlJc w:val="left"/>
      <w:pPr>
        <w:ind w:left="4524" w:hanging="240"/>
      </w:pPr>
      <w:rPr>
        <w:rFonts w:hint="default"/>
        <w:lang w:val="en-US" w:eastAsia="en-US" w:bidi="ar-SA"/>
      </w:rPr>
    </w:lvl>
    <w:lvl w:ilvl="6" w:tplc="26F00BEA">
      <w:numFmt w:val="bullet"/>
      <w:lvlText w:val="•"/>
      <w:lvlJc w:val="left"/>
      <w:pPr>
        <w:ind w:left="5376" w:hanging="240"/>
      </w:pPr>
      <w:rPr>
        <w:rFonts w:hint="default"/>
        <w:lang w:val="en-US" w:eastAsia="en-US" w:bidi="ar-SA"/>
      </w:rPr>
    </w:lvl>
    <w:lvl w:ilvl="7" w:tplc="6CAA2B56">
      <w:numFmt w:val="bullet"/>
      <w:lvlText w:val="•"/>
      <w:lvlJc w:val="left"/>
      <w:pPr>
        <w:ind w:left="6229" w:hanging="240"/>
      </w:pPr>
      <w:rPr>
        <w:rFonts w:hint="default"/>
        <w:lang w:val="en-US" w:eastAsia="en-US" w:bidi="ar-SA"/>
      </w:rPr>
    </w:lvl>
    <w:lvl w:ilvl="8" w:tplc="06D22052">
      <w:numFmt w:val="bullet"/>
      <w:lvlText w:val="•"/>
      <w:lvlJc w:val="left"/>
      <w:pPr>
        <w:ind w:left="7082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3665"/>
    <w:rsid w:val="000A3665"/>
    <w:rsid w:val="00DC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439A56-B689-4B8B-8BA0-B6D52325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9"/>
      <w:ind w:left="383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38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BBA</cp:lastModifiedBy>
  <cp:revision>2</cp:revision>
  <dcterms:created xsi:type="dcterms:W3CDTF">2026-02-17T05:25:00Z</dcterms:created>
  <dcterms:modified xsi:type="dcterms:W3CDTF">2026-02-17T05:33:00Z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2026-02-17T00:00:00Z</vt:filetime>
  </property>
</Properties>
</file>