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F7" w:rsidRDefault="002418F7" w:rsidP="002418F7">
      <w:pPr>
        <w:spacing w:before="76" w:line="278" w:lineRule="auto"/>
        <w:ind w:right="2217"/>
        <w:jc w:val="center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ANNAADARSHCOLLEGEFORWOMEN(</w:t>
      </w:r>
      <w:proofErr w:type="gramEnd"/>
      <w:r>
        <w:rPr>
          <w:b/>
        </w:rPr>
        <w:t xml:space="preserve">AUTONOMOUS) </w:t>
      </w:r>
      <w:r>
        <w:rPr>
          <w:b/>
          <w:spacing w:val="-2"/>
        </w:rPr>
        <w:t>CHENNAI-600040</w:t>
      </w:r>
    </w:p>
    <w:p w:rsidR="002418F7" w:rsidRDefault="002418F7" w:rsidP="002418F7">
      <w:pPr>
        <w:spacing w:after="49" w:line="242" w:lineRule="exact"/>
        <w:rPr>
          <w:b/>
        </w:rPr>
      </w:pPr>
      <w:r>
        <w:rPr>
          <w:b/>
        </w:rPr>
        <w:t xml:space="preserve">                          END</w:t>
      </w:r>
      <w:r w:rsidR="00000BD3">
        <w:rPr>
          <w:b/>
        </w:rPr>
        <w:t xml:space="preserve"> </w:t>
      </w:r>
      <w:r>
        <w:rPr>
          <w:b/>
        </w:rPr>
        <w:t>SEMESTER</w:t>
      </w:r>
      <w:r w:rsidR="00000BD3">
        <w:rPr>
          <w:b/>
        </w:rPr>
        <w:t xml:space="preserve"> </w:t>
      </w:r>
      <w:r>
        <w:rPr>
          <w:b/>
          <w:spacing w:val="-2"/>
        </w:rPr>
        <w:t>EXAMINATION</w:t>
      </w:r>
    </w:p>
    <w:tbl>
      <w:tblPr>
        <w:tblW w:w="10752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8"/>
        <w:gridCol w:w="1632"/>
        <w:gridCol w:w="2977"/>
        <w:gridCol w:w="801"/>
        <w:gridCol w:w="717"/>
        <w:gridCol w:w="1250"/>
        <w:gridCol w:w="914"/>
        <w:gridCol w:w="1423"/>
      </w:tblGrid>
      <w:tr w:rsidR="00B53DD6" w:rsidTr="00345AF7">
        <w:trPr>
          <w:trHeight w:val="293"/>
        </w:trPr>
        <w:tc>
          <w:tcPr>
            <w:tcW w:w="2670" w:type="dxa"/>
            <w:gridSpan w:val="2"/>
          </w:tcPr>
          <w:p w:rsidR="00B53DD6" w:rsidRDefault="00B53DD6" w:rsidP="00ED517A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w w:val="105"/>
                <w:sz w:val="23"/>
              </w:rPr>
              <w:t>B.Com</w:t>
            </w:r>
            <w:r>
              <w:rPr>
                <w:b/>
                <w:spacing w:val="-2"/>
                <w:w w:val="105"/>
                <w:sz w:val="23"/>
              </w:rPr>
              <w:t>(A&amp;F)</w:t>
            </w:r>
          </w:p>
        </w:tc>
        <w:tc>
          <w:tcPr>
            <w:tcW w:w="2977" w:type="dxa"/>
          </w:tcPr>
          <w:p w:rsidR="00B53DD6" w:rsidRDefault="00B53DD6" w:rsidP="00ED517A">
            <w:pPr>
              <w:pStyle w:val="TableParagraph"/>
              <w:spacing w:line="250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Batch:</w:t>
            </w:r>
            <w:r>
              <w:rPr>
                <w:b/>
                <w:w w:val="105"/>
                <w:sz w:val="23"/>
              </w:rPr>
              <w:t xml:space="preserve"> </w:t>
            </w:r>
          </w:p>
        </w:tc>
        <w:tc>
          <w:tcPr>
            <w:tcW w:w="2768" w:type="dxa"/>
            <w:gridSpan w:val="3"/>
          </w:tcPr>
          <w:p w:rsidR="00B53DD6" w:rsidRDefault="00B53DD6" w:rsidP="00ED517A">
            <w:pPr>
              <w:pStyle w:val="TableParagraph"/>
              <w:spacing w:line="250" w:lineRule="exact"/>
              <w:ind w:left="7"/>
              <w:rPr>
                <w:b/>
              </w:rPr>
            </w:pPr>
            <w:r>
              <w:rPr>
                <w:b/>
                <w:spacing w:val="-2"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2337" w:type="dxa"/>
            <w:gridSpan w:val="2"/>
          </w:tcPr>
          <w:p w:rsidR="00B53DD6" w:rsidRDefault="00B53DD6" w:rsidP="00ED517A">
            <w:pPr>
              <w:pStyle w:val="TableParagraph"/>
              <w:spacing w:line="250" w:lineRule="exact"/>
              <w:ind w:left="7"/>
              <w:rPr>
                <w:b/>
              </w:rPr>
            </w:pPr>
            <w:r>
              <w:rPr>
                <w:b/>
              </w:rPr>
              <w:t>Semester:</w:t>
            </w:r>
            <w:r w:rsidR="005A25F6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</w:tr>
      <w:tr w:rsidR="00B53DD6" w:rsidTr="00345AF7">
        <w:trPr>
          <w:trHeight w:val="282"/>
        </w:trPr>
        <w:tc>
          <w:tcPr>
            <w:tcW w:w="2670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</w:rPr>
              <w:t>Course</w:t>
            </w:r>
            <w:r w:rsidR="005A25F6">
              <w:rPr>
                <w:b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2977" w:type="dxa"/>
          </w:tcPr>
          <w:p w:rsidR="00B53DD6" w:rsidRDefault="00B53DD6" w:rsidP="00ED517A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w w:val="105"/>
                <w:sz w:val="23"/>
              </w:rPr>
              <w:t>Principles</w:t>
            </w:r>
            <w:r w:rsidR="005A25F6"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of marketing</w:t>
            </w:r>
          </w:p>
        </w:tc>
        <w:tc>
          <w:tcPr>
            <w:tcW w:w="5105" w:type="dxa"/>
            <w:gridSpan w:val="5"/>
          </w:tcPr>
          <w:p w:rsidR="00B53DD6" w:rsidRDefault="00B53DD6" w:rsidP="00ED517A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</w:rPr>
              <w:t>Course</w:t>
            </w:r>
            <w:r w:rsidR="005A25F6">
              <w:rPr>
                <w:b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  <w:spacing w:val="-10"/>
              </w:rPr>
              <w:t xml:space="preserve"> :</w:t>
            </w:r>
            <w:r>
              <w:rPr>
                <w:b/>
                <w:spacing w:val="-2"/>
                <w:w w:val="105"/>
                <w:sz w:val="23"/>
              </w:rPr>
              <w:t xml:space="preserve"> 24UCMAF308</w:t>
            </w:r>
          </w:p>
        </w:tc>
      </w:tr>
      <w:tr w:rsidR="00B53DD6" w:rsidTr="00345AF7">
        <w:trPr>
          <w:trHeight w:val="292"/>
        </w:trPr>
        <w:tc>
          <w:tcPr>
            <w:tcW w:w="2670" w:type="dxa"/>
            <w:gridSpan w:val="2"/>
          </w:tcPr>
          <w:p w:rsidR="00B53DD6" w:rsidRDefault="00B53DD6" w:rsidP="00FD28FA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2977" w:type="dxa"/>
          </w:tcPr>
          <w:p w:rsidR="00B53DD6" w:rsidRDefault="00B53DD6" w:rsidP="00ED517A">
            <w:pPr>
              <w:pStyle w:val="TableParagraph"/>
              <w:rPr>
                <w:sz w:val="20"/>
              </w:rPr>
            </w:pPr>
            <w:r>
              <w:rPr>
                <w:b/>
              </w:rPr>
              <w:t>3</w:t>
            </w:r>
            <w:r w:rsidR="005A25F6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5105" w:type="dxa"/>
            <w:gridSpan w:val="5"/>
          </w:tcPr>
          <w:p w:rsidR="00B53DD6" w:rsidRDefault="00B53DD6" w:rsidP="00ED517A">
            <w:pPr>
              <w:pStyle w:val="TableParagraph"/>
              <w:spacing w:before="1"/>
              <w:ind w:left="11"/>
              <w:rPr>
                <w:b/>
              </w:rPr>
            </w:pPr>
            <w:r>
              <w:rPr>
                <w:b/>
                <w:spacing w:val="-2"/>
              </w:rPr>
              <w:t>MaximumMarks</w:t>
            </w:r>
            <w:r>
              <w:rPr>
                <w:b/>
                <w:spacing w:val="-5"/>
              </w:rPr>
              <w:t>:75</w:t>
            </w:r>
          </w:p>
        </w:tc>
      </w:tr>
      <w:tr w:rsidR="00B53DD6" w:rsidTr="00345AF7">
        <w:trPr>
          <w:trHeight w:val="508"/>
        </w:trPr>
        <w:tc>
          <w:tcPr>
            <w:tcW w:w="2670" w:type="dxa"/>
            <w:gridSpan w:val="2"/>
          </w:tcPr>
          <w:p w:rsidR="00B53DD6" w:rsidRDefault="00B53DD6" w:rsidP="00ED517A">
            <w:pPr>
              <w:pStyle w:val="TableParagraph"/>
            </w:pPr>
          </w:p>
        </w:tc>
        <w:tc>
          <w:tcPr>
            <w:tcW w:w="2977" w:type="dxa"/>
          </w:tcPr>
          <w:p w:rsidR="00B53DD6" w:rsidRDefault="00B53DD6" w:rsidP="00ED517A">
            <w:pPr>
              <w:pStyle w:val="TableParagraph"/>
              <w:spacing w:before="1"/>
              <w:ind w:left="13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2768" w:type="dxa"/>
            <w:gridSpan w:val="3"/>
          </w:tcPr>
          <w:p w:rsidR="00B53DD6" w:rsidRDefault="00B53DD6" w:rsidP="00ED517A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K</w:t>
            </w:r>
            <w:r w:rsidR="005A25F6">
              <w:rPr>
                <w:b/>
              </w:rPr>
              <w:t xml:space="preserve"> </w:t>
            </w:r>
            <w:r>
              <w:rPr>
                <w:b/>
              </w:rPr>
              <w:t>Level</w:t>
            </w:r>
            <w:r w:rsidR="005A25F6">
              <w:rPr>
                <w:b/>
              </w:rPr>
              <w:t xml:space="preserve"> :</w:t>
            </w:r>
            <w:r>
              <w:rPr>
                <w:b/>
              </w:rPr>
              <w:t>K1–</w:t>
            </w:r>
            <w:r>
              <w:rPr>
                <w:b/>
                <w:spacing w:val="-5"/>
              </w:rPr>
              <w:t>K6</w:t>
            </w:r>
          </w:p>
        </w:tc>
        <w:tc>
          <w:tcPr>
            <w:tcW w:w="2337" w:type="dxa"/>
            <w:gridSpan w:val="2"/>
          </w:tcPr>
          <w:p w:rsidR="00B53DD6" w:rsidRDefault="00B53DD6" w:rsidP="00ED517A">
            <w:pPr>
              <w:pStyle w:val="TableParagraph"/>
              <w:spacing w:before="1" w:line="246" w:lineRule="exact"/>
              <w:ind w:left="7"/>
              <w:rPr>
                <w:b/>
              </w:rPr>
            </w:pPr>
            <w:r>
              <w:rPr>
                <w:b/>
                <w:spacing w:val="-5"/>
              </w:rPr>
              <w:t>CO</w:t>
            </w:r>
          </w:p>
          <w:p w:rsidR="00B53DD6" w:rsidRDefault="00B53DD6" w:rsidP="00ED517A">
            <w:pPr>
              <w:pStyle w:val="TableParagraph"/>
              <w:spacing w:line="241" w:lineRule="exact"/>
              <w:ind w:left="7"/>
              <w:rPr>
                <w:b/>
              </w:rPr>
            </w:pPr>
            <w:r>
              <w:rPr>
                <w:b/>
              </w:rPr>
              <w:t>CO1–</w:t>
            </w:r>
            <w:r>
              <w:rPr>
                <w:b/>
                <w:spacing w:val="-5"/>
              </w:rPr>
              <w:t>CO5</w:t>
            </w:r>
          </w:p>
        </w:tc>
      </w:tr>
      <w:tr w:rsidR="002418F7" w:rsidTr="002418F7">
        <w:trPr>
          <w:trHeight w:val="508"/>
        </w:trPr>
        <w:tc>
          <w:tcPr>
            <w:tcW w:w="10752" w:type="dxa"/>
            <w:gridSpan w:val="8"/>
          </w:tcPr>
          <w:p w:rsidR="002418F7" w:rsidRDefault="002418F7" w:rsidP="00ED517A">
            <w:pPr>
              <w:pStyle w:val="TableParagraph"/>
              <w:spacing w:line="240" w:lineRule="exact"/>
              <w:ind w:left="25" w:right="16"/>
              <w:jc w:val="center"/>
              <w:rPr>
                <w:b/>
              </w:rPr>
            </w:pPr>
            <w:r>
              <w:rPr>
                <w:b/>
              </w:rPr>
              <w:t>SECTION-A</w:t>
            </w:r>
            <w:r w:rsidR="00000BD3">
              <w:rPr>
                <w:b/>
              </w:rPr>
              <w:t xml:space="preserve"> </w:t>
            </w:r>
            <w:r>
              <w:rPr>
                <w:b/>
              </w:rPr>
              <w:t>(10X2=20</w:t>
            </w:r>
            <w:r w:rsidR="00000BD3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Marks)</w:t>
            </w:r>
          </w:p>
          <w:p w:rsidR="002418F7" w:rsidRDefault="002418F7" w:rsidP="00ED517A">
            <w:pPr>
              <w:pStyle w:val="TableParagraph"/>
              <w:spacing w:line="249" w:lineRule="exact"/>
              <w:ind w:left="25" w:right="17"/>
              <w:jc w:val="center"/>
              <w:rPr>
                <w:b/>
              </w:rPr>
            </w:pPr>
            <w:r>
              <w:rPr>
                <w:b/>
              </w:rPr>
              <w:t>Answer</w:t>
            </w:r>
            <w:r w:rsidR="00000BD3">
              <w:rPr>
                <w:b/>
              </w:rPr>
              <w:t xml:space="preserve"> </w:t>
            </w:r>
            <w:r>
              <w:rPr>
                <w:b/>
              </w:rPr>
              <w:t>Any</w:t>
            </w:r>
            <w:r w:rsidR="00000BD3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  <w:r w:rsidR="00000BD3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FD28FA" w:rsidTr="002418F7">
        <w:trPr>
          <w:trHeight w:val="287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r w:rsidRPr="00FD28FA">
              <w:rPr>
                <w:rFonts w:ascii="Cambria" w:hAnsi="Cambria"/>
              </w:rPr>
              <w:t>Define market.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K1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CO1</w:t>
            </w:r>
          </w:p>
        </w:tc>
      </w:tr>
      <w:tr w:rsidR="00FD28FA" w:rsidTr="002418F7">
        <w:trPr>
          <w:trHeight w:val="287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r w:rsidRPr="00FD28FA">
              <w:t>Outline the Niche Marketing.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K2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CO1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before="1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5410" w:type="dxa"/>
            <w:gridSpan w:val="3"/>
          </w:tcPr>
          <w:p w:rsidR="00FD28FA" w:rsidRPr="00FD28FA" w:rsidRDefault="00B56FF1" w:rsidP="00FD28FA">
            <w:r>
              <w:rPr>
                <w:rFonts w:ascii="Cambria" w:hAnsi="Cambria"/>
              </w:rPr>
              <w:t>Define</w:t>
            </w:r>
            <w:r w:rsidR="00FD28FA" w:rsidRPr="00FD28FA">
              <w:rPr>
                <w:rFonts w:ascii="Cambria" w:hAnsi="Cambria"/>
              </w:rPr>
              <w:t xml:space="preserve"> the</w:t>
            </w:r>
            <w:r>
              <w:rPr>
                <w:rFonts w:ascii="Cambria" w:hAnsi="Cambria"/>
              </w:rPr>
              <w:t xml:space="preserve"> term</w:t>
            </w:r>
            <w:r w:rsidR="00FD28FA" w:rsidRPr="00FD28FA">
              <w:rPr>
                <w:rFonts w:ascii="Cambria" w:hAnsi="Cambria"/>
              </w:rPr>
              <w:t xml:space="preserve"> consumer </w:t>
            </w:r>
            <w:proofErr w:type="spellStart"/>
            <w:r w:rsidR="00FD28FA" w:rsidRPr="00FD28FA">
              <w:rPr>
                <w:rFonts w:ascii="Cambria" w:hAnsi="Cambria"/>
              </w:rPr>
              <w:t>behaviour</w:t>
            </w:r>
            <w:proofErr w:type="spellEnd"/>
            <w:r w:rsidR="00FD28FA" w:rsidRPr="00FD28FA">
              <w:rPr>
                <w:rFonts w:ascii="Cambria" w:hAnsi="Cambria"/>
              </w:rPr>
              <w:t>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before="1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before="1"/>
              <w:ind w:left="8"/>
            </w:pPr>
            <w:r>
              <w:rPr>
                <w:spacing w:val="-5"/>
              </w:rPr>
              <w:t>K1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CO2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5410" w:type="dxa"/>
            <w:gridSpan w:val="3"/>
          </w:tcPr>
          <w:p w:rsidR="00FD28FA" w:rsidRPr="00FD28FA" w:rsidRDefault="00B56FF1" w:rsidP="00FD28FA">
            <w:r>
              <w:t>Outline</w:t>
            </w:r>
            <w:r w:rsidR="00FD28FA" w:rsidRPr="00FD28FA">
              <w:t xml:space="preserve"> the term Repositioning.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K2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CO2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pPr>
              <w:rPr>
                <w:rFonts w:ascii="Cambria" w:hAnsi="Cambria"/>
              </w:rPr>
            </w:pPr>
            <w:r w:rsidRPr="00FD28FA">
              <w:rPr>
                <w:rFonts w:ascii="Cambria" w:hAnsi="Cambria"/>
              </w:rPr>
              <w:t>List out the stages of Product Life Cycle.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2"/>
              </w:rPr>
              <w:t>K1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CO3</w:t>
            </w:r>
          </w:p>
        </w:tc>
      </w:tr>
      <w:tr w:rsidR="00FD28FA" w:rsidTr="002418F7">
        <w:trPr>
          <w:trHeight w:val="287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6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r w:rsidRPr="00FD28FA">
              <w:rPr>
                <w:rFonts w:ascii="Cambria" w:hAnsi="Cambria"/>
              </w:rPr>
              <w:t>Identify the elements of marketing mix.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2"/>
              </w:rPr>
              <w:t>K1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CO3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pPr>
              <w:rPr>
                <w:rFonts w:ascii="Cambria" w:hAnsi="Cambria"/>
              </w:rPr>
            </w:pPr>
            <w:r w:rsidRPr="00FD28FA">
              <w:rPr>
                <w:rFonts w:ascii="Cambria" w:hAnsi="Cambria"/>
              </w:rPr>
              <w:t>Write the meaning of Promotion.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K1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CO4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r w:rsidRPr="00FD28FA">
              <w:t>Distinguish Personal Selling from sales promotion.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K2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CO4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4" w:lineRule="exact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5410" w:type="dxa"/>
            <w:gridSpan w:val="3"/>
          </w:tcPr>
          <w:p w:rsidR="00FD28FA" w:rsidRPr="00FD28FA" w:rsidRDefault="00B56FF1" w:rsidP="00FD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Outline</w:t>
            </w:r>
            <w:r w:rsidR="00FD28FA" w:rsidRPr="00FD28FA">
              <w:rPr>
                <w:rFonts w:ascii="Cambria" w:hAnsi="Cambria"/>
              </w:rPr>
              <w:t xml:space="preserve"> the term marketing research.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4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K1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4" w:lineRule="exact"/>
              <w:ind w:left="5"/>
            </w:pPr>
            <w:r>
              <w:rPr>
                <w:spacing w:val="-5"/>
              </w:rPr>
              <w:t>CO5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4" w:lineRule="exact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pPr>
              <w:rPr>
                <w:rFonts w:ascii="Cambria" w:hAnsi="Cambria"/>
              </w:rPr>
            </w:pPr>
            <w:r w:rsidRPr="00FD28FA">
              <w:rPr>
                <w:rFonts w:ascii="Cambria" w:hAnsi="Cambria"/>
              </w:rPr>
              <w:t>Define MIS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4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K2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4" w:lineRule="exact"/>
              <w:ind w:left="5"/>
            </w:pPr>
            <w:r>
              <w:rPr>
                <w:spacing w:val="-5"/>
              </w:rPr>
              <w:t>CO5</w:t>
            </w:r>
          </w:p>
        </w:tc>
      </w:tr>
      <w:tr w:rsidR="00FD28FA" w:rsidTr="002418F7">
        <w:trPr>
          <w:trHeight w:val="283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5" w:lineRule="exact"/>
              <w:ind w:left="14"/>
            </w:pPr>
            <w:r>
              <w:rPr>
                <w:spacing w:val="-5"/>
              </w:rPr>
              <w:t>11</w:t>
            </w:r>
          </w:p>
        </w:tc>
        <w:tc>
          <w:tcPr>
            <w:tcW w:w="5410" w:type="dxa"/>
            <w:gridSpan w:val="3"/>
          </w:tcPr>
          <w:p w:rsidR="00FD28FA" w:rsidRPr="00FD28FA" w:rsidRDefault="00FD28FA" w:rsidP="00FD28FA">
            <w:r w:rsidRPr="00FD28FA">
              <w:t>Classify the types of segmentation.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5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CF0A00">
            <w:pPr>
              <w:pStyle w:val="TableParagraph"/>
              <w:spacing w:line="245" w:lineRule="exact"/>
            </w:pPr>
            <w:r>
              <w:rPr>
                <w:spacing w:val="-2"/>
              </w:rPr>
              <w:t>K2</w:t>
            </w:r>
          </w:p>
        </w:tc>
        <w:tc>
          <w:tcPr>
            <w:tcW w:w="1423" w:type="dxa"/>
          </w:tcPr>
          <w:p w:rsidR="00FD28FA" w:rsidRDefault="00FD28FA" w:rsidP="00ED517A">
            <w:pPr>
              <w:pStyle w:val="TableParagraph"/>
              <w:spacing w:line="245" w:lineRule="exact"/>
              <w:ind w:left="5"/>
            </w:pPr>
            <w:r>
              <w:rPr>
                <w:spacing w:val="-2"/>
              </w:rPr>
              <w:t>CO</w:t>
            </w:r>
            <w:r w:rsidR="00684BFB">
              <w:rPr>
                <w:spacing w:val="-2"/>
              </w:rPr>
              <w:t>2</w:t>
            </w:r>
          </w:p>
        </w:tc>
      </w:tr>
      <w:tr w:rsidR="00FD28FA" w:rsidTr="002418F7">
        <w:trPr>
          <w:trHeight w:val="292"/>
        </w:trPr>
        <w:tc>
          <w:tcPr>
            <w:tcW w:w="1038" w:type="dxa"/>
          </w:tcPr>
          <w:p w:rsidR="00FD28FA" w:rsidRDefault="00FD28FA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12</w:t>
            </w:r>
          </w:p>
        </w:tc>
        <w:tc>
          <w:tcPr>
            <w:tcW w:w="5410" w:type="dxa"/>
            <w:gridSpan w:val="3"/>
          </w:tcPr>
          <w:p w:rsidR="00FD28FA" w:rsidRPr="00FD28FA" w:rsidRDefault="00B56FF1" w:rsidP="00FD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Write about</w:t>
            </w:r>
            <w:r w:rsidR="00FD28FA" w:rsidRPr="00FD28FA">
              <w:rPr>
                <w:rFonts w:ascii="Cambria" w:hAnsi="Cambria"/>
              </w:rPr>
              <w:t xml:space="preserve"> the term Penetration Pricing.</w:t>
            </w:r>
          </w:p>
        </w:tc>
        <w:tc>
          <w:tcPr>
            <w:tcW w:w="717" w:type="dxa"/>
          </w:tcPr>
          <w:p w:rsidR="00FD28FA" w:rsidRDefault="00FD28FA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164" w:type="dxa"/>
            <w:gridSpan w:val="2"/>
          </w:tcPr>
          <w:p w:rsidR="00FD28FA" w:rsidRDefault="00FD28FA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2"/>
              </w:rPr>
              <w:t>K1</w:t>
            </w:r>
          </w:p>
        </w:tc>
        <w:tc>
          <w:tcPr>
            <w:tcW w:w="1423" w:type="dxa"/>
          </w:tcPr>
          <w:p w:rsidR="00FD28FA" w:rsidRDefault="00684BFB" w:rsidP="00684BFB">
            <w:pPr>
              <w:pStyle w:val="TableParagraph"/>
              <w:spacing w:line="249" w:lineRule="exact"/>
              <w:ind w:left="5"/>
            </w:pPr>
            <w:r>
              <w:t>CO3</w:t>
            </w:r>
          </w:p>
        </w:tc>
      </w:tr>
      <w:tr w:rsidR="002418F7" w:rsidTr="002418F7">
        <w:trPr>
          <w:trHeight w:val="508"/>
        </w:trPr>
        <w:tc>
          <w:tcPr>
            <w:tcW w:w="10752" w:type="dxa"/>
            <w:gridSpan w:val="8"/>
          </w:tcPr>
          <w:p w:rsidR="002418F7" w:rsidRDefault="002418F7" w:rsidP="00ED517A">
            <w:pPr>
              <w:pStyle w:val="TableParagraph"/>
              <w:spacing w:before="1" w:line="246" w:lineRule="exact"/>
              <w:ind w:left="25" w:right="21"/>
              <w:jc w:val="center"/>
              <w:rPr>
                <w:b/>
              </w:rPr>
            </w:pPr>
            <w:r>
              <w:rPr>
                <w:b/>
              </w:rPr>
              <w:t>SECTION–B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5X5=25</w:t>
            </w:r>
            <w:r w:rsidR="00DE304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Marks)</w:t>
            </w:r>
          </w:p>
          <w:p w:rsidR="002418F7" w:rsidRDefault="002418F7" w:rsidP="00ED517A">
            <w:pPr>
              <w:pStyle w:val="TableParagraph"/>
              <w:spacing w:line="241" w:lineRule="exact"/>
              <w:ind w:left="25" w:right="17"/>
              <w:jc w:val="center"/>
              <w:rPr>
                <w:b/>
              </w:rPr>
            </w:pPr>
            <w:r>
              <w:rPr>
                <w:b/>
              </w:rPr>
              <w:t>Answer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Any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DE304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B53DD6" w:rsidTr="002418F7">
        <w:trPr>
          <w:trHeight w:val="292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13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r w:rsidRPr="00B53DD6">
              <w:rPr>
                <w:rFonts w:ascii="Cambria" w:hAnsi="Cambria"/>
              </w:rPr>
              <w:t>Classify the various types of markets.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K3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CO1</w:t>
            </w:r>
          </w:p>
        </w:tc>
      </w:tr>
      <w:tr w:rsidR="00B53DD6" w:rsidTr="002418F7">
        <w:trPr>
          <w:trHeight w:val="297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14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pPr>
              <w:rPr>
                <w:rFonts w:ascii="Cambria" w:hAnsi="Cambria"/>
              </w:rPr>
            </w:pPr>
            <w:r w:rsidRPr="00B53DD6">
              <w:rPr>
                <w:rFonts w:ascii="Cambria" w:hAnsi="Cambria"/>
                <w:b/>
              </w:rPr>
              <w:t xml:space="preserve"> </w:t>
            </w:r>
            <w:r w:rsidRPr="00B53DD6">
              <w:rPr>
                <w:rFonts w:ascii="Cambria" w:hAnsi="Cambria"/>
              </w:rPr>
              <w:t>Analyse the benefits of market segmentation.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K4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CO2</w:t>
            </w:r>
          </w:p>
        </w:tc>
      </w:tr>
      <w:tr w:rsidR="00B53DD6" w:rsidTr="002418F7">
        <w:trPr>
          <w:trHeight w:val="292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15</w:t>
            </w:r>
          </w:p>
        </w:tc>
        <w:tc>
          <w:tcPr>
            <w:tcW w:w="5410" w:type="dxa"/>
            <w:gridSpan w:val="3"/>
          </w:tcPr>
          <w:p w:rsidR="00B53DD6" w:rsidRPr="00B53DD6" w:rsidRDefault="00B56FF1" w:rsidP="00B5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Show </w:t>
            </w:r>
            <w:r w:rsidR="00B53DD6" w:rsidRPr="00B53DD6">
              <w:rPr>
                <w:rFonts w:ascii="Cambria" w:hAnsi="Cambria"/>
              </w:rPr>
              <w:t>any five kinds of pricing.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K3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CO3</w:t>
            </w:r>
          </w:p>
        </w:tc>
      </w:tr>
      <w:tr w:rsidR="00B53DD6" w:rsidTr="002418F7">
        <w:trPr>
          <w:trHeight w:val="249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29" w:lineRule="exact"/>
              <w:ind w:left="14"/>
            </w:pPr>
            <w:r>
              <w:rPr>
                <w:spacing w:val="-5"/>
              </w:rPr>
              <w:t>16</w:t>
            </w:r>
          </w:p>
        </w:tc>
        <w:tc>
          <w:tcPr>
            <w:tcW w:w="5410" w:type="dxa"/>
            <w:gridSpan w:val="3"/>
          </w:tcPr>
          <w:p w:rsidR="00B53DD6" w:rsidRPr="00B53DD6" w:rsidRDefault="00B56FF1" w:rsidP="00B5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Outline</w:t>
            </w:r>
            <w:r w:rsidR="00B53DD6" w:rsidRPr="00B53DD6">
              <w:rPr>
                <w:rFonts w:ascii="Cambria" w:hAnsi="Cambria"/>
              </w:rPr>
              <w:t xml:space="preserve"> the</w:t>
            </w:r>
            <w:r w:rsidR="00B53DD6" w:rsidRPr="00B53DD6">
              <w:rPr>
                <w:rFonts w:ascii="Cambria" w:hAnsi="Cambria"/>
                <w:b/>
              </w:rPr>
              <w:t xml:space="preserve"> </w:t>
            </w:r>
            <w:r w:rsidR="00B53DD6" w:rsidRPr="00B53DD6">
              <w:rPr>
                <w:rFonts w:ascii="Cambria" w:hAnsi="Cambria"/>
              </w:rPr>
              <w:t>objectives of Advertising.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2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29" w:lineRule="exact"/>
              <w:ind w:left="8"/>
            </w:pPr>
            <w:r>
              <w:rPr>
                <w:spacing w:val="-5"/>
              </w:rPr>
              <w:t>K4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29" w:lineRule="exact"/>
              <w:ind w:left="5"/>
            </w:pPr>
            <w:r>
              <w:rPr>
                <w:spacing w:val="-5"/>
              </w:rPr>
              <w:t>CO4</w:t>
            </w:r>
          </w:p>
        </w:tc>
      </w:tr>
      <w:tr w:rsidR="00B53DD6" w:rsidTr="002418F7">
        <w:trPr>
          <w:trHeight w:val="292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17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pPr>
              <w:rPr>
                <w:rFonts w:ascii="Cambria" w:hAnsi="Cambria"/>
              </w:rPr>
            </w:pPr>
            <w:r w:rsidRPr="00B53DD6">
              <w:rPr>
                <w:rFonts w:ascii="Cambria" w:hAnsi="Cambria"/>
              </w:rPr>
              <w:t>Distinguish Marketing research and MIS.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K3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CO5</w:t>
            </w:r>
          </w:p>
        </w:tc>
      </w:tr>
      <w:tr w:rsidR="00B53DD6" w:rsidTr="002418F7">
        <w:trPr>
          <w:trHeight w:val="278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18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pPr>
              <w:rPr>
                <w:rFonts w:ascii="Cambria" w:hAnsi="Cambria"/>
              </w:rPr>
            </w:pPr>
            <w:r w:rsidRPr="00B53DD6">
              <w:rPr>
                <w:rFonts w:ascii="Cambria" w:hAnsi="Cambria"/>
              </w:rPr>
              <w:t>Outline the bases of market segmentation.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2"/>
              </w:rPr>
              <w:t>K4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2"/>
              </w:rPr>
              <w:t>CO</w:t>
            </w:r>
            <w:r w:rsidR="004D724D">
              <w:rPr>
                <w:spacing w:val="-2"/>
              </w:rPr>
              <w:t>2</w:t>
            </w:r>
          </w:p>
        </w:tc>
      </w:tr>
      <w:tr w:rsidR="00B53DD6" w:rsidTr="002418F7">
        <w:trPr>
          <w:trHeight w:val="268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8" w:lineRule="exact"/>
              <w:ind w:left="14"/>
            </w:pPr>
            <w:r>
              <w:rPr>
                <w:spacing w:val="-5"/>
              </w:rPr>
              <w:t>19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pPr>
              <w:rPr>
                <w:rFonts w:ascii="Cambria" w:hAnsi="Cambria"/>
              </w:rPr>
            </w:pPr>
            <w:r w:rsidRPr="00B53DD6">
              <w:rPr>
                <w:rFonts w:ascii="Cambria" w:hAnsi="Cambria"/>
              </w:rPr>
              <w:t>Explain the term CRM.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8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8" w:lineRule="exact"/>
              <w:ind w:left="8"/>
            </w:pPr>
            <w:r>
              <w:rPr>
                <w:spacing w:val="-2"/>
              </w:rPr>
              <w:t>K</w:t>
            </w:r>
            <w:r w:rsidR="0065251B">
              <w:rPr>
                <w:spacing w:val="-2"/>
              </w:rPr>
              <w:t>5</w:t>
            </w:r>
          </w:p>
        </w:tc>
        <w:tc>
          <w:tcPr>
            <w:tcW w:w="1423" w:type="dxa"/>
          </w:tcPr>
          <w:p w:rsidR="00B53DD6" w:rsidRDefault="004D724D" w:rsidP="004D724D">
            <w:pPr>
              <w:pStyle w:val="TableParagraph"/>
              <w:spacing w:line="248" w:lineRule="exact"/>
              <w:ind w:left="5"/>
            </w:pPr>
            <w:r>
              <w:t>CO5</w:t>
            </w:r>
          </w:p>
        </w:tc>
      </w:tr>
      <w:tr w:rsidR="002418F7" w:rsidTr="002418F7">
        <w:trPr>
          <w:trHeight w:val="509"/>
        </w:trPr>
        <w:tc>
          <w:tcPr>
            <w:tcW w:w="10752" w:type="dxa"/>
            <w:gridSpan w:val="8"/>
          </w:tcPr>
          <w:p w:rsidR="002418F7" w:rsidRDefault="002418F7" w:rsidP="00ED517A">
            <w:pPr>
              <w:pStyle w:val="TableParagraph"/>
              <w:spacing w:line="240" w:lineRule="exact"/>
              <w:ind w:left="25" w:right="11"/>
              <w:jc w:val="center"/>
              <w:rPr>
                <w:b/>
              </w:rPr>
            </w:pPr>
            <w:r>
              <w:rPr>
                <w:b/>
              </w:rPr>
              <w:t>SECTION–C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3X10=30</w:t>
            </w:r>
            <w:r w:rsidR="00DE304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Marks)</w:t>
            </w:r>
          </w:p>
          <w:p w:rsidR="002418F7" w:rsidRDefault="002418F7" w:rsidP="00ED517A">
            <w:pPr>
              <w:pStyle w:val="TableParagraph"/>
              <w:spacing w:line="249" w:lineRule="exact"/>
              <w:ind w:left="25" w:right="2"/>
              <w:jc w:val="center"/>
              <w:rPr>
                <w:b/>
              </w:rPr>
            </w:pPr>
            <w:r>
              <w:rPr>
                <w:b/>
              </w:rPr>
              <w:t>Answer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Any</w:t>
            </w:r>
            <w:r w:rsidR="00DE3041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DE304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B53DD6" w:rsidTr="002418F7">
        <w:trPr>
          <w:trHeight w:val="249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29" w:lineRule="exact"/>
              <w:ind w:left="14"/>
            </w:pPr>
            <w:r>
              <w:rPr>
                <w:spacing w:val="-5"/>
              </w:rPr>
              <w:t>20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pPr>
              <w:rPr>
                <w:rFonts w:ascii="Cambria" w:hAnsi="Cambria"/>
              </w:rPr>
            </w:pPr>
            <w:r w:rsidRPr="00B53DD6">
              <w:rPr>
                <w:rFonts w:ascii="Cambria" w:hAnsi="Cambria"/>
              </w:rPr>
              <w:t>Explain the role and importance of Marketing.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29" w:lineRule="exact"/>
              <w:ind w:left="10"/>
            </w:pPr>
            <w:r>
              <w:rPr>
                <w:spacing w:val="-5"/>
              </w:rPr>
              <w:t>10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29" w:lineRule="exact"/>
              <w:ind w:left="8"/>
            </w:pPr>
            <w:r>
              <w:rPr>
                <w:spacing w:val="-5"/>
              </w:rPr>
              <w:t>K5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29" w:lineRule="exact"/>
              <w:ind w:left="5"/>
            </w:pPr>
            <w:r>
              <w:rPr>
                <w:spacing w:val="-5"/>
              </w:rPr>
              <w:t>CO1</w:t>
            </w:r>
          </w:p>
        </w:tc>
      </w:tr>
      <w:tr w:rsidR="00B53DD6" w:rsidTr="002418F7">
        <w:trPr>
          <w:trHeight w:val="292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49" w:lineRule="exact"/>
              <w:ind w:left="14"/>
            </w:pPr>
            <w:r>
              <w:rPr>
                <w:spacing w:val="-5"/>
              </w:rPr>
              <w:t>21</w:t>
            </w:r>
          </w:p>
        </w:tc>
        <w:tc>
          <w:tcPr>
            <w:tcW w:w="5410" w:type="dxa"/>
            <w:gridSpan w:val="3"/>
          </w:tcPr>
          <w:p w:rsidR="00B53DD6" w:rsidRPr="00B53DD6" w:rsidRDefault="00B53DD6" w:rsidP="00B53DD6">
            <w:pPr>
              <w:rPr>
                <w:rFonts w:ascii="Cambria" w:hAnsi="Cambria"/>
              </w:rPr>
            </w:pPr>
            <w:r w:rsidRPr="00B53DD6">
              <w:rPr>
                <w:rFonts w:ascii="Cambria" w:hAnsi="Cambria"/>
              </w:rPr>
              <w:t>Describe the factors determining the consumer behaviour.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49" w:lineRule="exact"/>
              <w:ind w:left="10"/>
            </w:pPr>
            <w:r>
              <w:rPr>
                <w:spacing w:val="-5"/>
              </w:rPr>
              <w:t>10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49" w:lineRule="exact"/>
              <w:ind w:left="8"/>
            </w:pPr>
            <w:r>
              <w:rPr>
                <w:spacing w:val="-5"/>
              </w:rPr>
              <w:t>K6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49" w:lineRule="exact"/>
              <w:ind w:left="5"/>
            </w:pPr>
            <w:r>
              <w:rPr>
                <w:spacing w:val="-5"/>
              </w:rPr>
              <w:t>CO2</w:t>
            </w:r>
          </w:p>
        </w:tc>
      </w:tr>
      <w:tr w:rsidR="00B53DD6" w:rsidTr="002418F7">
        <w:trPr>
          <w:trHeight w:val="249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29" w:lineRule="exact"/>
              <w:ind w:left="14"/>
            </w:pPr>
            <w:r>
              <w:rPr>
                <w:spacing w:val="-5"/>
              </w:rPr>
              <w:t>22</w:t>
            </w:r>
          </w:p>
        </w:tc>
        <w:tc>
          <w:tcPr>
            <w:tcW w:w="5410" w:type="dxa"/>
            <w:gridSpan w:val="3"/>
          </w:tcPr>
          <w:p w:rsidR="00B53DD6" w:rsidRPr="00B53DD6" w:rsidRDefault="00503A0B" w:rsidP="00B5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Explain</w:t>
            </w:r>
            <w:r w:rsidR="00B53DD6" w:rsidRPr="00B53DD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the overview of </w:t>
            </w:r>
            <w:r w:rsidR="00B53DD6" w:rsidRPr="00B53DD6">
              <w:rPr>
                <w:rFonts w:ascii="Cambria" w:hAnsi="Cambria"/>
              </w:rPr>
              <w:t>product mix</w:t>
            </w:r>
            <w:r>
              <w:rPr>
                <w:rFonts w:ascii="Cambria" w:hAnsi="Cambria"/>
              </w:rPr>
              <w:t xml:space="preserve"> with suitable example</w:t>
            </w:r>
            <w:r w:rsidR="00B53DD6" w:rsidRPr="00B53DD6">
              <w:rPr>
                <w:rFonts w:ascii="Cambria" w:hAnsi="Cambria"/>
              </w:rPr>
              <w:t>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29" w:lineRule="exact"/>
              <w:ind w:left="10"/>
            </w:pPr>
            <w:r>
              <w:rPr>
                <w:spacing w:val="-5"/>
              </w:rPr>
              <w:t>10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29" w:lineRule="exact"/>
              <w:ind w:left="8"/>
            </w:pPr>
            <w:r>
              <w:rPr>
                <w:spacing w:val="-5"/>
              </w:rPr>
              <w:t>K5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29" w:lineRule="exact"/>
              <w:ind w:left="5"/>
            </w:pPr>
            <w:r>
              <w:rPr>
                <w:spacing w:val="-5"/>
              </w:rPr>
              <w:t>CO3</w:t>
            </w:r>
          </w:p>
        </w:tc>
      </w:tr>
      <w:tr w:rsidR="00B53DD6" w:rsidTr="002418F7">
        <w:trPr>
          <w:trHeight w:val="254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34" w:lineRule="exact"/>
              <w:ind w:left="14"/>
            </w:pPr>
            <w:r>
              <w:rPr>
                <w:spacing w:val="-5"/>
              </w:rPr>
              <w:t>23</w:t>
            </w:r>
          </w:p>
        </w:tc>
        <w:tc>
          <w:tcPr>
            <w:tcW w:w="5410" w:type="dxa"/>
            <w:gridSpan w:val="3"/>
          </w:tcPr>
          <w:p w:rsidR="00B53DD6" w:rsidRPr="00B53DD6" w:rsidRDefault="00503A0B" w:rsidP="00B5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Describe </w:t>
            </w:r>
            <w:r w:rsidR="00B53DD6" w:rsidRPr="00B53DD6">
              <w:rPr>
                <w:rFonts w:ascii="Cambria" w:hAnsi="Cambria"/>
              </w:rPr>
              <w:t xml:space="preserve">the Channels of Distribution for Industrial Goods.  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34" w:lineRule="exact"/>
              <w:ind w:left="10"/>
            </w:pPr>
            <w:r>
              <w:rPr>
                <w:spacing w:val="-5"/>
              </w:rPr>
              <w:t>10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34" w:lineRule="exact"/>
              <w:ind w:left="8"/>
            </w:pPr>
            <w:r>
              <w:rPr>
                <w:spacing w:val="-5"/>
              </w:rPr>
              <w:t>K6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34" w:lineRule="exact"/>
              <w:ind w:left="5"/>
            </w:pPr>
            <w:r>
              <w:rPr>
                <w:spacing w:val="-5"/>
              </w:rPr>
              <w:t>CO4</w:t>
            </w:r>
          </w:p>
        </w:tc>
      </w:tr>
      <w:tr w:rsidR="00B53DD6" w:rsidTr="002418F7">
        <w:trPr>
          <w:trHeight w:val="249"/>
        </w:trPr>
        <w:tc>
          <w:tcPr>
            <w:tcW w:w="1038" w:type="dxa"/>
          </w:tcPr>
          <w:p w:rsidR="00B53DD6" w:rsidRDefault="00B53DD6" w:rsidP="00ED517A">
            <w:pPr>
              <w:pStyle w:val="TableParagraph"/>
              <w:spacing w:line="229" w:lineRule="exact"/>
              <w:ind w:left="14"/>
            </w:pPr>
            <w:r>
              <w:rPr>
                <w:spacing w:val="-5"/>
              </w:rPr>
              <w:t>24</w:t>
            </w:r>
          </w:p>
        </w:tc>
        <w:tc>
          <w:tcPr>
            <w:tcW w:w="5410" w:type="dxa"/>
            <w:gridSpan w:val="3"/>
          </w:tcPr>
          <w:p w:rsidR="00B53DD6" w:rsidRPr="00B53DD6" w:rsidRDefault="00B56FF1" w:rsidP="00B53DD6">
            <w:pPr>
              <w:spacing w:line="259" w:lineRule="auto"/>
              <w:rPr>
                <w:rFonts w:eastAsiaTheme="minorHAnsi"/>
              </w:rPr>
            </w:pPr>
            <w:r>
              <w:t>Interpret</w:t>
            </w:r>
            <w:r w:rsidR="00B53DD6" w:rsidRPr="00B53DD6">
              <w:t xml:space="preserve"> the term </w:t>
            </w:r>
            <w:r w:rsidR="00B53DD6" w:rsidRPr="00B53DD6">
              <w:rPr>
                <w:rFonts w:ascii="Cambria" w:hAnsi="Cambria"/>
              </w:rPr>
              <w:t>E– Marketing &amp; M–Marketing</w:t>
            </w:r>
            <w:r w:rsidR="00B53DD6" w:rsidRPr="002B5A68">
              <w:t>.</w:t>
            </w:r>
          </w:p>
        </w:tc>
        <w:tc>
          <w:tcPr>
            <w:tcW w:w="717" w:type="dxa"/>
          </w:tcPr>
          <w:p w:rsidR="00B53DD6" w:rsidRDefault="00B53DD6" w:rsidP="00ED517A">
            <w:pPr>
              <w:pStyle w:val="TableParagraph"/>
              <w:spacing w:line="229" w:lineRule="exact"/>
              <w:ind w:left="10"/>
            </w:pPr>
            <w:r>
              <w:rPr>
                <w:spacing w:val="-5"/>
              </w:rPr>
              <w:t>10</w:t>
            </w:r>
          </w:p>
        </w:tc>
        <w:tc>
          <w:tcPr>
            <w:tcW w:w="2164" w:type="dxa"/>
            <w:gridSpan w:val="2"/>
          </w:tcPr>
          <w:p w:rsidR="00B53DD6" w:rsidRDefault="00B53DD6" w:rsidP="00ED517A">
            <w:pPr>
              <w:pStyle w:val="TableParagraph"/>
              <w:spacing w:line="229" w:lineRule="exact"/>
              <w:ind w:left="8"/>
            </w:pPr>
            <w:r>
              <w:rPr>
                <w:spacing w:val="-2"/>
              </w:rPr>
              <w:t>K6</w:t>
            </w:r>
          </w:p>
        </w:tc>
        <w:tc>
          <w:tcPr>
            <w:tcW w:w="1423" w:type="dxa"/>
          </w:tcPr>
          <w:p w:rsidR="00B53DD6" w:rsidRDefault="00B53DD6" w:rsidP="00ED517A">
            <w:pPr>
              <w:pStyle w:val="TableParagraph"/>
              <w:spacing w:line="229" w:lineRule="exact"/>
              <w:ind w:left="5"/>
            </w:pPr>
            <w:r>
              <w:rPr>
                <w:spacing w:val="-5"/>
              </w:rPr>
              <w:t>CO5</w:t>
            </w:r>
          </w:p>
        </w:tc>
      </w:tr>
      <w:tr w:rsidR="002418F7" w:rsidTr="002418F7">
        <w:trPr>
          <w:trHeight w:val="763"/>
        </w:trPr>
        <w:tc>
          <w:tcPr>
            <w:tcW w:w="10752" w:type="dxa"/>
            <w:gridSpan w:val="8"/>
          </w:tcPr>
          <w:p w:rsidR="002418F7" w:rsidRDefault="002418F7" w:rsidP="00ED517A">
            <w:pPr>
              <w:pStyle w:val="TableParagraph"/>
              <w:spacing w:before="1"/>
              <w:ind w:left="25" w:right="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KnowledgeLevelasperBloom’s</w:t>
            </w:r>
            <w:r>
              <w:rPr>
                <w:b/>
                <w:spacing w:val="-2"/>
              </w:rPr>
              <w:t>Taxonomy</w:t>
            </w:r>
            <w:proofErr w:type="spellEnd"/>
          </w:p>
          <w:p w:rsidR="002418F7" w:rsidRDefault="002418F7" w:rsidP="00ED517A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</w:rPr>
              <w:t>K1-Remember</w:t>
            </w:r>
            <w:proofErr w:type="gramStart"/>
            <w:r>
              <w:rPr>
                <w:b/>
              </w:rPr>
              <w:t>,K2</w:t>
            </w:r>
            <w:proofErr w:type="gramEnd"/>
            <w:r>
              <w:rPr>
                <w:b/>
              </w:rPr>
              <w:t>–Understand,K3–Apply,K4–Analyse,K5–Evaluate,K6–</w:t>
            </w:r>
            <w:r>
              <w:rPr>
                <w:b/>
                <w:spacing w:val="-2"/>
              </w:rPr>
              <w:t>Create.</w:t>
            </w:r>
          </w:p>
        </w:tc>
      </w:tr>
      <w:tr w:rsidR="002418F7" w:rsidTr="002418F7">
        <w:trPr>
          <w:trHeight w:val="253"/>
        </w:trPr>
        <w:tc>
          <w:tcPr>
            <w:tcW w:w="10752" w:type="dxa"/>
            <w:gridSpan w:val="8"/>
          </w:tcPr>
          <w:p w:rsidR="002418F7" w:rsidRDefault="002418F7" w:rsidP="00ED517A">
            <w:pPr>
              <w:pStyle w:val="TableParagraph"/>
              <w:spacing w:line="234" w:lineRule="exact"/>
              <w:ind w:left="25" w:right="6"/>
              <w:jc w:val="center"/>
              <w:rPr>
                <w:b/>
              </w:rPr>
            </w:pPr>
            <w:r>
              <w:rPr>
                <w:b/>
              </w:rPr>
              <w:t>CO1–CO5IndicatestheCourseOutcomesinUnitItoUnit</w:t>
            </w:r>
            <w:r>
              <w:rPr>
                <w:b/>
                <w:spacing w:val="-10"/>
              </w:rPr>
              <w:t>V</w:t>
            </w:r>
          </w:p>
        </w:tc>
      </w:tr>
    </w:tbl>
    <w:p w:rsidR="005C4C0B" w:rsidRDefault="005C4C0B"/>
    <w:sectPr w:rsidR="005C4C0B" w:rsidSect="005C4C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18F7"/>
    <w:rsid w:val="00000BD3"/>
    <w:rsid w:val="00034FEF"/>
    <w:rsid w:val="002418F7"/>
    <w:rsid w:val="00285E7E"/>
    <w:rsid w:val="00345AF7"/>
    <w:rsid w:val="004477B7"/>
    <w:rsid w:val="004D724D"/>
    <w:rsid w:val="00503A0B"/>
    <w:rsid w:val="005A25F6"/>
    <w:rsid w:val="005C4C0B"/>
    <w:rsid w:val="0065251B"/>
    <w:rsid w:val="00684BFB"/>
    <w:rsid w:val="008516FC"/>
    <w:rsid w:val="00B53DD6"/>
    <w:rsid w:val="00B56FF1"/>
    <w:rsid w:val="00C418F9"/>
    <w:rsid w:val="00CF0A00"/>
    <w:rsid w:val="00DE3041"/>
    <w:rsid w:val="00FD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18F7"/>
  </w:style>
  <w:style w:type="paragraph" w:styleId="ListParagraph">
    <w:name w:val="List Paragraph"/>
    <w:basedOn w:val="Normal"/>
    <w:uiPriority w:val="34"/>
    <w:qFormat/>
    <w:rsid w:val="00FD28F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muruga</dc:creator>
  <cp:lastModifiedBy>muruga</cp:lastModifiedBy>
  <cp:revision>10</cp:revision>
  <dcterms:created xsi:type="dcterms:W3CDTF">2026-01-20T03:43:00Z</dcterms:created>
  <dcterms:modified xsi:type="dcterms:W3CDTF">2026-01-20T03:53:00Z</dcterms:modified>
</cp:coreProperties>
</file>