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C00" w:rsidRPr="000B5D31" w:rsidRDefault="009C1C00" w:rsidP="00AA2E84">
      <w:pPr>
        <w:spacing w:after="0" w:line="240" w:lineRule="auto"/>
        <w:jc w:val="center"/>
        <w:rPr>
          <w:rFonts w:ascii="Times New Roman" w:hAnsi="Times New Roman" w:cs="Times New Roman"/>
          <w:b/>
          <w:sz w:val="24"/>
          <w:szCs w:val="24"/>
        </w:rPr>
      </w:pPr>
      <w:r w:rsidRPr="000B5D31">
        <w:rPr>
          <w:rFonts w:ascii="Times New Roman" w:hAnsi="Times New Roman" w:cs="Times New Roman"/>
          <w:b/>
          <w:sz w:val="24"/>
          <w:szCs w:val="24"/>
        </w:rPr>
        <w:t xml:space="preserve">SUB CODE: </w:t>
      </w:r>
      <w:r w:rsidR="0022794B" w:rsidRPr="000B5D31">
        <w:rPr>
          <w:rFonts w:ascii="Times New Roman" w:hAnsi="Times New Roman" w:cs="Times New Roman"/>
          <w:b/>
          <w:sz w:val="24"/>
          <w:szCs w:val="24"/>
        </w:rPr>
        <w:t>24UCMCS303</w:t>
      </w:r>
    </w:p>
    <w:p w:rsidR="009C1C00" w:rsidRPr="000B5D31" w:rsidRDefault="009C1C00" w:rsidP="009C1C00">
      <w:pPr>
        <w:spacing w:after="0" w:line="240" w:lineRule="auto"/>
        <w:jc w:val="center"/>
        <w:rPr>
          <w:rFonts w:ascii="Times New Roman" w:hAnsi="Times New Roman" w:cs="Times New Roman"/>
          <w:b/>
          <w:sz w:val="24"/>
          <w:szCs w:val="24"/>
        </w:rPr>
      </w:pPr>
      <w:r w:rsidRPr="000B5D31">
        <w:rPr>
          <w:rFonts w:ascii="Times New Roman" w:hAnsi="Times New Roman" w:cs="Times New Roman"/>
          <w:b/>
          <w:sz w:val="24"/>
          <w:szCs w:val="24"/>
        </w:rPr>
        <w:t>[FOR STUDENTS ADMITTED FROM</w:t>
      </w:r>
      <w:r w:rsidR="00DA0C1A" w:rsidRPr="000B5D31">
        <w:rPr>
          <w:rFonts w:ascii="Times New Roman" w:hAnsi="Times New Roman" w:cs="Times New Roman"/>
          <w:b/>
          <w:sz w:val="24"/>
          <w:szCs w:val="24"/>
        </w:rPr>
        <w:t>20</w:t>
      </w:r>
      <w:r w:rsidR="001013A8" w:rsidRPr="000B5D31">
        <w:rPr>
          <w:rFonts w:ascii="Times New Roman" w:hAnsi="Times New Roman" w:cs="Times New Roman"/>
          <w:b/>
          <w:sz w:val="24"/>
          <w:szCs w:val="24"/>
        </w:rPr>
        <w:t>25</w:t>
      </w:r>
      <w:r w:rsidR="00DA0C1A" w:rsidRPr="000B5D31">
        <w:rPr>
          <w:rFonts w:ascii="Times New Roman" w:hAnsi="Times New Roman" w:cs="Times New Roman"/>
          <w:b/>
          <w:sz w:val="24"/>
          <w:szCs w:val="24"/>
        </w:rPr>
        <w:t xml:space="preserve"> - 20</w:t>
      </w:r>
      <w:r w:rsidR="001013A8" w:rsidRPr="000B5D31">
        <w:rPr>
          <w:rFonts w:ascii="Times New Roman" w:hAnsi="Times New Roman" w:cs="Times New Roman"/>
          <w:b/>
          <w:sz w:val="24"/>
          <w:szCs w:val="24"/>
        </w:rPr>
        <w:t>26</w:t>
      </w:r>
      <w:r w:rsidRPr="000B5D31">
        <w:rPr>
          <w:rFonts w:ascii="Times New Roman" w:hAnsi="Times New Roman" w:cs="Times New Roman"/>
          <w:b/>
          <w:sz w:val="24"/>
          <w:szCs w:val="24"/>
        </w:rPr>
        <w:t>]</w:t>
      </w:r>
    </w:p>
    <w:p w:rsidR="009C1C00" w:rsidRPr="000B5D31" w:rsidRDefault="0022794B" w:rsidP="009C1C00">
      <w:pPr>
        <w:spacing w:after="0" w:line="240" w:lineRule="auto"/>
        <w:jc w:val="center"/>
        <w:rPr>
          <w:rFonts w:ascii="Times New Roman" w:hAnsi="Times New Roman" w:cs="Times New Roman"/>
          <w:b/>
          <w:sz w:val="24"/>
          <w:szCs w:val="24"/>
        </w:rPr>
      </w:pPr>
      <w:r w:rsidRPr="000B5D31">
        <w:rPr>
          <w:rFonts w:ascii="Times New Roman" w:hAnsi="Times New Roman" w:cs="Times New Roman"/>
          <w:b/>
          <w:sz w:val="24"/>
          <w:szCs w:val="24"/>
        </w:rPr>
        <w:t>U</w:t>
      </w:r>
      <w:r w:rsidR="00177757" w:rsidRPr="000B5D31">
        <w:rPr>
          <w:rFonts w:ascii="Times New Roman" w:hAnsi="Times New Roman" w:cs="Times New Roman"/>
          <w:b/>
          <w:sz w:val="24"/>
          <w:szCs w:val="24"/>
        </w:rPr>
        <w:t>G</w:t>
      </w:r>
      <w:r w:rsidR="009C1C00" w:rsidRPr="000B5D31">
        <w:rPr>
          <w:rFonts w:ascii="Times New Roman" w:hAnsi="Times New Roman" w:cs="Times New Roman"/>
          <w:b/>
          <w:sz w:val="24"/>
          <w:szCs w:val="24"/>
        </w:rPr>
        <w:t xml:space="preserve"> DEGREE EXAMINATIONS, </w:t>
      </w:r>
      <w:proofErr w:type="gramStart"/>
      <w:r w:rsidR="00135856" w:rsidRPr="000B5D31">
        <w:rPr>
          <w:rFonts w:ascii="Times New Roman" w:hAnsi="Times New Roman" w:cs="Times New Roman"/>
          <w:b/>
          <w:sz w:val="24"/>
          <w:szCs w:val="24"/>
        </w:rPr>
        <w:t>APRIL</w:t>
      </w:r>
      <w:r w:rsidR="000B5D65" w:rsidRPr="000B5D31">
        <w:rPr>
          <w:rFonts w:ascii="Times New Roman" w:hAnsi="Times New Roman" w:cs="Times New Roman"/>
          <w:b/>
          <w:sz w:val="24"/>
          <w:szCs w:val="24"/>
        </w:rPr>
        <w:t xml:space="preserve">  2025</w:t>
      </w:r>
      <w:proofErr w:type="gramEnd"/>
    </w:p>
    <w:p w:rsidR="009C1C00" w:rsidRPr="000B5D31" w:rsidRDefault="00732ADA" w:rsidP="000B5D31">
      <w:pPr>
        <w:spacing w:after="0" w:line="240" w:lineRule="auto"/>
        <w:ind w:left="720" w:firstLine="720"/>
        <w:rPr>
          <w:rFonts w:ascii="Times New Roman" w:hAnsi="Times New Roman" w:cs="Times New Roman"/>
          <w:b/>
          <w:sz w:val="24"/>
          <w:szCs w:val="24"/>
        </w:rPr>
      </w:pPr>
      <w:r w:rsidRPr="000B5D31">
        <w:rPr>
          <w:rFonts w:ascii="Times New Roman" w:hAnsi="Times New Roman" w:cs="Times New Roman"/>
          <w:b/>
          <w:sz w:val="24"/>
          <w:szCs w:val="24"/>
        </w:rPr>
        <w:t xml:space="preserve">DEPARTMENT </w:t>
      </w:r>
      <w:r w:rsidR="009C1C00" w:rsidRPr="000B5D31">
        <w:rPr>
          <w:rFonts w:ascii="Times New Roman" w:hAnsi="Times New Roman" w:cs="Times New Roman"/>
          <w:b/>
          <w:sz w:val="24"/>
          <w:szCs w:val="24"/>
        </w:rPr>
        <w:t xml:space="preserve">NAME </w:t>
      </w:r>
      <w:proofErr w:type="gramStart"/>
      <w:r w:rsidR="00B3233B" w:rsidRPr="000B5D31">
        <w:rPr>
          <w:rFonts w:ascii="Times New Roman" w:hAnsi="Times New Roman" w:cs="Times New Roman"/>
          <w:b/>
          <w:sz w:val="24"/>
          <w:szCs w:val="24"/>
        </w:rPr>
        <w:t>–</w:t>
      </w:r>
      <w:r w:rsidR="00135856" w:rsidRPr="000B5D31">
        <w:rPr>
          <w:rFonts w:ascii="Times New Roman" w:hAnsi="Times New Roman" w:cs="Times New Roman"/>
          <w:b/>
          <w:sz w:val="24"/>
          <w:szCs w:val="24"/>
        </w:rPr>
        <w:t>(</w:t>
      </w:r>
      <w:proofErr w:type="gramEnd"/>
      <w:r w:rsidR="00135856" w:rsidRPr="000B5D31">
        <w:rPr>
          <w:rFonts w:ascii="Times New Roman" w:hAnsi="Times New Roman" w:cs="Times New Roman"/>
          <w:b/>
          <w:sz w:val="24"/>
          <w:szCs w:val="24"/>
        </w:rPr>
        <w:t>B.Com</w:t>
      </w:r>
      <w:r w:rsidR="000B5D31">
        <w:rPr>
          <w:rFonts w:ascii="Times New Roman" w:hAnsi="Times New Roman" w:cs="Times New Roman"/>
          <w:b/>
          <w:sz w:val="24"/>
          <w:szCs w:val="24"/>
        </w:rPr>
        <w:t xml:space="preserve"> </w:t>
      </w:r>
      <w:r w:rsidR="00423DD4" w:rsidRPr="000B5D31">
        <w:rPr>
          <w:rFonts w:ascii="Times New Roman" w:hAnsi="Times New Roman" w:cs="Times New Roman"/>
          <w:b/>
          <w:sz w:val="24"/>
          <w:szCs w:val="24"/>
        </w:rPr>
        <w:t>CORPORATE SECRETARYSHIP</w:t>
      </w:r>
      <w:r w:rsidR="00135856" w:rsidRPr="000B5D31">
        <w:rPr>
          <w:rFonts w:ascii="Times New Roman" w:hAnsi="Times New Roman" w:cs="Times New Roman"/>
          <w:b/>
          <w:sz w:val="24"/>
          <w:szCs w:val="24"/>
        </w:rPr>
        <w:t>)</w:t>
      </w:r>
      <w:r w:rsidR="00423DD4" w:rsidRPr="000B5D31">
        <w:rPr>
          <w:rFonts w:ascii="Times New Roman" w:hAnsi="Times New Roman" w:cs="Times New Roman"/>
          <w:b/>
          <w:sz w:val="24"/>
          <w:szCs w:val="24"/>
        </w:rPr>
        <w:tab/>
      </w:r>
      <w:r w:rsidR="00423DD4" w:rsidRPr="000B5D31">
        <w:rPr>
          <w:rFonts w:ascii="Times New Roman" w:hAnsi="Times New Roman" w:cs="Times New Roman"/>
          <w:b/>
          <w:sz w:val="24"/>
          <w:szCs w:val="24"/>
        </w:rPr>
        <w:tab/>
      </w:r>
      <w:r w:rsidR="00423DD4" w:rsidRPr="000B5D31">
        <w:rPr>
          <w:rFonts w:ascii="Times New Roman" w:hAnsi="Times New Roman" w:cs="Times New Roman"/>
          <w:b/>
          <w:sz w:val="24"/>
          <w:szCs w:val="24"/>
        </w:rPr>
        <w:tab/>
      </w:r>
      <w:r w:rsidR="001013A8" w:rsidRPr="000B5D31">
        <w:rPr>
          <w:rFonts w:ascii="Times New Roman" w:hAnsi="Times New Roman" w:cs="Times New Roman"/>
          <w:b/>
          <w:sz w:val="24"/>
          <w:szCs w:val="24"/>
        </w:rPr>
        <w:tab/>
      </w:r>
      <w:r w:rsidR="001013A8" w:rsidRPr="000B5D31">
        <w:rPr>
          <w:rFonts w:ascii="Times New Roman" w:hAnsi="Times New Roman" w:cs="Times New Roman"/>
          <w:b/>
          <w:sz w:val="24"/>
          <w:szCs w:val="24"/>
        </w:rPr>
        <w:tab/>
      </w:r>
      <w:r w:rsidR="00B3233B" w:rsidRPr="000B5D31">
        <w:rPr>
          <w:rFonts w:ascii="Times New Roman" w:hAnsi="Times New Roman" w:cs="Times New Roman"/>
          <w:b/>
          <w:sz w:val="24"/>
          <w:szCs w:val="24"/>
        </w:rPr>
        <w:tab/>
      </w:r>
      <w:r w:rsidR="009C1C00" w:rsidRPr="000B5D31">
        <w:rPr>
          <w:rFonts w:ascii="Times New Roman" w:hAnsi="Times New Roman" w:cs="Times New Roman"/>
          <w:b/>
          <w:sz w:val="24"/>
          <w:szCs w:val="24"/>
        </w:rPr>
        <w:t>SEMESTER</w:t>
      </w:r>
      <w:r w:rsidR="001013A8" w:rsidRPr="000B5D31">
        <w:rPr>
          <w:rFonts w:ascii="Times New Roman" w:hAnsi="Times New Roman" w:cs="Times New Roman"/>
          <w:b/>
          <w:sz w:val="24"/>
          <w:szCs w:val="24"/>
        </w:rPr>
        <w:t>: I</w:t>
      </w:r>
      <w:r w:rsidR="0022794B" w:rsidRPr="000B5D31">
        <w:rPr>
          <w:rFonts w:ascii="Times New Roman" w:hAnsi="Times New Roman" w:cs="Times New Roman"/>
          <w:b/>
          <w:sz w:val="24"/>
          <w:szCs w:val="24"/>
        </w:rPr>
        <w:t>I</w:t>
      </w:r>
    </w:p>
    <w:p w:rsidR="001013A8" w:rsidRPr="000B5D31" w:rsidRDefault="009C1C00" w:rsidP="001013A8">
      <w:pPr>
        <w:spacing w:after="0" w:line="240" w:lineRule="auto"/>
        <w:rPr>
          <w:rFonts w:ascii="Times New Roman" w:hAnsi="Times New Roman" w:cs="Times New Roman"/>
          <w:b/>
          <w:sz w:val="24"/>
          <w:szCs w:val="24"/>
        </w:rPr>
      </w:pPr>
      <w:r w:rsidRPr="000B5D31">
        <w:rPr>
          <w:rFonts w:ascii="Times New Roman" w:hAnsi="Times New Roman" w:cs="Times New Roman"/>
          <w:b/>
          <w:sz w:val="24"/>
          <w:szCs w:val="24"/>
        </w:rPr>
        <w:t>SUBJECT TITLE:</w:t>
      </w:r>
      <w:r w:rsidR="000B5D31">
        <w:rPr>
          <w:rFonts w:ascii="Times New Roman" w:hAnsi="Times New Roman" w:cs="Times New Roman"/>
          <w:b/>
          <w:sz w:val="24"/>
          <w:szCs w:val="24"/>
        </w:rPr>
        <w:t xml:space="preserve"> </w:t>
      </w:r>
      <w:r w:rsidR="0022794B" w:rsidRPr="000B5D31">
        <w:rPr>
          <w:rFonts w:ascii="Times New Roman" w:hAnsi="Times New Roman" w:cs="Times New Roman"/>
          <w:b/>
          <w:sz w:val="24"/>
          <w:szCs w:val="24"/>
        </w:rPr>
        <w:t>FINANCIAL ACCOUNTING</w:t>
      </w:r>
      <w:r w:rsidR="00135856" w:rsidRPr="000B5D31">
        <w:rPr>
          <w:rFonts w:ascii="Times New Roman" w:hAnsi="Times New Roman" w:cs="Times New Roman"/>
          <w:b/>
          <w:sz w:val="24"/>
          <w:szCs w:val="24"/>
        </w:rPr>
        <w:t xml:space="preserve"> II</w:t>
      </w:r>
    </w:p>
    <w:p w:rsidR="009C1C00" w:rsidRPr="000B5D31" w:rsidRDefault="009C1C00" w:rsidP="009C1C00">
      <w:pPr>
        <w:spacing w:after="0" w:line="240" w:lineRule="auto"/>
        <w:rPr>
          <w:rFonts w:ascii="Times New Roman" w:hAnsi="Times New Roman" w:cs="Times New Roman"/>
          <w:b/>
          <w:sz w:val="24"/>
          <w:szCs w:val="24"/>
        </w:rPr>
      </w:pPr>
    </w:p>
    <w:p w:rsidR="009C1C00" w:rsidRPr="00B91EB6" w:rsidRDefault="009C1C00" w:rsidP="009C1C00">
      <w:pPr>
        <w:pBdr>
          <w:bottom w:val="single" w:sz="12" w:space="1" w:color="auto"/>
        </w:pBdr>
        <w:spacing w:after="0" w:line="240" w:lineRule="auto"/>
        <w:rPr>
          <w:rFonts w:asciiTheme="majorHAnsi" w:hAnsiTheme="majorHAnsi" w:cs="Arial"/>
          <w:b/>
          <w:sz w:val="24"/>
          <w:szCs w:val="24"/>
        </w:rPr>
      </w:pPr>
      <w:r w:rsidRPr="00B91EB6">
        <w:rPr>
          <w:rFonts w:asciiTheme="majorHAnsi" w:hAnsiTheme="majorHAnsi" w:cs="Arial"/>
          <w:b/>
          <w:sz w:val="24"/>
          <w:szCs w:val="24"/>
        </w:rPr>
        <w:t>TIME: 3 HOURS.</w:t>
      </w:r>
      <w:r w:rsidRPr="00B91EB6">
        <w:rPr>
          <w:rFonts w:asciiTheme="majorHAnsi" w:hAnsiTheme="majorHAnsi" w:cs="Arial"/>
          <w:b/>
          <w:sz w:val="24"/>
          <w:szCs w:val="24"/>
        </w:rPr>
        <w:tab/>
      </w:r>
      <w:r w:rsidRPr="00B91EB6">
        <w:rPr>
          <w:rFonts w:asciiTheme="majorHAnsi" w:hAnsiTheme="majorHAnsi" w:cs="Arial"/>
          <w:b/>
          <w:sz w:val="24"/>
          <w:szCs w:val="24"/>
        </w:rPr>
        <w:tab/>
      </w:r>
      <w:r w:rsidRPr="00B91EB6">
        <w:rPr>
          <w:rFonts w:asciiTheme="majorHAnsi" w:hAnsiTheme="majorHAnsi" w:cs="Arial"/>
          <w:b/>
          <w:sz w:val="24"/>
          <w:szCs w:val="24"/>
        </w:rPr>
        <w:tab/>
      </w:r>
      <w:r w:rsidRPr="00B91EB6">
        <w:rPr>
          <w:rFonts w:asciiTheme="majorHAnsi" w:hAnsiTheme="majorHAnsi" w:cs="Arial"/>
          <w:b/>
          <w:sz w:val="24"/>
          <w:szCs w:val="24"/>
        </w:rPr>
        <w:tab/>
      </w:r>
      <w:r w:rsidRPr="00B91EB6">
        <w:rPr>
          <w:rFonts w:asciiTheme="majorHAnsi" w:hAnsiTheme="majorHAnsi" w:cs="Arial"/>
          <w:b/>
          <w:sz w:val="24"/>
          <w:szCs w:val="24"/>
        </w:rPr>
        <w:tab/>
      </w:r>
      <w:r w:rsidRPr="00B91EB6">
        <w:rPr>
          <w:rFonts w:asciiTheme="majorHAnsi" w:hAnsiTheme="majorHAnsi" w:cs="Arial"/>
          <w:b/>
          <w:sz w:val="24"/>
          <w:szCs w:val="24"/>
        </w:rPr>
        <w:tab/>
      </w:r>
      <w:r w:rsidRPr="00B91EB6">
        <w:rPr>
          <w:rFonts w:asciiTheme="majorHAnsi" w:hAnsiTheme="majorHAnsi" w:cs="Arial"/>
          <w:b/>
          <w:sz w:val="24"/>
          <w:szCs w:val="24"/>
        </w:rPr>
        <w:tab/>
      </w:r>
      <w:r w:rsidRPr="00B91EB6">
        <w:rPr>
          <w:rFonts w:asciiTheme="majorHAnsi" w:hAnsiTheme="majorHAnsi" w:cs="Arial"/>
          <w:b/>
          <w:sz w:val="24"/>
          <w:szCs w:val="24"/>
        </w:rPr>
        <w:tab/>
        <w:t xml:space="preserve">    MAX. MARKS: 75        </w:t>
      </w:r>
    </w:p>
    <w:p w:rsidR="00A67BDD" w:rsidRDefault="00BB6DB4" w:rsidP="001F382C">
      <w:pPr>
        <w:spacing w:after="0" w:line="240" w:lineRule="auto"/>
        <w:jc w:val="center"/>
        <w:rPr>
          <w:rFonts w:asciiTheme="majorHAnsi" w:hAnsiTheme="majorHAnsi" w:cs="Tahoma"/>
          <w:b/>
          <w:sz w:val="24"/>
          <w:szCs w:val="24"/>
        </w:rPr>
      </w:pPr>
      <w:r w:rsidRPr="00897DF5">
        <w:rPr>
          <w:rFonts w:asciiTheme="majorHAnsi" w:hAnsiTheme="majorHAnsi" w:cs="Tahoma"/>
          <w:b/>
          <w:sz w:val="24"/>
          <w:szCs w:val="24"/>
          <w:u w:val="single"/>
        </w:rPr>
        <w:t>SECTION – A</w:t>
      </w:r>
    </w:p>
    <w:p w:rsidR="0049441D" w:rsidRDefault="0024174A" w:rsidP="00177757">
      <w:pPr>
        <w:spacing w:after="0" w:line="360" w:lineRule="auto"/>
        <w:rPr>
          <w:rFonts w:asciiTheme="majorHAnsi" w:hAnsiTheme="majorHAnsi" w:cs="Tahoma"/>
          <w:b/>
          <w:sz w:val="24"/>
          <w:szCs w:val="24"/>
        </w:rPr>
      </w:pPr>
      <w:r w:rsidRPr="00897DF5">
        <w:rPr>
          <w:rFonts w:asciiTheme="majorHAnsi" w:hAnsiTheme="majorHAnsi" w:cs="Tahoma"/>
          <w:b/>
          <w:bCs/>
          <w:sz w:val="24"/>
          <w:szCs w:val="24"/>
          <w:u w:val="single"/>
        </w:rPr>
        <w:t>An</w:t>
      </w:r>
      <w:r w:rsidR="00423DD4">
        <w:rPr>
          <w:rFonts w:asciiTheme="majorHAnsi" w:hAnsiTheme="majorHAnsi" w:cs="Tahoma"/>
          <w:b/>
          <w:bCs/>
          <w:sz w:val="24"/>
          <w:szCs w:val="24"/>
          <w:u w:val="single"/>
        </w:rPr>
        <w:t>swer any TEN questions</w:t>
      </w:r>
      <w:r w:rsidR="00DD22DF" w:rsidRPr="00DF57CA">
        <w:rPr>
          <w:rFonts w:asciiTheme="majorHAnsi" w:hAnsiTheme="majorHAnsi" w:cs="Tahoma"/>
          <w:b/>
          <w:bCs/>
          <w:sz w:val="24"/>
          <w:szCs w:val="24"/>
        </w:rPr>
        <w:tab/>
      </w:r>
      <w:r w:rsidR="00DD22DF" w:rsidRPr="00DF57CA">
        <w:rPr>
          <w:rFonts w:asciiTheme="majorHAnsi" w:hAnsiTheme="majorHAnsi" w:cs="Tahoma"/>
          <w:b/>
          <w:bCs/>
          <w:sz w:val="24"/>
          <w:szCs w:val="24"/>
        </w:rPr>
        <w:tab/>
      </w:r>
      <w:r w:rsidR="00DD22DF" w:rsidRPr="00DF57CA">
        <w:rPr>
          <w:rFonts w:asciiTheme="majorHAnsi" w:hAnsiTheme="majorHAnsi" w:cs="Tahoma"/>
          <w:b/>
          <w:bCs/>
          <w:sz w:val="24"/>
          <w:szCs w:val="24"/>
        </w:rPr>
        <w:tab/>
      </w:r>
      <w:r w:rsidR="00423DD4">
        <w:rPr>
          <w:rFonts w:asciiTheme="majorHAnsi" w:hAnsiTheme="majorHAnsi" w:cs="Tahoma"/>
          <w:b/>
          <w:bCs/>
          <w:sz w:val="24"/>
          <w:szCs w:val="24"/>
        </w:rPr>
        <w:tab/>
      </w:r>
      <w:r w:rsidR="00423DD4">
        <w:rPr>
          <w:rFonts w:asciiTheme="majorHAnsi" w:hAnsiTheme="majorHAnsi" w:cs="Tahoma"/>
          <w:b/>
          <w:bCs/>
          <w:sz w:val="24"/>
          <w:szCs w:val="24"/>
        </w:rPr>
        <w:tab/>
      </w:r>
      <w:r w:rsidR="00423DD4">
        <w:rPr>
          <w:rFonts w:asciiTheme="majorHAnsi" w:hAnsiTheme="majorHAnsi" w:cs="Tahoma"/>
          <w:b/>
          <w:bCs/>
          <w:sz w:val="24"/>
          <w:szCs w:val="24"/>
        </w:rPr>
        <w:tab/>
      </w:r>
      <w:r w:rsidR="00DD22DF" w:rsidRPr="00DF57CA">
        <w:rPr>
          <w:rFonts w:asciiTheme="majorHAnsi" w:hAnsiTheme="majorHAnsi" w:cs="Tahoma"/>
          <w:b/>
          <w:sz w:val="24"/>
          <w:szCs w:val="24"/>
        </w:rPr>
        <w:t>(</w:t>
      </w:r>
      <w:r w:rsidR="00DD22DF" w:rsidRPr="00897DF5">
        <w:rPr>
          <w:rFonts w:asciiTheme="majorHAnsi" w:hAnsiTheme="majorHAnsi" w:cs="Tahoma"/>
          <w:b/>
          <w:sz w:val="24"/>
          <w:szCs w:val="24"/>
        </w:rPr>
        <w:t>10X2=20)</w:t>
      </w:r>
    </w:p>
    <w:p w:rsidR="0022794B" w:rsidRPr="00BB046D" w:rsidRDefault="0022794B" w:rsidP="0022794B">
      <w:pPr>
        <w:pStyle w:val="ListParagraph"/>
        <w:numPr>
          <w:ilvl w:val="0"/>
          <w:numId w:val="7"/>
        </w:numPr>
        <w:spacing w:after="160" w:line="259" w:lineRule="auto"/>
        <w:rPr>
          <w:rFonts w:ascii="Times New Roman" w:hAnsi="Times New Roman" w:cs="Times New Roman"/>
          <w:sz w:val="24"/>
          <w:szCs w:val="24"/>
        </w:rPr>
      </w:pPr>
      <w:r w:rsidRPr="00BB046D">
        <w:rPr>
          <w:rFonts w:ascii="Times New Roman" w:hAnsi="Times New Roman" w:cs="Times New Roman"/>
          <w:sz w:val="24"/>
          <w:szCs w:val="24"/>
        </w:rPr>
        <w:t>What is mean by hire purchase system?</w:t>
      </w:r>
    </w:p>
    <w:p w:rsidR="0022794B" w:rsidRPr="00BB046D" w:rsidRDefault="0022794B" w:rsidP="0022794B">
      <w:pPr>
        <w:pStyle w:val="ListParagraph"/>
        <w:numPr>
          <w:ilvl w:val="0"/>
          <w:numId w:val="7"/>
        </w:numPr>
        <w:spacing w:after="160" w:line="259" w:lineRule="auto"/>
        <w:rPr>
          <w:rFonts w:ascii="Times New Roman" w:hAnsi="Times New Roman" w:cs="Times New Roman"/>
          <w:sz w:val="24"/>
          <w:szCs w:val="24"/>
        </w:rPr>
      </w:pPr>
      <w:r w:rsidRPr="00BB046D">
        <w:rPr>
          <w:rFonts w:ascii="Times New Roman" w:hAnsi="Times New Roman" w:cs="Times New Roman"/>
          <w:sz w:val="24"/>
          <w:szCs w:val="24"/>
        </w:rPr>
        <w:t>Write a short note on repossession?</w:t>
      </w:r>
    </w:p>
    <w:p w:rsidR="0022794B" w:rsidRPr="00BB046D" w:rsidRDefault="0022794B" w:rsidP="0022794B">
      <w:pPr>
        <w:pStyle w:val="ListParagraph"/>
        <w:numPr>
          <w:ilvl w:val="0"/>
          <w:numId w:val="7"/>
        </w:numPr>
        <w:spacing w:after="160" w:line="259" w:lineRule="auto"/>
        <w:rPr>
          <w:rFonts w:ascii="Times New Roman" w:hAnsi="Times New Roman" w:cs="Times New Roman"/>
          <w:sz w:val="24"/>
          <w:szCs w:val="24"/>
        </w:rPr>
      </w:pPr>
      <w:r w:rsidRPr="00BB046D">
        <w:rPr>
          <w:rFonts w:ascii="Times New Roman" w:hAnsi="Times New Roman" w:cs="Times New Roman"/>
          <w:sz w:val="24"/>
          <w:szCs w:val="24"/>
        </w:rPr>
        <w:t>What do you mean by dependent branch?</w:t>
      </w:r>
    </w:p>
    <w:p w:rsidR="0022794B" w:rsidRPr="00BB046D" w:rsidRDefault="0022794B" w:rsidP="0022794B">
      <w:pPr>
        <w:pStyle w:val="ListParagraph"/>
        <w:numPr>
          <w:ilvl w:val="0"/>
          <w:numId w:val="7"/>
        </w:numPr>
        <w:autoSpaceDE w:val="0"/>
        <w:autoSpaceDN w:val="0"/>
        <w:adjustRightInd w:val="0"/>
        <w:spacing w:after="0" w:line="240" w:lineRule="auto"/>
        <w:rPr>
          <w:rFonts w:ascii="Times New Roman" w:hAnsi="Times New Roman" w:cs="Times New Roman"/>
          <w:sz w:val="24"/>
        </w:rPr>
      </w:pPr>
      <w:r w:rsidRPr="00BB046D">
        <w:rPr>
          <w:rFonts w:ascii="Times New Roman" w:hAnsi="Times New Roman" w:cs="Times New Roman"/>
          <w:sz w:val="24"/>
        </w:rPr>
        <w:t xml:space="preserve">Ramesh and Suresh are sharing profits in the ratio of </w:t>
      </w:r>
      <w:proofErr w:type="gramStart"/>
      <w:r w:rsidRPr="00BB046D">
        <w:rPr>
          <w:rFonts w:ascii="Times New Roman" w:hAnsi="Times New Roman" w:cs="Times New Roman"/>
          <w:sz w:val="24"/>
        </w:rPr>
        <w:t>3 :</w:t>
      </w:r>
      <w:proofErr w:type="gramEnd"/>
      <w:r w:rsidRPr="00BB046D">
        <w:rPr>
          <w:rFonts w:ascii="Times New Roman" w:hAnsi="Times New Roman" w:cs="Times New Roman"/>
          <w:sz w:val="24"/>
        </w:rPr>
        <w:t xml:space="preserve"> 2 Mahesh joins and the new ratio among Ramesh, Suresh and Mahesh is 5 : 3 : 2 . Find the sacrificing ratio.</w:t>
      </w:r>
    </w:p>
    <w:p w:rsidR="0022794B" w:rsidRPr="00BB046D" w:rsidRDefault="0022794B" w:rsidP="0022794B">
      <w:pPr>
        <w:pStyle w:val="ListParagraph"/>
        <w:numPr>
          <w:ilvl w:val="0"/>
          <w:numId w:val="7"/>
        </w:numPr>
        <w:spacing w:after="160" w:line="259" w:lineRule="auto"/>
        <w:rPr>
          <w:rFonts w:ascii="Times New Roman" w:hAnsi="Times New Roman" w:cs="Times New Roman"/>
          <w:sz w:val="24"/>
          <w:szCs w:val="24"/>
        </w:rPr>
      </w:pPr>
      <w:r w:rsidRPr="00BB046D">
        <w:rPr>
          <w:rFonts w:ascii="Times New Roman" w:hAnsi="Times New Roman" w:cs="Times New Roman"/>
          <w:sz w:val="24"/>
          <w:szCs w:val="24"/>
        </w:rPr>
        <w:t>Define partnership?</w:t>
      </w:r>
    </w:p>
    <w:p w:rsidR="0022794B" w:rsidRPr="00BB046D" w:rsidRDefault="0022794B" w:rsidP="0022794B">
      <w:pPr>
        <w:pStyle w:val="ListParagraph"/>
        <w:numPr>
          <w:ilvl w:val="0"/>
          <w:numId w:val="7"/>
        </w:numPr>
        <w:spacing w:after="160" w:line="259" w:lineRule="auto"/>
        <w:rPr>
          <w:rFonts w:ascii="Times New Roman" w:hAnsi="Times New Roman" w:cs="Times New Roman"/>
          <w:sz w:val="24"/>
          <w:szCs w:val="24"/>
        </w:rPr>
      </w:pPr>
      <w:proofErr w:type="spellStart"/>
      <w:r w:rsidRPr="00BB046D">
        <w:rPr>
          <w:rFonts w:ascii="Times New Roman" w:hAnsi="Times New Roman" w:cs="Times New Roman"/>
          <w:sz w:val="24"/>
          <w:szCs w:val="24"/>
        </w:rPr>
        <w:t>Prem</w:t>
      </w:r>
      <w:proofErr w:type="spellEnd"/>
      <w:r w:rsidRPr="00BB046D">
        <w:rPr>
          <w:rFonts w:ascii="Times New Roman" w:hAnsi="Times New Roman" w:cs="Times New Roman"/>
          <w:sz w:val="24"/>
          <w:szCs w:val="24"/>
        </w:rPr>
        <w:t xml:space="preserve"> and Chandra share profits in the ratio of 7:3 Rama was admitted as a partner. </w:t>
      </w:r>
      <w:proofErr w:type="spellStart"/>
      <w:r w:rsidRPr="00BB046D">
        <w:rPr>
          <w:rFonts w:ascii="Times New Roman" w:hAnsi="Times New Roman" w:cs="Times New Roman"/>
          <w:sz w:val="24"/>
          <w:szCs w:val="24"/>
        </w:rPr>
        <w:t>Prem</w:t>
      </w:r>
      <w:proofErr w:type="spellEnd"/>
      <w:r w:rsidRPr="00BB046D">
        <w:rPr>
          <w:rFonts w:ascii="Times New Roman" w:hAnsi="Times New Roman" w:cs="Times New Roman"/>
          <w:sz w:val="24"/>
          <w:szCs w:val="24"/>
        </w:rPr>
        <w:t xml:space="preserve"> surrendered 1/7</w:t>
      </w:r>
      <w:r w:rsidRPr="00BB046D">
        <w:rPr>
          <w:rFonts w:ascii="Times New Roman" w:hAnsi="Times New Roman" w:cs="Times New Roman"/>
          <w:sz w:val="24"/>
          <w:szCs w:val="24"/>
          <w:vertAlign w:val="superscript"/>
        </w:rPr>
        <w:t>th</w:t>
      </w:r>
      <w:r w:rsidRPr="00BB046D">
        <w:rPr>
          <w:rFonts w:ascii="Times New Roman" w:hAnsi="Times New Roman" w:cs="Times New Roman"/>
          <w:sz w:val="24"/>
          <w:szCs w:val="24"/>
        </w:rPr>
        <w:t xml:space="preserve"> of his share and Chandra 1/3 of his share in </w:t>
      </w:r>
      <w:proofErr w:type="spellStart"/>
      <w:r w:rsidRPr="00BB046D">
        <w:rPr>
          <w:rFonts w:ascii="Times New Roman" w:hAnsi="Times New Roman" w:cs="Times New Roman"/>
          <w:sz w:val="24"/>
          <w:szCs w:val="24"/>
        </w:rPr>
        <w:t>favour</w:t>
      </w:r>
      <w:proofErr w:type="spellEnd"/>
      <w:r w:rsidRPr="00BB046D">
        <w:rPr>
          <w:rFonts w:ascii="Times New Roman" w:hAnsi="Times New Roman" w:cs="Times New Roman"/>
          <w:sz w:val="24"/>
          <w:szCs w:val="24"/>
        </w:rPr>
        <w:t xml:space="preserve"> of Rama. Calculate new ratio.</w:t>
      </w:r>
    </w:p>
    <w:p w:rsidR="0022794B" w:rsidRPr="00BB046D" w:rsidRDefault="0022794B" w:rsidP="0022794B">
      <w:pPr>
        <w:pStyle w:val="ListParagraph"/>
        <w:numPr>
          <w:ilvl w:val="0"/>
          <w:numId w:val="7"/>
        </w:numPr>
        <w:spacing w:after="160" w:line="259" w:lineRule="auto"/>
        <w:rPr>
          <w:rFonts w:ascii="Times New Roman" w:hAnsi="Times New Roman" w:cs="Times New Roman"/>
          <w:sz w:val="24"/>
          <w:szCs w:val="24"/>
        </w:rPr>
      </w:pPr>
      <w:r w:rsidRPr="00BB046D">
        <w:rPr>
          <w:rFonts w:ascii="Times New Roman" w:hAnsi="Times New Roman" w:cs="Times New Roman"/>
          <w:sz w:val="24"/>
          <w:szCs w:val="24"/>
        </w:rPr>
        <w:t>What is realization account?</w:t>
      </w:r>
    </w:p>
    <w:p w:rsidR="0022794B" w:rsidRPr="00BB046D" w:rsidRDefault="0022794B" w:rsidP="0022794B">
      <w:pPr>
        <w:pStyle w:val="ListParagraph"/>
        <w:numPr>
          <w:ilvl w:val="0"/>
          <w:numId w:val="7"/>
        </w:numPr>
        <w:spacing w:after="160" w:line="259" w:lineRule="auto"/>
        <w:rPr>
          <w:rFonts w:ascii="Times New Roman" w:hAnsi="Times New Roman" w:cs="Times New Roman"/>
          <w:sz w:val="24"/>
          <w:szCs w:val="24"/>
        </w:rPr>
      </w:pPr>
      <w:r w:rsidRPr="00BB046D">
        <w:rPr>
          <w:rFonts w:ascii="Times New Roman" w:hAnsi="Times New Roman" w:cs="Times New Roman"/>
          <w:sz w:val="24"/>
          <w:szCs w:val="24"/>
        </w:rPr>
        <w:t>Expand DISSOLUTION?</w:t>
      </w:r>
    </w:p>
    <w:p w:rsidR="0022794B" w:rsidRPr="00BB046D" w:rsidRDefault="0022794B" w:rsidP="0022794B">
      <w:pPr>
        <w:pStyle w:val="ListParagraph"/>
        <w:numPr>
          <w:ilvl w:val="0"/>
          <w:numId w:val="7"/>
        </w:numPr>
        <w:spacing w:after="160" w:line="259" w:lineRule="auto"/>
        <w:rPr>
          <w:rFonts w:ascii="Times New Roman" w:hAnsi="Times New Roman" w:cs="Times New Roman"/>
          <w:sz w:val="24"/>
          <w:szCs w:val="24"/>
        </w:rPr>
      </w:pPr>
      <w:r w:rsidRPr="00BB046D">
        <w:rPr>
          <w:rFonts w:ascii="Times New Roman" w:hAnsi="Times New Roman" w:cs="Times New Roman"/>
          <w:sz w:val="24"/>
          <w:szCs w:val="24"/>
        </w:rPr>
        <w:t>What are the advantages of preparing departmental accounts?</w:t>
      </w:r>
    </w:p>
    <w:p w:rsidR="0022794B" w:rsidRPr="00BB046D" w:rsidRDefault="0022794B" w:rsidP="0022794B">
      <w:pPr>
        <w:pStyle w:val="ListParagraph"/>
        <w:numPr>
          <w:ilvl w:val="0"/>
          <w:numId w:val="7"/>
        </w:numPr>
        <w:spacing w:after="160" w:line="259" w:lineRule="auto"/>
        <w:rPr>
          <w:rFonts w:ascii="Times New Roman" w:hAnsi="Times New Roman" w:cs="Times New Roman"/>
          <w:sz w:val="24"/>
          <w:szCs w:val="24"/>
        </w:rPr>
      </w:pPr>
      <w:r w:rsidRPr="00BB046D">
        <w:rPr>
          <w:rFonts w:ascii="Times New Roman" w:hAnsi="Times New Roman" w:cs="Times New Roman"/>
          <w:sz w:val="24"/>
          <w:szCs w:val="24"/>
        </w:rPr>
        <w:t>Write a short note on Insolvency of partner.</w:t>
      </w:r>
    </w:p>
    <w:p w:rsidR="0022794B" w:rsidRPr="00BB046D" w:rsidRDefault="0022794B" w:rsidP="0022794B">
      <w:pPr>
        <w:pStyle w:val="ListParagraph"/>
        <w:numPr>
          <w:ilvl w:val="0"/>
          <w:numId w:val="7"/>
        </w:numPr>
        <w:spacing w:after="160" w:line="259" w:lineRule="auto"/>
        <w:rPr>
          <w:rFonts w:ascii="Times New Roman" w:hAnsi="Times New Roman" w:cs="Times New Roman"/>
          <w:sz w:val="24"/>
          <w:szCs w:val="24"/>
        </w:rPr>
      </w:pPr>
      <w:r w:rsidRPr="00BB046D">
        <w:rPr>
          <w:rFonts w:ascii="Times New Roman" w:hAnsi="Times New Roman" w:cs="Times New Roman"/>
          <w:sz w:val="24"/>
          <w:szCs w:val="24"/>
        </w:rPr>
        <w:t>State any two Objectives of accounting standards</w:t>
      </w:r>
    </w:p>
    <w:p w:rsidR="0022794B" w:rsidRPr="0022794B" w:rsidRDefault="0022794B" w:rsidP="0022794B">
      <w:pPr>
        <w:pStyle w:val="ListParagraph"/>
        <w:numPr>
          <w:ilvl w:val="0"/>
          <w:numId w:val="7"/>
        </w:numPr>
        <w:spacing w:after="160" w:line="259" w:lineRule="auto"/>
        <w:rPr>
          <w:rFonts w:ascii="Times New Roman" w:hAnsi="Times New Roman" w:cs="Times New Roman"/>
          <w:sz w:val="24"/>
          <w:szCs w:val="24"/>
        </w:rPr>
      </w:pPr>
      <w:r w:rsidRPr="00BB046D">
        <w:rPr>
          <w:rFonts w:ascii="Times New Roman" w:hAnsi="Times New Roman" w:cs="Times New Roman"/>
          <w:sz w:val="24"/>
          <w:szCs w:val="24"/>
        </w:rPr>
        <w:t>Expand IFRS.</w:t>
      </w:r>
    </w:p>
    <w:p w:rsidR="0049441D" w:rsidRPr="00897DF5" w:rsidRDefault="004B6693" w:rsidP="001F382C">
      <w:pPr>
        <w:pStyle w:val="Heading2"/>
        <w:spacing w:line="276" w:lineRule="auto"/>
        <w:rPr>
          <w:rFonts w:asciiTheme="majorHAnsi" w:hAnsiTheme="majorHAnsi" w:cs="Tahoma"/>
        </w:rPr>
      </w:pPr>
      <w:r w:rsidRPr="00897DF5">
        <w:rPr>
          <w:rFonts w:asciiTheme="majorHAnsi" w:hAnsiTheme="majorHAnsi" w:cs="Tahoma"/>
          <w:u w:val="single"/>
        </w:rPr>
        <w:t>SECTION – B</w:t>
      </w:r>
    </w:p>
    <w:p w:rsidR="00DF57CA" w:rsidRPr="00DF57CA" w:rsidRDefault="0049441D" w:rsidP="00DF57CA">
      <w:pPr>
        <w:pStyle w:val="Heading2"/>
        <w:jc w:val="left"/>
        <w:rPr>
          <w:rFonts w:asciiTheme="majorHAnsi" w:hAnsiTheme="majorHAnsi" w:cs="Tahoma"/>
        </w:rPr>
      </w:pPr>
      <w:r w:rsidRPr="00DF57CA">
        <w:rPr>
          <w:rFonts w:asciiTheme="majorHAnsi" w:hAnsiTheme="majorHAnsi" w:cs="Tahoma"/>
          <w:bCs w:val="0"/>
          <w:u w:val="single"/>
        </w:rPr>
        <w:t xml:space="preserve">Answer </w:t>
      </w:r>
      <w:r w:rsidR="0024174A" w:rsidRPr="00DF57CA">
        <w:rPr>
          <w:rFonts w:asciiTheme="majorHAnsi" w:hAnsiTheme="majorHAnsi" w:cs="Tahoma"/>
          <w:bCs w:val="0"/>
          <w:u w:val="single"/>
        </w:rPr>
        <w:t>any FIVE</w:t>
      </w:r>
      <w:r w:rsidRPr="00DF57CA">
        <w:rPr>
          <w:rFonts w:asciiTheme="majorHAnsi" w:hAnsiTheme="majorHAnsi" w:cs="Tahoma"/>
          <w:bCs w:val="0"/>
          <w:u w:val="single"/>
        </w:rPr>
        <w:t xml:space="preserve"> questions</w:t>
      </w:r>
      <w:r w:rsidR="00DF57CA" w:rsidRPr="00DF57CA">
        <w:rPr>
          <w:rFonts w:asciiTheme="majorHAnsi" w:hAnsiTheme="majorHAnsi" w:cs="Tahoma"/>
          <w:bCs w:val="0"/>
        </w:rPr>
        <w:tab/>
      </w:r>
      <w:r w:rsidR="00AA2E84">
        <w:rPr>
          <w:rFonts w:asciiTheme="majorHAnsi" w:hAnsiTheme="majorHAnsi" w:cs="Tahoma"/>
          <w:bCs w:val="0"/>
        </w:rPr>
        <w:tab/>
      </w:r>
      <w:r w:rsidR="00AA2E84">
        <w:rPr>
          <w:rFonts w:asciiTheme="majorHAnsi" w:hAnsiTheme="majorHAnsi" w:cs="Tahoma"/>
          <w:bCs w:val="0"/>
        </w:rPr>
        <w:tab/>
      </w:r>
      <w:r w:rsidR="00423DD4">
        <w:rPr>
          <w:rFonts w:asciiTheme="majorHAnsi" w:hAnsiTheme="majorHAnsi" w:cs="Tahoma"/>
          <w:bCs w:val="0"/>
        </w:rPr>
        <w:tab/>
      </w:r>
      <w:r w:rsidR="00423DD4">
        <w:rPr>
          <w:rFonts w:asciiTheme="majorHAnsi" w:hAnsiTheme="majorHAnsi" w:cs="Tahoma"/>
          <w:bCs w:val="0"/>
        </w:rPr>
        <w:tab/>
      </w:r>
      <w:r w:rsidR="00423DD4">
        <w:rPr>
          <w:rFonts w:asciiTheme="majorHAnsi" w:hAnsiTheme="majorHAnsi" w:cs="Tahoma"/>
          <w:bCs w:val="0"/>
        </w:rPr>
        <w:tab/>
      </w:r>
      <w:r w:rsidR="00DF57CA" w:rsidRPr="00DF57CA">
        <w:rPr>
          <w:rFonts w:asciiTheme="majorHAnsi" w:hAnsiTheme="majorHAnsi" w:cs="Tahoma"/>
        </w:rPr>
        <w:t>(5X5=25)</w:t>
      </w:r>
    </w:p>
    <w:p w:rsidR="00AA2E84" w:rsidRPr="002E1A61" w:rsidRDefault="00AA2E84" w:rsidP="001C1F19">
      <w:pPr>
        <w:pStyle w:val="ListParagraph"/>
        <w:spacing w:after="0" w:line="240" w:lineRule="auto"/>
        <w:rPr>
          <w:rFonts w:ascii="Times New Roman" w:eastAsia="Times New Roman" w:hAnsi="Times New Roman" w:cs="Times New Roman"/>
          <w:bCs/>
          <w:color w:val="000000" w:themeColor="text1"/>
        </w:rPr>
      </w:pPr>
    </w:p>
    <w:p w:rsidR="0022794B" w:rsidRPr="00BB046D" w:rsidRDefault="0022794B" w:rsidP="00423DD4">
      <w:pPr>
        <w:pStyle w:val="ListParagraph"/>
        <w:numPr>
          <w:ilvl w:val="0"/>
          <w:numId w:val="7"/>
        </w:numPr>
        <w:spacing w:after="160" w:line="259" w:lineRule="auto"/>
        <w:rPr>
          <w:rFonts w:ascii="Times New Roman" w:hAnsi="Times New Roman" w:cs="Times New Roman"/>
          <w:sz w:val="24"/>
          <w:szCs w:val="24"/>
        </w:rPr>
      </w:pPr>
      <w:r w:rsidRPr="00BB046D">
        <w:rPr>
          <w:rFonts w:ascii="Times New Roman" w:hAnsi="Times New Roman" w:cs="Times New Roman"/>
          <w:sz w:val="24"/>
          <w:szCs w:val="24"/>
        </w:rPr>
        <w:t>From the following details of a businessman who sells goods of small value at cost plus 50%. Prepare Hire Purchase Trading A/c.</w:t>
      </w:r>
    </w:p>
    <w:p w:rsidR="0022794B" w:rsidRPr="00BB046D" w:rsidRDefault="0022794B" w:rsidP="0022794B">
      <w:pPr>
        <w:pStyle w:val="ListParagraph"/>
        <w:rPr>
          <w:rFonts w:ascii="Times New Roman" w:hAnsi="Times New Roman" w:cs="Times New Roman"/>
          <w:sz w:val="24"/>
          <w:szCs w:val="24"/>
        </w:rPr>
      </w:pPr>
      <w:r w:rsidRPr="00BB046D">
        <w:rPr>
          <w:rFonts w:ascii="Times New Roman" w:hAnsi="Times New Roman" w:cs="Times New Roman"/>
          <w:sz w:val="24"/>
          <w:szCs w:val="24"/>
        </w:rPr>
        <w:t xml:space="preserve">1.1.2020 Stock out with the customers at H.P. Price         </w:t>
      </w:r>
      <w:r w:rsidR="000B5D31">
        <w:rPr>
          <w:rFonts w:ascii="Times New Roman" w:hAnsi="Times New Roman" w:cs="Times New Roman"/>
          <w:sz w:val="24"/>
          <w:szCs w:val="24"/>
        </w:rPr>
        <w:tab/>
      </w:r>
      <w:r w:rsidRPr="00BB046D">
        <w:rPr>
          <w:rFonts w:ascii="Times New Roman" w:hAnsi="Times New Roman" w:cs="Times New Roman"/>
          <w:sz w:val="24"/>
          <w:szCs w:val="24"/>
        </w:rPr>
        <w:t xml:space="preserve">  </w:t>
      </w:r>
      <w:r w:rsidR="000B5D31">
        <w:rPr>
          <w:rFonts w:ascii="Times New Roman" w:hAnsi="Times New Roman" w:cs="Times New Roman"/>
          <w:sz w:val="24"/>
          <w:szCs w:val="24"/>
        </w:rPr>
        <w:t xml:space="preserve">   </w:t>
      </w:r>
      <w:r w:rsidRPr="00BB046D">
        <w:rPr>
          <w:rFonts w:ascii="Times New Roman" w:hAnsi="Times New Roman" w:cs="Times New Roman"/>
          <w:sz w:val="24"/>
          <w:szCs w:val="24"/>
        </w:rPr>
        <w:t xml:space="preserve"> -    </w:t>
      </w:r>
      <w:r>
        <w:rPr>
          <w:rFonts w:ascii="Times New Roman" w:hAnsi="Times New Roman" w:cs="Times New Roman"/>
          <w:sz w:val="24"/>
          <w:szCs w:val="24"/>
        </w:rPr>
        <w:tab/>
      </w:r>
      <w:r w:rsidRPr="00BB046D">
        <w:rPr>
          <w:rFonts w:ascii="Times New Roman" w:hAnsi="Times New Roman" w:cs="Times New Roman"/>
          <w:sz w:val="24"/>
          <w:szCs w:val="24"/>
        </w:rPr>
        <w:t xml:space="preserve"> 9,000</w:t>
      </w:r>
    </w:p>
    <w:p w:rsidR="0022794B" w:rsidRPr="00BB046D" w:rsidRDefault="0022794B" w:rsidP="0022794B">
      <w:pPr>
        <w:pStyle w:val="ListParagraph"/>
        <w:rPr>
          <w:rFonts w:ascii="Times New Roman" w:hAnsi="Times New Roman" w:cs="Times New Roman"/>
          <w:sz w:val="24"/>
          <w:szCs w:val="24"/>
        </w:rPr>
      </w:pPr>
      <w:r w:rsidRPr="00BB046D">
        <w:rPr>
          <w:rFonts w:ascii="Times New Roman" w:hAnsi="Times New Roman" w:cs="Times New Roman"/>
          <w:sz w:val="24"/>
          <w:szCs w:val="24"/>
        </w:rPr>
        <w:t xml:space="preserve">               Stock at shop at cost pric</w:t>
      </w:r>
      <w:r>
        <w:rPr>
          <w:rFonts w:ascii="Times New Roman" w:hAnsi="Times New Roman" w:cs="Times New Roman"/>
          <w:sz w:val="24"/>
          <w:szCs w:val="24"/>
        </w:rPr>
        <w:t xml:space="preserve">e    </w:t>
      </w:r>
      <w:r>
        <w:rPr>
          <w:rFonts w:ascii="Times New Roman" w:hAnsi="Times New Roman" w:cs="Times New Roman"/>
          <w:sz w:val="24"/>
          <w:szCs w:val="24"/>
        </w:rPr>
        <w:tab/>
      </w:r>
      <w:r w:rsidR="000B5D31">
        <w:rPr>
          <w:rFonts w:ascii="Times New Roman" w:hAnsi="Times New Roman" w:cs="Times New Roman"/>
          <w:sz w:val="24"/>
          <w:szCs w:val="24"/>
        </w:rPr>
        <w:tab/>
      </w:r>
      <w:r w:rsidR="000B5D31">
        <w:rPr>
          <w:rFonts w:ascii="Times New Roman" w:hAnsi="Times New Roman" w:cs="Times New Roman"/>
          <w:sz w:val="24"/>
          <w:szCs w:val="24"/>
        </w:rPr>
        <w:tab/>
        <w:t xml:space="preserve">     </w:t>
      </w:r>
      <w:r w:rsidRPr="00BB046D">
        <w:rPr>
          <w:rFonts w:ascii="Times New Roman" w:hAnsi="Times New Roman" w:cs="Times New Roman"/>
          <w:sz w:val="24"/>
          <w:szCs w:val="24"/>
        </w:rPr>
        <w:t xml:space="preserve"> -    </w:t>
      </w:r>
      <w:r>
        <w:rPr>
          <w:rFonts w:ascii="Times New Roman" w:hAnsi="Times New Roman" w:cs="Times New Roman"/>
          <w:sz w:val="24"/>
          <w:szCs w:val="24"/>
        </w:rPr>
        <w:tab/>
      </w:r>
      <w:r w:rsidRPr="00BB046D">
        <w:rPr>
          <w:rFonts w:ascii="Times New Roman" w:hAnsi="Times New Roman" w:cs="Times New Roman"/>
          <w:sz w:val="24"/>
          <w:szCs w:val="24"/>
        </w:rPr>
        <w:t>18,000</w:t>
      </w:r>
    </w:p>
    <w:p w:rsidR="0022794B" w:rsidRDefault="000B5D31" w:rsidP="000B5D31">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   </w:t>
      </w:r>
      <w:r w:rsidRPr="00BB046D">
        <w:rPr>
          <w:rFonts w:ascii="Times New Roman" w:hAnsi="Times New Roman" w:cs="Times New Roman"/>
          <w:sz w:val="24"/>
          <w:szCs w:val="24"/>
        </w:rPr>
        <w:t>Installments</w:t>
      </w:r>
      <w:r w:rsidR="0022794B" w:rsidRPr="00BB046D">
        <w:rPr>
          <w:rFonts w:ascii="Times New Roman" w:hAnsi="Times New Roman" w:cs="Times New Roman"/>
          <w:sz w:val="24"/>
          <w:szCs w:val="24"/>
        </w:rPr>
        <w:t xml:space="preserve"> due but not rec</w:t>
      </w:r>
      <w:r w:rsidR="0022794B">
        <w:rPr>
          <w:rFonts w:ascii="Times New Roman" w:hAnsi="Times New Roman" w:cs="Times New Roman"/>
          <w:sz w:val="24"/>
          <w:szCs w:val="24"/>
        </w:rPr>
        <w:t>eived</w:t>
      </w:r>
      <w:r w:rsidR="0022794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22794B" w:rsidRPr="00BB046D">
        <w:rPr>
          <w:rFonts w:ascii="Times New Roman" w:hAnsi="Times New Roman" w:cs="Times New Roman"/>
          <w:sz w:val="24"/>
          <w:szCs w:val="24"/>
        </w:rPr>
        <w:t xml:space="preserve"> -    </w:t>
      </w:r>
      <w:r w:rsidR="0022794B">
        <w:rPr>
          <w:rFonts w:ascii="Times New Roman" w:hAnsi="Times New Roman" w:cs="Times New Roman"/>
          <w:sz w:val="24"/>
          <w:szCs w:val="24"/>
        </w:rPr>
        <w:tab/>
      </w:r>
      <w:r w:rsidR="0022794B" w:rsidRPr="00BB046D">
        <w:rPr>
          <w:rFonts w:ascii="Times New Roman" w:hAnsi="Times New Roman" w:cs="Times New Roman"/>
          <w:sz w:val="24"/>
          <w:szCs w:val="24"/>
        </w:rPr>
        <w:t>5,000</w:t>
      </w:r>
    </w:p>
    <w:p w:rsidR="0022794B" w:rsidRPr="0022794B" w:rsidRDefault="0022794B" w:rsidP="0022794B">
      <w:pPr>
        <w:pStyle w:val="ListParagraph"/>
        <w:rPr>
          <w:rFonts w:ascii="Times New Roman" w:hAnsi="Times New Roman" w:cs="Times New Roman"/>
          <w:sz w:val="24"/>
          <w:szCs w:val="24"/>
        </w:rPr>
      </w:pPr>
      <w:r w:rsidRPr="0022794B">
        <w:rPr>
          <w:rFonts w:ascii="Times New Roman" w:hAnsi="Times New Roman" w:cs="Times New Roman"/>
          <w:sz w:val="24"/>
          <w:szCs w:val="24"/>
        </w:rPr>
        <w:t>31.12.2020 – Goods worth Rs. 500 repossessed (</w:t>
      </w:r>
      <w:r w:rsidR="000B5D31" w:rsidRPr="0022794B">
        <w:rPr>
          <w:rFonts w:ascii="Times New Roman" w:hAnsi="Times New Roman" w:cs="Times New Roman"/>
          <w:sz w:val="24"/>
          <w:szCs w:val="24"/>
        </w:rPr>
        <w:t>Installment</w:t>
      </w:r>
      <w:r w:rsidRPr="0022794B">
        <w:rPr>
          <w:rFonts w:ascii="Times New Roman" w:hAnsi="Times New Roman" w:cs="Times New Roman"/>
          <w:sz w:val="24"/>
          <w:szCs w:val="24"/>
        </w:rPr>
        <w:t xml:space="preserve"> not due Rs. 2,000)</w:t>
      </w:r>
    </w:p>
    <w:p w:rsidR="0022794B" w:rsidRPr="00BB046D" w:rsidRDefault="0022794B" w:rsidP="0022794B">
      <w:pPr>
        <w:pStyle w:val="ListParagraph"/>
        <w:tabs>
          <w:tab w:val="left" w:pos="6648"/>
        </w:tabs>
        <w:rPr>
          <w:rFonts w:ascii="Times New Roman" w:hAnsi="Times New Roman" w:cs="Times New Roman"/>
          <w:sz w:val="24"/>
          <w:szCs w:val="24"/>
        </w:rPr>
      </w:pPr>
      <w:r w:rsidRPr="00BB046D">
        <w:rPr>
          <w:rFonts w:ascii="Times New Roman" w:hAnsi="Times New Roman" w:cs="Times New Roman"/>
          <w:sz w:val="24"/>
          <w:szCs w:val="24"/>
        </w:rPr>
        <w:t xml:space="preserve">Cash received from customers                                            </w:t>
      </w:r>
      <w:r>
        <w:rPr>
          <w:rFonts w:ascii="Times New Roman" w:hAnsi="Times New Roman" w:cs="Times New Roman"/>
          <w:sz w:val="24"/>
          <w:szCs w:val="24"/>
        </w:rPr>
        <w:tab/>
      </w:r>
      <w:r w:rsidRPr="00BB046D">
        <w:rPr>
          <w:rFonts w:ascii="Times New Roman" w:hAnsi="Times New Roman" w:cs="Times New Roman"/>
          <w:sz w:val="24"/>
          <w:szCs w:val="24"/>
        </w:rPr>
        <w:t xml:space="preserve">   -  </w:t>
      </w:r>
      <w:r w:rsidR="000B5D31">
        <w:rPr>
          <w:rFonts w:ascii="Times New Roman" w:hAnsi="Times New Roman" w:cs="Times New Roman"/>
          <w:sz w:val="24"/>
          <w:szCs w:val="24"/>
        </w:rPr>
        <w:t xml:space="preserve"> </w:t>
      </w:r>
      <w:r w:rsidRPr="00BB046D">
        <w:rPr>
          <w:rFonts w:ascii="Times New Roman" w:hAnsi="Times New Roman" w:cs="Times New Roman"/>
          <w:sz w:val="24"/>
          <w:szCs w:val="24"/>
        </w:rPr>
        <w:t xml:space="preserve">  60,000</w:t>
      </w:r>
    </w:p>
    <w:p w:rsidR="0022794B" w:rsidRPr="00BB046D" w:rsidRDefault="0022794B" w:rsidP="0022794B">
      <w:pPr>
        <w:pStyle w:val="ListParagraph"/>
        <w:tabs>
          <w:tab w:val="left" w:pos="6648"/>
        </w:tabs>
        <w:rPr>
          <w:rFonts w:ascii="Times New Roman" w:hAnsi="Times New Roman" w:cs="Times New Roman"/>
          <w:sz w:val="24"/>
          <w:szCs w:val="24"/>
        </w:rPr>
      </w:pPr>
      <w:r w:rsidRPr="00BB046D">
        <w:rPr>
          <w:rFonts w:ascii="Times New Roman" w:hAnsi="Times New Roman" w:cs="Times New Roman"/>
          <w:sz w:val="24"/>
          <w:szCs w:val="24"/>
        </w:rPr>
        <w:t xml:space="preserve">Purchases made during the year                                         </w:t>
      </w:r>
      <w:r>
        <w:rPr>
          <w:rFonts w:ascii="Times New Roman" w:hAnsi="Times New Roman" w:cs="Times New Roman"/>
          <w:sz w:val="24"/>
          <w:szCs w:val="24"/>
        </w:rPr>
        <w:tab/>
      </w:r>
      <w:r w:rsidRPr="00BB046D">
        <w:rPr>
          <w:rFonts w:ascii="Times New Roman" w:hAnsi="Times New Roman" w:cs="Times New Roman"/>
          <w:sz w:val="24"/>
          <w:szCs w:val="24"/>
        </w:rPr>
        <w:t xml:space="preserve">   -  </w:t>
      </w:r>
      <w:r w:rsidR="000B5D31">
        <w:rPr>
          <w:rFonts w:ascii="Times New Roman" w:hAnsi="Times New Roman" w:cs="Times New Roman"/>
          <w:sz w:val="24"/>
          <w:szCs w:val="24"/>
        </w:rPr>
        <w:t xml:space="preserve"> </w:t>
      </w:r>
      <w:r w:rsidRPr="00BB046D">
        <w:rPr>
          <w:rFonts w:ascii="Times New Roman" w:hAnsi="Times New Roman" w:cs="Times New Roman"/>
          <w:sz w:val="24"/>
          <w:szCs w:val="24"/>
        </w:rPr>
        <w:t xml:space="preserve">  60,000</w:t>
      </w:r>
    </w:p>
    <w:p w:rsidR="0022794B" w:rsidRPr="00BB046D" w:rsidRDefault="0022794B" w:rsidP="0022794B">
      <w:pPr>
        <w:pStyle w:val="ListParagraph"/>
        <w:tabs>
          <w:tab w:val="left" w:pos="6648"/>
        </w:tabs>
        <w:rPr>
          <w:rFonts w:ascii="Times New Roman" w:hAnsi="Times New Roman" w:cs="Times New Roman"/>
          <w:sz w:val="24"/>
          <w:szCs w:val="24"/>
        </w:rPr>
      </w:pPr>
      <w:r w:rsidRPr="00BB046D">
        <w:rPr>
          <w:rFonts w:ascii="Times New Roman" w:hAnsi="Times New Roman" w:cs="Times New Roman"/>
          <w:sz w:val="24"/>
          <w:szCs w:val="24"/>
        </w:rPr>
        <w:t xml:space="preserve">Stock at cost at shop (excluding the goods repossessed)   </w:t>
      </w:r>
      <w:r>
        <w:rPr>
          <w:rFonts w:ascii="Times New Roman" w:hAnsi="Times New Roman" w:cs="Times New Roman"/>
          <w:sz w:val="24"/>
          <w:szCs w:val="24"/>
        </w:rPr>
        <w:tab/>
      </w:r>
      <w:r w:rsidRPr="00BB046D">
        <w:rPr>
          <w:rFonts w:ascii="Times New Roman" w:hAnsi="Times New Roman" w:cs="Times New Roman"/>
          <w:sz w:val="24"/>
          <w:szCs w:val="24"/>
        </w:rPr>
        <w:t xml:space="preserve">   -     20,000</w:t>
      </w:r>
    </w:p>
    <w:p w:rsidR="0022794B" w:rsidRPr="00BB046D" w:rsidRDefault="000B5D31" w:rsidP="0022794B">
      <w:pPr>
        <w:pStyle w:val="ListParagraph"/>
        <w:tabs>
          <w:tab w:val="left" w:pos="6648"/>
        </w:tabs>
        <w:rPr>
          <w:rFonts w:ascii="Times New Roman" w:hAnsi="Times New Roman" w:cs="Times New Roman"/>
          <w:sz w:val="24"/>
          <w:szCs w:val="24"/>
        </w:rPr>
      </w:pPr>
      <w:r w:rsidRPr="00BB046D">
        <w:rPr>
          <w:rFonts w:ascii="Times New Roman" w:hAnsi="Times New Roman" w:cs="Times New Roman"/>
          <w:sz w:val="24"/>
          <w:szCs w:val="24"/>
        </w:rPr>
        <w:t>Installments</w:t>
      </w:r>
      <w:r w:rsidR="0022794B" w:rsidRPr="00BB046D">
        <w:rPr>
          <w:rFonts w:ascii="Times New Roman" w:hAnsi="Times New Roman" w:cs="Times New Roman"/>
          <w:sz w:val="24"/>
          <w:szCs w:val="24"/>
        </w:rPr>
        <w:t xml:space="preserve"> due but not received                                        </w:t>
      </w:r>
      <w:r w:rsidR="0022794B">
        <w:rPr>
          <w:rFonts w:ascii="Times New Roman" w:hAnsi="Times New Roman" w:cs="Times New Roman"/>
          <w:sz w:val="24"/>
          <w:szCs w:val="24"/>
        </w:rPr>
        <w:tab/>
      </w:r>
      <w:r w:rsidR="0022794B" w:rsidRPr="00BB046D">
        <w:rPr>
          <w:rFonts w:ascii="Times New Roman" w:hAnsi="Times New Roman" w:cs="Times New Roman"/>
          <w:sz w:val="24"/>
          <w:szCs w:val="24"/>
        </w:rPr>
        <w:t xml:space="preserve">   -     9,000</w:t>
      </w:r>
    </w:p>
    <w:p w:rsidR="0022794B" w:rsidRDefault="0022794B" w:rsidP="0022794B">
      <w:pPr>
        <w:pStyle w:val="ListParagraph"/>
        <w:tabs>
          <w:tab w:val="left" w:pos="6648"/>
        </w:tabs>
        <w:rPr>
          <w:rFonts w:ascii="Times New Roman" w:hAnsi="Times New Roman" w:cs="Times New Roman"/>
          <w:sz w:val="24"/>
          <w:szCs w:val="24"/>
        </w:rPr>
      </w:pPr>
      <w:r w:rsidRPr="00BB046D">
        <w:rPr>
          <w:rFonts w:ascii="Times New Roman" w:hAnsi="Times New Roman" w:cs="Times New Roman"/>
          <w:sz w:val="24"/>
          <w:szCs w:val="24"/>
        </w:rPr>
        <w:t xml:space="preserve">Stock out at Hire-Purchase price with the customers        </w:t>
      </w:r>
      <w:r>
        <w:rPr>
          <w:rFonts w:ascii="Times New Roman" w:hAnsi="Times New Roman" w:cs="Times New Roman"/>
          <w:sz w:val="24"/>
          <w:szCs w:val="24"/>
        </w:rPr>
        <w:tab/>
      </w:r>
      <w:r w:rsidR="000B5D31">
        <w:rPr>
          <w:rFonts w:ascii="Times New Roman" w:hAnsi="Times New Roman" w:cs="Times New Roman"/>
          <w:sz w:val="24"/>
          <w:szCs w:val="24"/>
        </w:rPr>
        <w:t xml:space="preserve">  </w:t>
      </w:r>
      <w:r w:rsidRPr="00BB046D">
        <w:rPr>
          <w:rFonts w:ascii="Times New Roman" w:hAnsi="Times New Roman" w:cs="Times New Roman"/>
          <w:sz w:val="24"/>
          <w:szCs w:val="24"/>
        </w:rPr>
        <w:t xml:space="preserve"> -     30,000</w:t>
      </w:r>
    </w:p>
    <w:p w:rsidR="0022794B" w:rsidRPr="0022794B" w:rsidRDefault="0022794B" w:rsidP="0022794B">
      <w:pPr>
        <w:pStyle w:val="ListParagraph"/>
        <w:tabs>
          <w:tab w:val="left" w:pos="6648"/>
        </w:tabs>
        <w:rPr>
          <w:rFonts w:ascii="Times New Roman" w:hAnsi="Times New Roman" w:cs="Times New Roman"/>
          <w:sz w:val="24"/>
          <w:szCs w:val="24"/>
        </w:rPr>
      </w:pPr>
    </w:p>
    <w:p w:rsidR="0022794B" w:rsidRPr="00BB046D" w:rsidRDefault="0022794B" w:rsidP="00423DD4">
      <w:pPr>
        <w:pStyle w:val="ListParagraph"/>
        <w:numPr>
          <w:ilvl w:val="0"/>
          <w:numId w:val="7"/>
        </w:numPr>
        <w:tabs>
          <w:tab w:val="left" w:pos="6648"/>
        </w:tabs>
        <w:spacing w:after="160" w:line="259" w:lineRule="auto"/>
        <w:rPr>
          <w:rFonts w:ascii="Times New Roman" w:hAnsi="Times New Roman" w:cs="Times New Roman"/>
          <w:sz w:val="24"/>
          <w:szCs w:val="24"/>
        </w:rPr>
      </w:pPr>
      <w:r w:rsidRPr="00BB046D">
        <w:rPr>
          <w:rFonts w:ascii="Times New Roman" w:hAnsi="Times New Roman" w:cs="Times New Roman"/>
          <w:sz w:val="24"/>
          <w:szCs w:val="24"/>
        </w:rPr>
        <w:t>The Calcutta Commercial Company invoiced goods to its Jamshedpur Branch at cost. The Head Office paid all the branch expenses from its bank except petty cash expenses which were paid by the branch. From the following details relating to the Branch, prepare:</w:t>
      </w:r>
    </w:p>
    <w:p w:rsidR="0022794B" w:rsidRPr="00BB046D" w:rsidRDefault="0022794B" w:rsidP="0022794B">
      <w:pPr>
        <w:pStyle w:val="ListParagraph"/>
        <w:numPr>
          <w:ilvl w:val="0"/>
          <w:numId w:val="9"/>
        </w:numPr>
        <w:tabs>
          <w:tab w:val="left" w:pos="6648"/>
        </w:tabs>
        <w:spacing w:after="160" w:line="259" w:lineRule="auto"/>
        <w:rPr>
          <w:rFonts w:ascii="Times New Roman" w:hAnsi="Times New Roman" w:cs="Times New Roman"/>
          <w:sz w:val="24"/>
          <w:szCs w:val="24"/>
        </w:rPr>
      </w:pPr>
      <w:r w:rsidRPr="00BB046D">
        <w:rPr>
          <w:rFonts w:ascii="Times New Roman" w:hAnsi="Times New Roman" w:cs="Times New Roman"/>
          <w:sz w:val="24"/>
          <w:szCs w:val="24"/>
        </w:rPr>
        <w:t>Branch Stock A/c</w:t>
      </w:r>
    </w:p>
    <w:p w:rsidR="0022794B" w:rsidRPr="00BB046D" w:rsidRDefault="0022794B" w:rsidP="0022794B">
      <w:pPr>
        <w:pStyle w:val="ListParagraph"/>
        <w:numPr>
          <w:ilvl w:val="0"/>
          <w:numId w:val="9"/>
        </w:numPr>
        <w:tabs>
          <w:tab w:val="left" w:pos="6648"/>
        </w:tabs>
        <w:spacing w:after="160" w:line="259" w:lineRule="auto"/>
        <w:rPr>
          <w:rFonts w:ascii="Times New Roman" w:hAnsi="Times New Roman" w:cs="Times New Roman"/>
          <w:sz w:val="24"/>
          <w:szCs w:val="24"/>
        </w:rPr>
      </w:pPr>
      <w:r w:rsidRPr="00BB046D">
        <w:rPr>
          <w:rFonts w:ascii="Times New Roman" w:hAnsi="Times New Roman" w:cs="Times New Roman"/>
          <w:sz w:val="24"/>
          <w:szCs w:val="24"/>
        </w:rPr>
        <w:t>Branch Debtors A/c</w:t>
      </w:r>
    </w:p>
    <w:p w:rsidR="0022794B" w:rsidRPr="00BB046D" w:rsidRDefault="0022794B" w:rsidP="0022794B">
      <w:pPr>
        <w:pStyle w:val="ListParagraph"/>
        <w:numPr>
          <w:ilvl w:val="0"/>
          <w:numId w:val="9"/>
        </w:numPr>
        <w:tabs>
          <w:tab w:val="left" w:pos="6648"/>
        </w:tabs>
        <w:spacing w:after="160" w:line="259" w:lineRule="auto"/>
        <w:rPr>
          <w:rFonts w:ascii="Times New Roman" w:hAnsi="Times New Roman" w:cs="Times New Roman"/>
          <w:sz w:val="24"/>
          <w:szCs w:val="24"/>
        </w:rPr>
      </w:pPr>
      <w:r w:rsidRPr="00BB046D">
        <w:rPr>
          <w:rFonts w:ascii="Times New Roman" w:hAnsi="Times New Roman" w:cs="Times New Roman"/>
          <w:sz w:val="24"/>
          <w:szCs w:val="24"/>
        </w:rPr>
        <w:t>Branch Expenses A/c</w:t>
      </w:r>
    </w:p>
    <w:p w:rsidR="0022794B" w:rsidRDefault="0022794B" w:rsidP="0022794B">
      <w:pPr>
        <w:pStyle w:val="ListParagraph"/>
        <w:numPr>
          <w:ilvl w:val="0"/>
          <w:numId w:val="9"/>
        </w:numPr>
        <w:tabs>
          <w:tab w:val="left" w:pos="6648"/>
        </w:tabs>
        <w:spacing w:after="160" w:line="259" w:lineRule="auto"/>
        <w:rPr>
          <w:rFonts w:ascii="Times New Roman" w:hAnsi="Times New Roman" w:cs="Times New Roman"/>
          <w:sz w:val="24"/>
          <w:szCs w:val="24"/>
        </w:rPr>
      </w:pPr>
      <w:r w:rsidRPr="00BB046D">
        <w:rPr>
          <w:rFonts w:ascii="Times New Roman" w:hAnsi="Times New Roman" w:cs="Times New Roman"/>
          <w:sz w:val="24"/>
          <w:szCs w:val="24"/>
        </w:rPr>
        <w:t>Branch Profit &amp; Loss A/c</w:t>
      </w:r>
    </w:p>
    <w:p w:rsidR="000B5D31" w:rsidRDefault="000B5D31" w:rsidP="000B5D31">
      <w:pPr>
        <w:pStyle w:val="ListParagraph"/>
        <w:tabs>
          <w:tab w:val="left" w:pos="6648"/>
        </w:tabs>
        <w:spacing w:after="160" w:line="259" w:lineRule="auto"/>
        <w:ind w:left="1080"/>
        <w:rPr>
          <w:rFonts w:ascii="Times New Roman" w:hAnsi="Times New Roman" w:cs="Times New Roman"/>
          <w:sz w:val="24"/>
          <w:szCs w:val="24"/>
        </w:rPr>
      </w:pPr>
    </w:p>
    <w:p w:rsidR="000B5D31" w:rsidRPr="00BB046D" w:rsidRDefault="000B5D31" w:rsidP="000B5D31">
      <w:pPr>
        <w:pStyle w:val="ListParagraph"/>
        <w:tabs>
          <w:tab w:val="left" w:pos="6648"/>
        </w:tabs>
        <w:spacing w:after="160" w:line="259" w:lineRule="auto"/>
        <w:ind w:left="1080"/>
        <w:rPr>
          <w:rFonts w:ascii="Times New Roman" w:hAnsi="Times New Roman" w:cs="Times New Roman"/>
          <w:sz w:val="24"/>
          <w:szCs w:val="24"/>
        </w:rPr>
      </w:pPr>
    </w:p>
    <w:tbl>
      <w:tblPr>
        <w:tblStyle w:val="TableGrid"/>
        <w:tblW w:w="0" w:type="auto"/>
        <w:tblInd w:w="720" w:type="dxa"/>
        <w:tblLook w:val="04A0"/>
      </w:tblPr>
      <w:tblGrid>
        <w:gridCol w:w="4508"/>
        <w:gridCol w:w="4508"/>
      </w:tblGrid>
      <w:tr w:rsidR="0022794B" w:rsidRPr="00BB046D" w:rsidTr="00093A7B">
        <w:tc>
          <w:tcPr>
            <w:tcW w:w="4508" w:type="dxa"/>
          </w:tcPr>
          <w:p w:rsidR="0022794B" w:rsidRPr="00BB046D" w:rsidRDefault="0022794B" w:rsidP="00093A7B">
            <w:pPr>
              <w:tabs>
                <w:tab w:val="left" w:pos="6648"/>
              </w:tabs>
              <w:jc w:val="right"/>
              <w:rPr>
                <w:rFonts w:ascii="Times New Roman" w:hAnsi="Times New Roman" w:cs="Times New Roman"/>
                <w:lang w:val="en-US"/>
              </w:rPr>
            </w:pPr>
            <w:r w:rsidRPr="00BB046D">
              <w:rPr>
                <w:rFonts w:ascii="Times New Roman" w:hAnsi="Times New Roman" w:cs="Times New Roman"/>
                <w:lang w:val="en-US"/>
              </w:rPr>
              <w:lastRenderedPageBreak/>
              <w:t>Rs.</w:t>
            </w:r>
          </w:p>
        </w:tc>
        <w:tc>
          <w:tcPr>
            <w:tcW w:w="4508" w:type="dxa"/>
          </w:tcPr>
          <w:p w:rsidR="0022794B" w:rsidRPr="00BB046D" w:rsidRDefault="0022794B" w:rsidP="00093A7B">
            <w:pPr>
              <w:tabs>
                <w:tab w:val="left" w:pos="6648"/>
              </w:tabs>
              <w:jc w:val="right"/>
              <w:rPr>
                <w:rFonts w:ascii="Times New Roman" w:hAnsi="Times New Roman" w:cs="Times New Roman"/>
                <w:lang w:val="en-US"/>
              </w:rPr>
            </w:pPr>
            <w:r w:rsidRPr="00BB046D">
              <w:rPr>
                <w:rFonts w:ascii="Times New Roman" w:hAnsi="Times New Roman" w:cs="Times New Roman"/>
                <w:lang w:val="en-US"/>
              </w:rPr>
              <w:t>Rs.</w:t>
            </w:r>
          </w:p>
        </w:tc>
      </w:tr>
      <w:tr w:rsidR="0022794B" w:rsidRPr="00BB046D" w:rsidTr="00093A7B">
        <w:trPr>
          <w:trHeight w:val="2838"/>
        </w:trPr>
        <w:tc>
          <w:tcPr>
            <w:tcW w:w="4508" w:type="dxa"/>
          </w:tcPr>
          <w:p w:rsidR="0022794B" w:rsidRPr="00BB046D" w:rsidRDefault="0022794B" w:rsidP="000B5D31">
            <w:pPr>
              <w:tabs>
                <w:tab w:val="left" w:pos="6648"/>
              </w:tabs>
              <w:jc w:val="center"/>
              <w:rPr>
                <w:rFonts w:ascii="Times New Roman" w:hAnsi="Times New Roman" w:cs="Times New Roman"/>
                <w:lang w:val="en-US"/>
              </w:rPr>
            </w:pPr>
            <w:r w:rsidRPr="00BB046D">
              <w:rPr>
                <w:rFonts w:ascii="Times New Roman" w:hAnsi="Times New Roman" w:cs="Times New Roman"/>
                <w:lang w:val="en-US"/>
              </w:rPr>
              <w:t xml:space="preserve">Stock (Opening)                          </w:t>
            </w:r>
            <w:r w:rsidR="000B5D31">
              <w:rPr>
                <w:rFonts w:ascii="Times New Roman" w:hAnsi="Times New Roman" w:cs="Times New Roman"/>
                <w:lang w:val="en-US"/>
              </w:rPr>
              <w:t xml:space="preserve"> </w:t>
            </w:r>
            <w:r w:rsidRPr="00BB046D">
              <w:rPr>
                <w:rFonts w:ascii="Times New Roman" w:hAnsi="Times New Roman" w:cs="Times New Roman"/>
                <w:lang w:val="en-US"/>
              </w:rPr>
              <w:t xml:space="preserve"> 21,000</w:t>
            </w:r>
          </w:p>
          <w:p w:rsidR="0022794B" w:rsidRPr="00BB046D" w:rsidRDefault="0022794B" w:rsidP="000B5D31">
            <w:pPr>
              <w:tabs>
                <w:tab w:val="left" w:pos="6648"/>
              </w:tabs>
              <w:jc w:val="center"/>
              <w:rPr>
                <w:rFonts w:ascii="Times New Roman" w:hAnsi="Times New Roman" w:cs="Times New Roman"/>
                <w:lang w:val="en-US"/>
              </w:rPr>
            </w:pPr>
            <w:r w:rsidRPr="00BB046D">
              <w:rPr>
                <w:rFonts w:ascii="Times New Roman" w:hAnsi="Times New Roman" w:cs="Times New Roman"/>
                <w:lang w:val="en-US"/>
              </w:rPr>
              <w:t>Debtors (Opening)                       37,800</w:t>
            </w:r>
          </w:p>
          <w:p w:rsidR="0022794B" w:rsidRPr="00BB046D" w:rsidRDefault="0022794B" w:rsidP="000B5D31">
            <w:pPr>
              <w:tabs>
                <w:tab w:val="left" w:pos="6648"/>
              </w:tabs>
              <w:jc w:val="center"/>
              <w:rPr>
                <w:rFonts w:ascii="Times New Roman" w:hAnsi="Times New Roman" w:cs="Times New Roman"/>
                <w:lang w:val="en-US"/>
              </w:rPr>
            </w:pPr>
            <w:r w:rsidRPr="00BB046D">
              <w:rPr>
                <w:rFonts w:ascii="Times New Roman" w:hAnsi="Times New Roman" w:cs="Times New Roman"/>
                <w:lang w:val="en-US"/>
              </w:rPr>
              <w:t>Petty Cash (Opening)                      600</w:t>
            </w:r>
          </w:p>
          <w:p w:rsidR="0022794B" w:rsidRPr="00BB046D" w:rsidRDefault="0022794B" w:rsidP="000B5D31">
            <w:pPr>
              <w:tabs>
                <w:tab w:val="left" w:pos="6648"/>
              </w:tabs>
              <w:jc w:val="center"/>
              <w:rPr>
                <w:rFonts w:ascii="Times New Roman" w:hAnsi="Times New Roman" w:cs="Times New Roman"/>
                <w:lang w:val="en-US"/>
              </w:rPr>
            </w:pPr>
            <w:r w:rsidRPr="00BB046D">
              <w:rPr>
                <w:rFonts w:ascii="Times New Roman" w:hAnsi="Times New Roman" w:cs="Times New Roman"/>
                <w:lang w:val="en-US"/>
              </w:rPr>
              <w:t>Goods sent from H.O.                 78,000</w:t>
            </w:r>
          </w:p>
          <w:p w:rsidR="0022794B" w:rsidRPr="00BB046D" w:rsidRDefault="0022794B" w:rsidP="000B5D31">
            <w:pPr>
              <w:tabs>
                <w:tab w:val="left" w:pos="6648"/>
              </w:tabs>
              <w:jc w:val="center"/>
              <w:rPr>
                <w:rFonts w:ascii="Times New Roman" w:hAnsi="Times New Roman" w:cs="Times New Roman"/>
                <w:lang w:val="en-US"/>
              </w:rPr>
            </w:pPr>
            <w:r w:rsidRPr="00BB046D">
              <w:rPr>
                <w:rFonts w:ascii="Times New Roman" w:hAnsi="Times New Roman" w:cs="Times New Roman"/>
                <w:lang w:val="en-US"/>
              </w:rPr>
              <w:t>Goods returned to H.O.                3,000</w:t>
            </w:r>
          </w:p>
          <w:p w:rsidR="0022794B" w:rsidRPr="00BB046D" w:rsidRDefault="0022794B" w:rsidP="000B5D31">
            <w:pPr>
              <w:tabs>
                <w:tab w:val="left" w:pos="6648"/>
              </w:tabs>
              <w:jc w:val="center"/>
              <w:rPr>
                <w:rFonts w:ascii="Times New Roman" w:hAnsi="Times New Roman" w:cs="Times New Roman"/>
                <w:lang w:val="en-US"/>
              </w:rPr>
            </w:pPr>
            <w:r w:rsidRPr="00BB046D">
              <w:rPr>
                <w:rFonts w:ascii="Times New Roman" w:hAnsi="Times New Roman" w:cs="Times New Roman"/>
                <w:lang w:val="en-US"/>
              </w:rPr>
              <w:t>Cash Sales                                    52,500</w:t>
            </w:r>
          </w:p>
          <w:p w:rsidR="0022794B" w:rsidRPr="00BB046D" w:rsidRDefault="0022794B" w:rsidP="000B5D31">
            <w:pPr>
              <w:tabs>
                <w:tab w:val="left" w:pos="6648"/>
              </w:tabs>
              <w:jc w:val="center"/>
              <w:rPr>
                <w:rFonts w:ascii="Times New Roman" w:hAnsi="Times New Roman" w:cs="Times New Roman"/>
                <w:lang w:val="en-US"/>
              </w:rPr>
            </w:pPr>
            <w:r w:rsidRPr="00BB046D">
              <w:rPr>
                <w:rFonts w:ascii="Times New Roman" w:hAnsi="Times New Roman" w:cs="Times New Roman"/>
                <w:lang w:val="en-US"/>
              </w:rPr>
              <w:t>Advertisement                               2,400</w:t>
            </w:r>
          </w:p>
          <w:p w:rsidR="0022794B" w:rsidRPr="00BB046D" w:rsidRDefault="0022794B" w:rsidP="000B5D31">
            <w:pPr>
              <w:tabs>
                <w:tab w:val="left" w:pos="6648"/>
              </w:tabs>
              <w:jc w:val="center"/>
              <w:rPr>
                <w:rFonts w:ascii="Times New Roman" w:hAnsi="Times New Roman" w:cs="Times New Roman"/>
                <w:lang w:val="en-US"/>
              </w:rPr>
            </w:pPr>
            <w:r w:rsidRPr="00BB046D">
              <w:rPr>
                <w:rFonts w:ascii="Times New Roman" w:hAnsi="Times New Roman" w:cs="Times New Roman"/>
                <w:lang w:val="en-US"/>
              </w:rPr>
              <w:t>Cash received from debtors       85,500</w:t>
            </w:r>
          </w:p>
          <w:p w:rsidR="0022794B" w:rsidRPr="00BB046D" w:rsidRDefault="0022794B" w:rsidP="000B5D31">
            <w:pPr>
              <w:tabs>
                <w:tab w:val="left" w:pos="6648"/>
              </w:tabs>
              <w:jc w:val="center"/>
              <w:rPr>
                <w:rFonts w:ascii="Times New Roman" w:hAnsi="Times New Roman" w:cs="Times New Roman"/>
                <w:lang w:val="en-US"/>
              </w:rPr>
            </w:pPr>
            <w:r w:rsidRPr="00BB046D">
              <w:rPr>
                <w:rFonts w:ascii="Times New Roman" w:hAnsi="Times New Roman" w:cs="Times New Roman"/>
                <w:lang w:val="en-US"/>
              </w:rPr>
              <w:t>Stock (Closing)                           19,500</w:t>
            </w:r>
          </w:p>
          <w:p w:rsidR="0022794B" w:rsidRPr="00BB046D" w:rsidRDefault="0022794B" w:rsidP="000B5D31">
            <w:pPr>
              <w:tabs>
                <w:tab w:val="left" w:pos="6648"/>
              </w:tabs>
              <w:jc w:val="center"/>
              <w:rPr>
                <w:rFonts w:ascii="Times New Roman" w:hAnsi="Times New Roman" w:cs="Times New Roman"/>
                <w:lang w:val="en-US"/>
              </w:rPr>
            </w:pPr>
            <w:r w:rsidRPr="00BB046D">
              <w:rPr>
                <w:rFonts w:ascii="Times New Roman" w:hAnsi="Times New Roman" w:cs="Times New Roman"/>
                <w:lang w:val="en-US"/>
              </w:rPr>
              <w:t>Allowances to customers                 600</w:t>
            </w:r>
          </w:p>
        </w:tc>
        <w:tc>
          <w:tcPr>
            <w:tcW w:w="4508" w:type="dxa"/>
          </w:tcPr>
          <w:p w:rsidR="0022794B" w:rsidRPr="00BB046D" w:rsidRDefault="0022794B" w:rsidP="000B5D31">
            <w:pPr>
              <w:tabs>
                <w:tab w:val="left" w:pos="6648"/>
              </w:tabs>
              <w:jc w:val="center"/>
              <w:rPr>
                <w:rFonts w:ascii="Times New Roman" w:hAnsi="Times New Roman" w:cs="Times New Roman"/>
                <w:lang w:val="en-US"/>
              </w:rPr>
            </w:pPr>
            <w:r w:rsidRPr="00BB046D">
              <w:rPr>
                <w:rFonts w:ascii="Times New Roman" w:hAnsi="Times New Roman" w:cs="Times New Roman"/>
                <w:lang w:val="en-US"/>
              </w:rPr>
              <w:t>Discount to customers                  4,200</w:t>
            </w:r>
          </w:p>
          <w:p w:rsidR="0022794B" w:rsidRPr="00BB046D" w:rsidRDefault="0022794B" w:rsidP="000B5D31">
            <w:pPr>
              <w:tabs>
                <w:tab w:val="left" w:pos="6648"/>
              </w:tabs>
              <w:jc w:val="center"/>
              <w:rPr>
                <w:rFonts w:ascii="Times New Roman" w:hAnsi="Times New Roman" w:cs="Times New Roman"/>
                <w:lang w:val="en-US"/>
              </w:rPr>
            </w:pPr>
            <w:r w:rsidRPr="00BB046D">
              <w:rPr>
                <w:rFonts w:ascii="Times New Roman" w:hAnsi="Times New Roman" w:cs="Times New Roman"/>
                <w:lang w:val="en-US"/>
              </w:rPr>
              <w:t>Bad debts                                       1,800</w:t>
            </w:r>
          </w:p>
          <w:p w:rsidR="000B5D31" w:rsidRDefault="0022794B" w:rsidP="000B5D31">
            <w:pPr>
              <w:tabs>
                <w:tab w:val="left" w:pos="6648"/>
              </w:tabs>
              <w:jc w:val="center"/>
              <w:rPr>
                <w:rFonts w:ascii="Times New Roman" w:hAnsi="Times New Roman" w:cs="Times New Roman"/>
                <w:lang w:val="en-US"/>
              </w:rPr>
            </w:pPr>
            <w:r w:rsidRPr="00BB046D">
              <w:rPr>
                <w:rFonts w:ascii="Times New Roman" w:hAnsi="Times New Roman" w:cs="Times New Roman"/>
                <w:lang w:val="en-US"/>
              </w:rPr>
              <w:t xml:space="preserve">Goods returned by customers to branch                                           </w:t>
            </w:r>
            <w:r w:rsidR="000B5D31">
              <w:rPr>
                <w:rFonts w:ascii="Times New Roman" w:hAnsi="Times New Roman" w:cs="Times New Roman"/>
                <w:lang w:val="en-US"/>
              </w:rPr>
              <w:t xml:space="preserve">    </w:t>
            </w:r>
          </w:p>
          <w:p w:rsidR="0022794B" w:rsidRPr="00BB046D" w:rsidRDefault="000B5D31" w:rsidP="000B5D31">
            <w:pPr>
              <w:tabs>
                <w:tab w:val="left" w:pos="6648"/>
              </w:tabs>
              <w:jc w:val="center"/>
              <w:rPr>
                <w:rFonts w:ascii="Times New Roman" w:hAnsi="Times New Roman" w:cs="Times New Roman"/>
                <w:lang w:val="en-US"/>
              </w:rPr>
            </w:pPr>
            <w:r>
              <w:rPr>
                <w:rFonts w:ascii="Times New Roman" w:hAnsi="Times New Roman" w:cs="Times New Roman"/>
                <w:lang w:val="en-US"/>
              </w:rPr>
              <w:t xml:space="preserve">                                                      </w:t>
            </w:r>
            <w:r w:rsidR="0022794B" w:rsidRPr="00BB046D">
              <w:rPr>
                <w:rFonts w:ascii="Times New Roman" w:hAnsi="Times New Roman" w:cs="Times New Roman"/>
                <w:lang w:val="en-US"/>
              </w:rPr>
              <w:t>1,500</w:t>
            </w:r>
          </w:p>
          <w:p w:rsidR="0022794B" w:rsidRPr="00BB046D" w:rsidRDefault="0022794B" w:rsidP="000B5D31">
            <w:pPr>
              <w:tabs>
                <w:tab w:val="left" w:pos="6648"/>
              </w:tabs>
              <w:jc w:val="center"/>
              <w:rPr>
                <w:rFonts w:ascii="Times New Roman" w:hAnsi="Times New Roman" w:cs="Times New Roman"/>
                <w:lang w:val="en-US"/>
              </w:rPr>
            </w:pPr>
            <w:r w:rsidRPr="00BB046D">
              <w:rPr>
                <w:rFonts w:ascii="Times New Roman" w:hAnsi="Times New Roman" w:cs="Times New Roman"/>
                <w:lang w:val="en-US"/>
              </w:rPr>
              <w:t>Salaries &amp; Wages                       18,600</w:t>
            </w:r>
          </w:p>
          <w:p w:rsidR="0022794B" w:rsidRPr="00BB046D" w:rsidRDefault="0022794B" w:rsidP="000B5D31">
            <w:pPr>
              <w:tabs>
                <w:tab w:val="left" w:pos="6648"/>
              </w:tabs>
              <w:jc w:val="center"/>
              <w:rPr>
                <w:rFonts w:ascii="Times New Roman" w:hAnsi="Times New Roman" w:cs="Times New Roman"/>
                <w:lang w:val="en-US"/>
              </w:rPr>
            </w:pPr>
            <w:r w:rsidRPr="00BB046D">
              <w:rPr>
                <w:rFonts w:ascii="Times New Roman" w:hAnsi="Times New Roman" w:cs="Times New Roman"/>
                <w:lang w:val="en-US"/>
              </w:rPr>
              <w:t>Rent &amp; Rates                                3,600</w:t>
            </w:r>
          </w:p>
          <w:p w:rsidR="0022794B" w:rsidRPr="00BB046D" w:rsidRDefault="0022794B" w:rsidP="000B5D31">
            <w:pPr>
              <w:tabs>
                <w:tab w:val="left" w:pos="6648"/>
              </w:tabs>
              <w:jc w:val="center"/>
              <w:rPr>
                <w:rFonts w:ascii="Times New Roman" w:hAnsi="Times New Roman" w:cs="Times New Roman"/>
                <w:lang w:val="en-US"/>
              </w:rPr>
            </w:pPr>
            <w:r w:rsidRPr="00BB046D">
              <w:rPr>
                <w:rFonts w:ascii="Times New Roman" w:hAnsi="Times New Roman" w:cs="Times New Roman"/>
                <w:lang w:val="en-US"/>
              </w:rPr>
              <w:t>Debtors (Closing)                       29,400</w:t>
            </w:r>
          </w:p>
          <w:p w:rsidR="0022794B" w:rsidRPr="00BB046D" w:rsidRDefault="0022794B" w:rsidP="000B5D31">
            <w:pPr>
              <w:tabs>
                <w:tab w:val="left" w:pos="6648"/>
              </w:tabs>
              <w:jc w:val="center"/>
              <w:rPr>
                <w:rFonts w:ascii="Times New Roman" w:hAnsi="Times New Roman" w:cs="Times New Roman"/>
                <w:lang w:val="en-US"/>
              </w:rPr>
            </w:pPr>
            <w:r w:rsidRPr="00BB046D">
              <w:rPr>
                <w:rFonts w:ascii="Times New Roman" w:hAnsi="Times New Roman" w:cs="Times New Roman"/>
                <w:lang w:val="en-US"/>
              </w:rPr>
              <w:t>Petty Cash (Closing)                       300</w:t>
            </w:r>
          </w:p>
          <w:p w:rsidR="0022794B" w:rsidRPr="00BB046D" w:rsidRDefault="0022794B" w:rsidP="000B5D31">
            <w:pPr>
              <w:tabs>
                <w:tab w:val="left" w:pos="6648"/>
              </w:tabs>
              <w:jc w:val="center"/>
              <w:rPr>
                <w:rFonts w:ascii="Times New Roman" w:hAnsi="Times New Roman" w:cs="Times New Roman"/>
                <w:lang w:val="en-US"/>
              </w:rPr>
            </w:pPr>
            <w:r w:rsidRPr="00BB046D">
              <w:rPr>
                <w:rFonts w:ascii="Times New Roman" w:hAnsi="Times New Roman" w:cs="Times New Roman"/>
                <w:lang w:val="en-US"/>
              </w:rPr>
              <w:t>Credit Sales                                 85,200</w:t>
            </w:r>
          </w:p>
          <w:p w:rsidR="0022794B" w:rsidRPr="00BB046D" w:rsidRDefault="0022794B" w:rsidP="000B5D31">
            <w:pPr>
              <w:tabs>
                <w:tab w:val="left" w:pos="6648"/>
              </w:tabs>
              <w:jc w:val="center"/>
              <w:rPr>
                <w:rFonts w:ascii="Times New Roman" w:hAnsi="Times New Roman" w:cs="Times New Roman"/>
                <w:lang w:val="en-US"/>
              </w:rPr>
            </w:pPr>
          </w:p>
        </w:tc>
      </w:tr>
    </w:tbl>
    <w:p w:rsidR="0022794B" w:rsidRPr="00BB046D" w:rsidRDefault="0022794B" w:rsidP="0022794B">
      <w:pPr>
        <w:tabs>
          <w:tab w:val="left" w:pos="6648"/>
        </w:tabs>
        <w:ind w:left="720"/>
        <w:rPr>
          <w:rFonts w:ascii="Times New Roman" w:hAnsi="Times New Roman" w:cs="Times New Roman"/>
          <w:sz w:val="24"/>
          <w:szCs w:val="24"/>
        </w:rPr>
      </w:pPr>
    </w:p>
    <w:p w:rsidR="0022794B" w:rsidRPr="00BB046D" w:rsidRDefault="0022794B" w:rsidP="00615497">
      <w:pPr>
        <w:pStyle w:val="ListParagraph"/>
        <w:numPr>
          <w:ilvl w:val="0"/>
          <w:numId w:val="7"/>
        </w:numPr>
        <w:spacing w:after="160" w:line="259" w:lineRule="auto"/>
        <w:jc w:val="both"/>
        <w:rPr>
          <w:rFonts w:ascii="Times New Roman" w:hAnsi="Times New Roman" w:cs="Times New Roman"/>
          <w:sz w:val="24"/>
          <w:szCs w:val="24"/>
        </w:rPr>
      </w:pPr>
      <w:r w:rsidRPr="00BB046D">
        <w:rPr>
          <w:rFonts w:ascii="Times New Roman" w:hAnsi="Times New Roman" w:cs="Times New Roman"/>
          <w:sz w:val="24"/>
          <w:szCs w:val="24"/>
        </w:rPr>
        <w:t>A firm had two departments, Cloth and Readymade Garments. Transfers were made by the firm itself out of cloth supplied by the cloth department at its usual selling price. From the following figures, prepare Departmental Trading and Profit &amp; Loss Account for the year ended 31-3-2014.</w:t>
      </w:r>
    </w:p>
    <w:tbl>
      <w:tblPr>
        <w:tblStyle w:val="TableGrid"/>
        <w:tblW w:w="0" w:type="auto"/>
        <w:jc w:val="center"/>
        <w:tblInd w:w="720" w:type="dxa"/>
        <w:tblLook w:val="04A0"/>
      </w:tblPr>
      <w:tblGrid>
        <w:gridCol w:w="3103"/>
        <w:gridCol w:w="2693"/>
        <w:gridCol w:w="2900"/>
      </w:tblGrid>
      <w:tr w:rsidR="0022794B" w:rsidRPr="00BB046D" w:rsidTr="007D4FCF">
        <w:trPr>
          <w:jc w:val="center"/>
        </w:trPr>
        <w:tc>
          <w:tcPr>
            <w:tcW w:w="3103" w:type="dxa"/>
          </w:tcPr>
          <w:p w:rsidR="0022794B" w:rsidRPr="00BB046D" w:rsidRDefault="0022794B" w:rsidP="00093A7B">
            <w:pPr>
              <w:pStyle w:val="ListParagraph"/>
              <w:ind w:left="0"/>
              <w:rPr>
                <w:rFonts w:ascii="Times New Roman" w:hAnsi="Times New Roman" w:cs="Times New Roman"/>
                <w:lang w:val="en-US"/>
              </w:rPr>
            </w:pPr>
          </w:p>
        </w:tc>
        <w:tc>
          <w:tcPr>
            <w:tcW w:w="2693" w:type="dxa"/>
          </w:tcPr>
          <w:p w:rsidR="0022794B" w:rsidRPr="007D4FCF" w:rsidRDefault="0022794B" w:rsidP="00615497">
            <w:pPr>
              <w:pStyle w:val="ListParagraph"/>
              <w:ind w:left="0"/>
              <w:jc w:val="center"/>
              <w:rPr>
                <w:rFonts w:ascii="Times New Roman" w:hAnsi="Times New Roman" w:cs="Times New Roman"/>
                <w:b/>
                <w:lang w:val="en-US"/>
              </w:rPr>
            </w:pPr>
            <w:r w:rsidRPr="007D4FCF">
              <w:rPr>
                <w:rFonts w:ascii="Times New Roman" w:hAnsi="Times New Roman" w:cs="Times New Roman"/>
                <w:b/>
                <w:lang w:val="en-US"/>
              </w:rPr>
              <w:t>Cloth Dept. (Rs.)</w:t>
            </w:r>
          </w:p>
        </w:tc>
        <w:tc>
          <w:tcPr>
            <w:tcW w:w="2900" w:type="dxa"/>
          </w:tcPr>
          <w:p w:rsidR="0022794B" w:rsidRPr="007D4FCF" w:rsidRDefault="0022794B" w:rsidP="00093A7B">
            <w:pPr>
              <w:pStyle w:val="ListParagraph"/>
              <w:ind w:left="0"/>
              <w:rPr>
                <w:rFonts w:ascii="Times New Roman" w:hAnsi="Times New Roman" w:cs="Times New Roman"/>
                <w:b/>
                <w:lang w:val="en-US"/>
              </w:rPr>
            </w:pPr>
            <w:r w:rsidRPr="007D4FCF">
              <w:rPr>
                <w:rFonts w:ascii="Times New Roman" w:hAnsi="Times New Roman" w:cs="Times New Roman"/>
                <w:b/>
                <w:lang w:val="en-US"/>
              </w:rPr>
              <w:t>Readymade Dept. (Rs.)</w:t>
            </w:r>
          </w:p>
        </w:tc>
      </w:tr>
      <w:tr w:rsidR="0022794B" w:rsidRPr="00BB046D" w:rsidTr="007D4FCF">
        <w:trPr>
          <w:jc w:val="center"/>
        </w:trPr>
        <w:tc>
          <w:tcPr>
            <w:tcW w:w="3103" w:type="dxa"/>
          </w:tcPr>
          <w:p w:rsidR="0022794B" w:rsidRPr="00BB046D" w:rsidRDefault="0022794B" w:rsidP="00615497">
            <w:pPr>
              <w:rPr>
                <w:rFonts w:ascii="Times New Roman" w:hAnsi="Times New Roman" w:cs="Times New Roman"/>
                <w:lang w:val="en-US"/>
              </w:rPr>
            </w:pPr>
            <w:r w:rsidRPr="00BB046D">
              <w:rPr>
                <w:rFonts w:ascii="Times New Roman" w:hAnsi="Times New Roman" w:cs="Times New Roman"/>
                <w:lang w:val="en-US"/>
              </w:rPr>
              <w:t>Opening stock on 1-4-2013</w:t>
            </w:r>
          </w:p>
          <w:p w:rsidR="0022794B" w:rsidRPr="00BB046D" w:rsidRDefault="0022794B" w:rsidP="00615497">
            <w:pPr>
              <w:pStyle w:val="ListParagraph"/>
              <w:ind w:left="0"/>
              <w:rPr>
                <w:rFonts w:ascii="Times New Roman" w:hAnsi="Times New Roman" w:cs="Times New Roman"/>
                <w:lang w:val="en-US"/>
              </w:rPr>
            </w:pPr>
          </w:p>
        </w:tc>
        <w:tc>
          <w:tcPr>
            <w:tcW w:w="2693" w:type="dxa"/>
          </w:tcPr>
          <w:p w:rsidR="0022794B" w:rsidRPr="00BB046D" w:rsidRDefault="0022794B" w:rsidP="00615497">
            <w:pPr>
              <w:pStyle w:val="ListParagraph"/>
              <w:rPr>
                <w:rFonts w:ascii="Times New Roman" w:hAnsi="Times New Roman" w:cs="Times New Roman"/>
                <w:lang w:val="en-US"/>
              </w:rPr>
            </w:pPr>
            <w:r w:rsidRPr="00BB046D">
              <w:rPr>
                <w:rFonts w:ascii="Times New Roman" w:hAnsi="Times New Roman" w:cs="Times New Roman"/>
                <w:lang w:val="en-US"/>
              </w:rPr>
              <w:t>3,00,000</w:t>
            </w:r>
          </w:p>
          <w:p w:rsidR="0022794B" w:rsidRPr="00BB046D" w:rsidRDefault="0022794B" w:rsidP="00615497">
            <w:pPr>
              <w:pStyle w:val="ListParagraph"/>
              <w:ind w:left="0"/>
              <w:rPr>
                <w:rFonts w:ascii="Times New Roman" w:hAnsi="Times New Roman" w:cs="Times New Roman"/>
                <w:lang w:val="en-US"/>
              </w:rPr>
            </w:pPr>
          </w:p>
        </w:tc>
        <w:tc>
          <w:tcPr>
            <w:tcW w:w="2900" w:type="dxa"/>
          </w:tcPr>
          <w:p w:rsidR="0022794B" w:rsidRPr="00BB046D" w:rsidRDefault="0022794B" w:rsidP="00615497">
            <w:pPr>
              <w:pStyle w:val="ListParagraph"/>
              <w:ind w:left="0"/>
              <w:jc w:val="center"/>
              <w:rPr>
                <w:rFonts w:ascii="Times New Roman" w:hAnsi="Times New Roman" w:cs="Times New Roman"/>
                <w:lang w:val="en-US"/>
              </w:rPr>
            </w:pPr>
            <w:r w:rsidRPr="00BB046D">
              <w:rPr>
                <w:rFonts w:ascii="Times New Roman" w:hAnsi="Times New Roman" w:cs="Times New Roman"/>
                <w:lang w:val="en-US"/>
              </w:rPr>
              <w:t>50,000</w:t>
            </w:r>
          </w:p>
        </w:tc>
      </w:tr>
      <w:tr w:rsidR="0022794B" w:rsidRPr="00BB046D" w:rsidTr="007D4FCF">
        <w:trPr>
          <w:jc w:val="center"/>
        </w:trPr>
        <w:tc>
          <w:tcPr>
            <w:tcW w:w="3103" w:type="dxa"/>
          </w:tcPr>
          <w:p w:rsidR="0022794B" w:rsidRPr="00615497" w:rsidRDefault="0022794B" w:rsidP="00615497">
            <w:pPr>
              <w:rPr>
                <w:rFonts w:ascii="Times New Roman" w:hAnsi="Times New Roman" w:cs="Times New Roman"/>
                <w:lang w:val="en-US"/>
              </w:rPr>
            </w:pPr>
            <w:r w:rsidRPr="00615497">
              <w:rPr>
                <w:rFonts w:ascii="Times New Roman" w:hAnsi="Times New Roman" w:cs="Times New Roman"/>
                <w:lang w:val="en-US"/>
              </w:rPr>
              <w:t>Purchases</w:t>
            </w:r>
          </w:p>
          <w:p w:rsidR="0022794B" w:rsidRPr="00615497" w:rsidRDefault="0022794B" w:rsidP="00615497">
            <w:pPr>
              <w:rPr>
                <w:rFonts w:ascii="Times New Roman" w:hAnsi="Times New Roman" w:cs="Times New Roman"/>
                <w:lang w:val="en-US"/>
              </w:rPr>
            </w:pPr>
            <w:r w:rsidRPr="00615497">
              <w:rPr>
                <w:rFonts w:ascii="Times New Roman" w:hAnsi="Times New Roman" w:cs="Times New Roman"/>
                <w:lang w:val="en-US"/>
              </w:rPr>
              <w:t>Sales</w:t>
            </w:r>
          </w:p>
          <w:p w:rsidR="0022794B" w:rsidRPr="00BB046D" w:rsidRDefault="0022794B" w:rsidP="00615497">
            <w:pPr>
              <w:pStyle w:val="ListParagraph"/>
              <w:ind w:left="0"/>
              <w:rPr>
                <w:rFonts w:ascii="Times New Roman" w:hAnsi="Times New Roman" w:cs="Times New Roman"/>
                <w:lang w:val="en-US"/>
              </w:rPr>
            </w:pPr>
          </w:p>
        </w:tc>
        <w:tc>
          <w:tcPr>
            <w:tcW w:w="2693" w:type="dxa"/>
          </w:tcPr>
          <w:p w:rsidR="0022794B" w:rsidRPr="00BB046D" w:rsidRDefault="0022794B" w:rsidP="00615497">
            <w:pPr>
              <w:pStyle w:val="ListParagraph"/>
              <w:rPr>
                <w:rFonts w:ascii="Times New Roman" w:hAnsi="Times New Roman" w:cs="Times New Roman"/>
                <w:lang w:val="en-US"/>
              </w:rPr>
            </w:pPr>
            <w:r w:rsidRPr="00BB046D">
              <w:rPr>
                <w:rFonts w:ascii="Times New Roman" w:hAnsi="Times New Roman" w:cs="Times New Roman"/>
                <w:lang w:val="en-US"/>
              </w:rPr>
              <w:t>20,00,000</w:t>
            </w:r>
          </w:p>
          <w:p w:rsidR="0022794B" w:rsidRPr="00BB046D" w:rsidRDefault="00615497" w:rsidP="00615497">
            <w:pPr>
              <w:pStyle w:val="ListParagraph"/>
              <w:ind w:left="0"/>
              <w:rPr>
                <w:rFonts w:ascii="Times New Roman" w:hAnsi="Times New Roman" w:cs="Times New Roman"/>
                <w:lang w:val="en-US"/>
              </w:rPr>
            </w:pPr>
            <w:r>
              <w:rPr>
                <w:rFonts w:ascii="Times New Roman" w:hAnsi="Times New Roman" w:cs="Times New Roman"/>
                <w:lang w:val="en-US"/>
              </w:rPr>
              <w:t xml:space="preserve">            </w:t>
            </w:r>
            <w:r w:rsidR="0022794B" w:rsidRPr="00BB046D">
              <w:rPr>
                <w:rFonts w:ascii="Times New Roman" w:hAnsi="Times New Roman" w:cs="Times New Roman"/>
                <w:lang w:val="en-US"/>
              </w:rPr>
              <w:t>22,00,000</w:t>
            </w:r>
          </w:p>
        </w:tc>
        <w:tc>
          <w:tcPr>
            <w:tcW w:w="2900" w:type="dxa"/>
          </w:tcPr>
          <w:p w:rsidR="0022794B" w:rsidRPr="00BB046D" w:rsidRDefault="0022794B" w:rsidP="00615497">
            <w:pPr>
              <w:pStyle w:val="ListParagraph"/>
              <w:ind w:left="0"/>
              <w:jc w:val="center"/>
              <w:rPr>
                <w:rFonts w:ascii="Times New Roman" w:hAnsi="Times New Roman" w:cs="Times New Roman"/>
                <w:lang w:val="en-US"/>
              </w:rPr>
            </w:pPr>
            <w:r w:rsidRPr="00BB046D">
              <w:rPr>
                <w:rFonts w:ascii="Times New Roman" w:hAnsi="Times New Roman" w:cs="Times New Roman"/>
                <w:lang w:val="en-US"/>
              </w:rPr>
              <w:t>15,000</w:t>
            </w:r>
          </w:p>
          <w:p w:rsidR="0022794B" w:rsidRPr="00BB046D" w:rsidRDefault="0022794B" w:rsidP="00615497">
            <w:pPr>
              <w:pStyle w:val="ListParagraph"/>
              <w:ind w:left="0"/>
              <w:jc w:val="center"/>
              <w:rPr>
                <w:rFonts w:ascii="Times New Roman" w:hAnsi="Times New Roman" w:cs="Times New Roman"/>
                <w:lang w:val="en-US"/>
              </w:rPr>
            </w:pPr>
            <w:r w:rsidRPr="00BB046D">
              <w:rPr>
                <w:rFonts w:ascii="Times New Roman" w:hAnsi="Times New Roman" w:cs="Times New Roman"/>
                <w:lang w:val="en-US"/>
              </w:rPr>
              <w:t>4,50,000</w:t>
            </w:r>
          </w:p>
        </w:tc>
      </w:tr>
      <w:tr w:rsidR="0022794B" w:rsidRPr="00BB046D" w:rsidTr="007D4FCF">
        <w:trPr>
          <w:jc w:val="center"/>
        </w:trPr>
        <w:tc>
          <w:tcPr>
            <w:tcW w:w="3103" w:type="dxa"/>
          </w:tcPr>
          <w:p w:rsidR="0022794B" w:rsidRPr="00615497" w:rsidRDefault="0022794B" w:rsidP="00615497">
            <w:pPr>
              <w:rPr>
                <w:rFonts w:ascii="Times New Roman" w:hAnsi="Times New Roman" w:cs="Times New Roman"/>
                <w:lang w:val="en-US"/>
              </w:rPr>
            </w:pPr>
            <w:r w:rsidRPr="00615497">
              <w:rPr>
                <w:rFonts w:ascii="Times New Roman" w:hAnsi="Times New Roman" w:cs="Times New Roman"/>
                <w:lang w:val="en-US"/>
              </w:rPr>
              <w:t>Transfer to readymade garments dept.</w:t>
            </w:r>
          </w:p>
        </w:tc>
        <w:tc>
          <w:tcPr>
            <w:tcW w:w="2693" w:type="dxa"/>
          </w:tcPr>
          <w:p w:rsidR="0022794B" w:rsidRPr="00BB046D" w:rsidRDefault="0022794B" w:rsidP="00615497">
            <w:pPr>
              <w:pStyle w:val="ListParagraph"/>
              <w:rPr>
                <w:rFonts w:ascii="Times New Roman" w:hAnsi="Times New Roman" w:cs="Times New Roman"/>
                <w:lang w:val="en-US"/>
              </w:rPr>
            </w:pPr>
            <w:r w:rsidRPr="00BB046D">
              <w:rPr>
                <w:rFonts w:ascii="Times New Roman" w:hAnsi="Times New Roman" w:cs="Times New Roman"/>
                <w:lang w:val="en-US"/>
              </w:rPr>
              <w:t>3,00,000</w:t>
            </w:r>
          </w:p>
          <w:p w:rsidR="0022794B" w:rsidRPr="00BB046D" w:rsidRDefault="0022794B" w:rsidP="00615497">
            <w:pPr>
              <w:pStyle w:val="ListParagraph"/>
              <w:ind w:left="0"/>
              <w:rPr>
                <w:rFonts w:ascii="Times New Roman" w:hAnsi="Times New Roman" w:cs="Times New Roman"/>
                <w:lang w:val="en-US"/>
              </w:rPr>
            </w:pPr>
          </w:p>
        </w:tc>
        <w:tc>
          <w:tcPr>
            <w:tcW w:w="2900" w:type="dxa"/>
          </w:tcPr>
          <w:p w:rsidR="0022794B" w:rsidRPr="00BB046D" w:rsidRDefault="0022794B" w:rsidP="00615497">
            <w:pPr>
              <w:pStyle w:val="ListParagraph"/>
              <w:ind w:left="0"/>
              <w:jc w:val="center"/>
              <w:rPr>
                <w:rFonts w:ascii="Times New Roman" w:hAnsi="Times New Roman" w:cs="Times New Roman"/>
                <w:lang w:val="en-US"/>
              </w:rPr>
            </w:pPr>
            <w:r w:rsidRPr="00BB046D">
              <w:rPr>
                <w:rFonts w:ascii="Times New Roman" w:hAnsi="Times New Roman" w:cs="Times New Roman"/>
                <w:lang w:val="en-US"/>
              </w:rPr>
              <w:t>—</w:t>
            </w:r>
          </w:p>
        </w:tc>
      </w:tr>
      <w:tr w:rsidR="0022794B" w:rsidRPr="00BB046D" w:rsidTr="007D4FCF">
        <w:trPr>
          <w:jc w:val="center"/>
        </w:trPr>
        <w:tc>
          <w:tcPr>
            <w:tcW w:w="3103" w:type="dxa"/>
          </w:tcPr>
          <w:p w:rsidR="0022794B" w:rsidRPr="00615497" w:rsidRDefault="0022794B" w:rsidP="00615497">
            <w:pPr>
              <w:rPr>
                <w:rFonts w:ascii="Times New Roman" w:hAnsi="Times New Roman" w:cs="Times New Roman"/>
                <w:lang w:val="en-US"/>
              </w:rPr>
            </w:pPr>
            <w:r w:rsidRPr="00615497">
              <w:rPr>
                <w:rFonts w:ascii="Times New Roman" w:hAnsi="Times New Roman" w:cs="Times New Roman"/>
                <w:lang w:val="en-US"/>
              </w:rPr>
              <w:t>Expenses – Manufacturing</w:t>
            </w:r>
          </w:p>
        </w:tc>
        <w:tc>
          <w:tcPr>
            <w:tcW w:w="2693" w:type="dxa"/>
          </w:tcPr>
          <w:p w:rsidR="0022794B" w:rsidRPr="00BB046D" w:rsidRDefault="00615497" w:rsidP="00615497">
            <w:pPr>
              <w:pStyle w:val="ListParagraph"/>
              <w:rPr>
                <w:rFonts w:ascii="Times New Roman" w:hAnsi="Times New Roman" w:cs="Times New Roman"/>
                <w:lang w:val="en-US"/>
              </w:rPr>
            </w:pPr>
            <w:r>
              <w:rPr>
                <w:rFonts w:ascii="Times New Roman" w:hAnsi="Times New Roman" w:cs="Times New Roman"/>
                <w:lang w:val="en-US"/>
              </w:rPr>
              <w:t xml:space="preserve">      </w:t>
            </w:r>
            <w:r w:rsidR="0022794B" w:rsidRPr="00BB046D">
              <w:rPr>
                <w:rFonts w:ascii="Times New Roman" w:hAnsi="Times New Roman" w:cs="Times New Roman"/>
                <w:lang w:val="en-US"/>
              </w:rPr>
              <w:t>—</w:t>
            </w:r>
          </w:p>
          <w:p w:rsidR="0022794B" w:rsidRPr="00BB046D" w:rsidRDefault="0022794B" w:rsidP="00615497">
            <w:pPr>
              <w:pStyle w:val="ListParagraph"/>
              <w:ind w:left="0"/>
              <w:rPr>
                <w:rFonts w:ascii="Times New Roman" w:hAnsi="Times New Roman" w:cs="Times New Roman"/>
                <w:lang w:val="en-US"/>
              </w:rPr>
            </w:pPr>
          </w:p>
        </w:tc>
        <w:tc>
          <w:tcPr>
            <w:tcW w:w="2900" w:type="dxa"/>
          </w:tcPr>
          <w:p w:rsidR="0022794B" w:rsidRPr="00BB046D" w:rsidRDefault="0022794B" w:rsidP="00615497">
            <w:pPr>
              <w:pStyle w:val="ListParagraph"/>
              <w:ind w:left="0"/>
              <w:jc w:val="center"/>
              <w:rPr>
                <w:rFonts w:ascii="Times New Roman" w:hAnsi="Times New Roman" w:cs="Times New Roman"/>
                <w:lang w:val="en-US"/>
              </w:rPr>
            </w:pPr>
            <w:r w:rsidRPr="00BB046D">
              <w:rPr>
                <w:rFonts w:ascii="Times New Roman" w:hAnsi="Times New Roman" w:cs="Times New Roman"/>
                <w:lang w:val="en-US"/>
              </w:rPr>
              <w:t>60,000</w:t>
            </w:r>
          </w:p>
        </w:tc>
      </w:tr>
      <w:tr w:rsidR="0022794B" w:rsidRPr="00BB046D" w:rsidTr="007D4FCF">
        <w:trPr>
          <w:trHeight w:val="442"/>
          <w:jc w:val="center"/>
        </w:trPr>
        <w:tc>
          <w:tcPr>
            <w:tcW w:w="3103" w:type="dxa"/>
          </w:tcPr>
          <w:p w:rsidR="0022794B" w:rsidRPr="00615497" w:rsidRDefault="0022794B" w:rsidP="00615497">
            <w:pPr>
              <w:rPr>
                <w:rFonts w:ascii="Times New Roman" w:hAnsi="Times New Roman" w:cs="Times New Roman"/>
                <w:lang w:val="en-US"/>
              </w:rPr>
            </w:pPr>
            <w:r w:rsidRPr="00615497">
              <w:rPr>
                <w:rFonts w:ascii="Times New Roman" w:hAnsi="Times New Roman" w:cs="Times New Roman"/>
                <w:lang w:val="en-US"/>
              </w:rPr>
              <w:t>Expenses – Selling</w:t>
            </w:r>
          </w:p>
        </w:tc>
        <w:tc>
          <w:tcPr>
            <w:tcW w:w="2693" w:type="dxa"/>
          </w:tcPr>
          <w:p w:rsidR="0022794B" w:rsidRPr="00BB046D" w:rsidRDefault="0022794B" w:rsidP="00615497">
            <w:pPr>
              <w:pStyle w:val="ListParagraph"/>
              <w:rPr>
                <w:rFonts w:ascii="Times New Roman" w:hAnsi="Times New Roman" w:cs="Times New Roman"/>
                <w:lang w:val="en-US"/>
              </w:rPr>
            </w:pPr>
            <w:r w:rsidRPr="00BB046D">
              <w:rPr>
                <w:rFonts w:ascii="Times New Roman" w:hAnsi="Times New Roman" w:cs="Times New Roman"/>
                <w:lang w:val="en-US"/>
              </w:rPr>
              <w:t>20,000</w:t>
            </w:r>
          </w:p>
        </w:tc>
        <w:tc>
          <w:tcPr>
            <w:tcW w:w="2900" w:type="dxa"/>
          </w:tcPr>
          <w:p w:rsidR="0022794B" w:rsidRPr="00BB046D" w:rsidRDefault="0022794B" w:rsidP="00615497">
            <w:pPr>
              <w:pStyle w:val="ListParagraph"/>
              <w:ind w:left="0"/>
              <w:jc w:val="center"/>
              <w:rPr>
                <w:rFonts w:ascii="Times New Roman" w:hAnsi="Times New Roman" w:cs="Times New Roman"/>
                <w:lang w:val="en-US"/>
              </w:rPr>
            </w:pPr>
            <w:r w:rsidRPr="00BB046D">
              <w:rPr>
                <w:rFonts w:ascii="Times New Roman" w:hAnsi="Times New Roman" w:cs="Times New Roman"/>
                <w:lang w:val="en-US"/>
              </w:rPr>
              <w:t>6,000</w:t>
            </w:r>
          </w:p>
        </w:tc>
      </w:tr>
      <w:tr w:rsidR="0022794B" w:rsidRPr="00BB046D" w:rsidTr="007D4FCF">
        <w:trPr>
          <w:jc w:val="center"/>
        </w:trPr>
        <w:tc>
          <w:tcPr>
            <w:tcW w:w="3103" w:type="dxa"/>
          </w:tcPr>
          <w:p w:rsidR="0022794B" w:rsidRPr="00615497" w:rsidRDefault="0022794B" w:rsidP="00615497">
            <w:pPr>
              <w:rPr>
                <w:rFonts w:ascii="Times New Roman" w:hAnsi="Times New Roman" w:cs="Times New Roman"/>
                <w:lang w:val="en-US"/>
              </w:rPr>
            </w:pPr>
            <w:r w:rsidRPr="00615497">
              <w:rPr>
                <w:rFonts w:ascii="Times New Roman" w:hAnsi="Times New Roman" w:cs="Times New Roman"/>
                <w:lang w:val="en-US"/>
              </w:rPr>
              <w:t>Stock on 31-3-2014</w:t>
            </w:r>
          </w:p>
        </w:tc>
        <w:tc>
          <w:tcPr>
            <w:tcW w:w="2693" w:type="dxa"/>
          </w:tcPr>
          <w:p w:rsidR="0022794B" w:rsidRPr="00BB046D" w:rsidRDefault="0022794B" w:rsidP="00615497">
            <w:pPr>
              <w:pStyle w:val="ListParagraph"/>
              <w:rPr>
                <w:rFonts w:ascii="Times New Roman" w:hAnsi="Times New Roman" w:cs="Times New Roman"/>
                <w:lang w:val="en-US"/>
              </w:rPr>
            </w:pPr>
            <w:r w:rsidRPr="00BB046D">
              <w:rPr>
                <w:rFonts w:ascii="Times New Roman" w:hAnsi="Times New Roman" w:cs="Times New Roman"/>
                <w:lang w:val="en-US"/>
              </w:rPr>
              <w:t>2,00,000</w:t>
            </w:r>
          </w:p>
        </w:tc>
        <w:tc>
          <w:tcPr>
            <w:tcW w:w="2900" w:type="dxa"/>
          </w:tcPr>
          <w:p w:rsidR="0022794B" w:rsidRPr="00BB046D" w:rsidRDefault="0022794B" w:rsidP="00615497">
            <w:pPr>
              <w:pStyle w:val="ListParagraph"/>
              <w:ind w:left="0"/>
              <w:jc w:val="center"/>
              <w:rPr>
                <w:rFonts w:ascii="Times New Roman" w:hAnsi="Times New Roman" w:cs="Times New Roman"/>
                <w:lang w:val="en-US"/>
              </w:rPr>
            </w:pPr>
            <w:r w:rsidRPr="00BB046D">
              <w:rPr>
                <w:rFonts w:ascii="Times New Roman" w:hAnsi="Times New Roman" w:cs="Times New Roman"/>
                <w:lang w:val="en-US"/>
              </w:rPr>
              <w:t>60,000</w:t>
            </w:r>
          </w:p>
        </w:tc>
      </w:tr>
    </w:tbl>
    <w:p w:rsidR="00423DD4" w:rsidRPr="00615497" w:rsidRDefault="0022794B" w:rsidP="00615497">
      <w:pPr>
        <w:ind w:firstLine="720"/>
        <w:rPr>
          <w:rFonts w:ascii="Times New Roman" w:hAnsi="Times New Roman" w:cs="Times New Roman"/>
          <w:b/>
          <w:sz w:val="24"/>
          <w:szCs w:val="24"/>
        </w:rPr>
      </w:pPr>
      <w:r w:rsidRPr="00615497">
        <w:rPr>
          <w:rFonts w:ascii="Times New Roman" w:hAnsi="Times New Roman" w:cs="Times New Roman"/>
          <w:b/>
          <w:sz w:val="24"/>
          <w:szCs w:val="24"/>
        </w:rPr>
        <w:t>Additional Information:</w:t>
      </w:r>
    </w:p>
    <w:p w:rsidR="00423DD4" w:rsidRDefault="00615497" w:rsidP="00423DD4">
      <w:pPr>
        <w:ind w:firstLine="720"/>
        <w:rPr>
          <w:rFonts w:ascii="Times New Roman" w:hAnsi="Times New Roman" w:cs="Times New Roman"/>
          <w:sz w:val="24"/>
          <w:szCs w:val="24"/>
        </w:rPr>
      </w:pPr>
      <w:proofErr w:type="gramStart"/>
      <w:r>
        <w:rPr>
          <w:rFonts w:ascii="Times New Roman" w:hAnsi="Times New Roman" w:cs="Times New Roman"/>
          <w:sz w:val="24"/>
          <w:szCs w:val="24"/>
        </w:rPr>
        <w:t>1.</w:t>
      </w:r>
      <w:r w:rsidR="0022794B" w:rsidRPr="00BB046D">
        <w:rPr>
          <w:rFonts w:ascii="Times New Roman" w:hAnsi="Times New Roman" w:cs="Times New Roman"/>
          <w:sz w:val="24"/>
          <w:szCs w:val="24"/>
        </w:rPr>
        <w:t>Stock</w:t>
      </w:r>
      <w:proofErr w:type="gramEnd"/>
      <w:r w:rsidR="0022794B" w:rsidRPr="00BB046D">
        <w:rPr>
          <w:rFonts w:ascii="Times New Roman" w:hAnsi="Times New Roman" w:cs="Times New Roman"/>
          <w:sz w:val="24"/>
          <w:szCs w:val="24"/>
        </w:rPr>
        <w:t xml:space="preserve"> in the readymade garments department consists of 75% cloth and 25% other expenses.</w:t>
      </w:r>
    </w:p>
    <w:p w:rsidR="00423DD4" w:rsidRDefault="00615497" w:rsidP="00423DD4">
      <w:pPr>
        <w:ind w:firstLine="720"/>
        <w:rPr>
          <w:rFonts w:ascii="Times New Roman" w:hAnsi="Times New Roman" w:cs="Times New Roman"/>
          <w:sz w:val="24"/>
          <w:szCs w:val="24"/>
        </w:rPr>
      </w:pPr>
      <w:proofErr w:type="gramStart"/>
      <w:r>
        <w:rPr>
          <w:rFonts w:ascii="Times New Roman" w:hAnsi="Times New Roman" w:cs="Times New Roman"/>
          <w:sz w:val="24"/>
          <w:szCs w:val="24"/>
        </w:rPr>
        <w:t>2.</w:t>
      </w:r>
      <w:r w:rsidR="0022794B" w:rsidRPr="00BB046D">
        <w:rPr>
          <w:rFonts w:ascii="Times New Roman" w:hAnsi="Times New Roman" w:cs="Times New Roman"/>
          <w:sz w:val="24"/>
          <w:szCs w:val="24"/>
        </w:rPr>
        <w:t>Cloth</w:t>
      </w:r>
      <w:proofErr w:type="gramEnd"/>
      <w:r w:rsidR="0022794B" w:rsidRPr="00BB046D">
        <w:rPr>
          <w:rFonts w:ascii="Times New Roman" w:hAnsi="Times New Roman" w:cs="Times New Roman"/>
          <w:sz w:val="24"/>
          <w:szCs w:val="24"/>
        </w:rPr>
        <w:t xml:space="preserve"> department earned gross profit @ 15% in 2012-13.</w:t>
      </w:r>
    </w:p>
    <w:p w:rsidR="0022794B" w:rsidRPr="00BB046D" w:rsidRDefault="00615497" w:rsidP="00423DD4">
      <w:pPr>
        <w:ind w:firstLine="720"/>
        <w:rPr>
          <w:rFonts w:ascii="Times New Roman" w:hAnsi="Times New Roman" w:cs="Times New Roman"/>
          <w:sz w:val="24"/>
          <w:szCs w:val="24"/>
        </w:rPr>
      </w:pPr>
      <w:proofErr w:type="gramStart"/>
      <w:r>
        <w:rPr>
          <w:rFonts w:ascii="Times New Roman" w:hAnsi="Times New Roman" w:cs="Times New Roman"/>
          <w:sz w:val="24"/>
          <w:szCs w:val="24"/>
        </w:rPr>
        <w:t>3.</w:t>
      </w:r>
      <w:r w:rsidR="0022794B" w:rsidRPr="00BB046D">
        <w:rPr>
          <w:rFonts w:ascii="Times New Roman" w:hAnsi="Times New Roman" w:cs="Times New Roman"/>
          <w:sz w:val="24"/>
          <w:szCs w:val="24"/>
        </w:rPr>
        <w:t>General</w:t>
      </w:r>
      <w:proofErr w:type="gramEnd"/>
      <w:r w:rsidR="0022794B" w:rsidRPr="00BB046D">
        <w:rPr>
          <w:rFonts w:ascii="Times New Roman" w:hAnsi="Times New Roman" w:cs="Times New Roman"/>
          <w:sz w:val="24"/>
          <w:szCs w:val="24"/>
        </w:rPr>
        <w:t xml:space="preserve"> expenses of the business as a whole amounted to Rs. 1,10,000.</w:t>
      </w:r>
    </w:p>
    <w:p w:rsidR="0022794B" w:rsidRPr="00BB046D" w:rsidRDefault="0022794B" w:rsidP="00423DD4">
      <w:pPr>
        <w:pStyle w:val="ListParagraph"/>
        <w:numPr>
          <w:ilvl w:val="0"/>
          <w:numId w:val="7"/>
        </w:numPr>
        <w:spacing w:after="160" w:line="259" w:lineRule="auto"/>
        <w:rPr>
          <w:rFonts w:ascii="Times New Roman" w:hAnsi="Times New Roman" w:cs="Times New Roman"/>
          <w:sz w:val="24"/>
          <w:szCs w:val="24"/>
        </w:rPr>
      </w:pPr>
      <w:r w:rsidRPr="00BB046D">
        <w:rPr>
          <w:rFonts w:ascii="Times New Roman" w:hAnsi="Times New Roman" w:cs="Times New Roman"/>
          <w:sz w:val="24"/>
          <w:szCs w:val="24"/>
        </w:rPr>
        <w:t>P, Q and R share profits in the proportion of 1/2, 1/4 and 1/4. On the date of dissolution their Balance Sheet was as follows:</w:t>
      </w:r>
    </w:p>
    <w:tbl>
      <w:tblPr>
        <w:tblStyle w:val="TableGrid"/>
        <w:tblW w:w="0" w:type="auto"/>
        <w:tblInd w:w="720" w:type="dxa"/>
        <w:tblLook w:val="04A0"/>
      </w:tblPr>
      <w:tblGrid>
        <w:gridCol w:w="2254"/>
        <w:gridCol w:w="2254"/>
        <w:gridCol w:w="2254"/>
        <w:gridCol w:w="2254"/>
      </w:tblGrid>
      <w:tr w:rsidR="0022794B" w:rsidRPr="00BB046D" w:rsidTr="00093A7B">
        <w:tc>
          <w:tcPr>
            <w:tcW w:w="2254" w:type="dxa"/>
          </w:tcPr>
          <w:p w:rsidR="0022794B" w:rsidRPr="007D4FCF" w:rsidRDefault="0022794B" w:rsidP="00093A7B">
            <w:pPr>
              <w:pStyle w:val="ListParagraph"/>
              <w:rPr>
                <w:rFonts w:ascii="Times New Roman" w:hAnsi="Times New Roman" w:cs="Times New Roman"/>
                <w:b/>
                <w:lang w:val="en-US"/>
              </w:rPr>
            </w:pPr>
            <w:r w:rsidRPr="007D4FCF">
              <w:rPr>
                <w:rFonts w:ascii="Times New Roman" w:hAnsi="Times New Roman" w:cs="Times New Roman"/>
                <w:b/>
                <w:lang w:val="en-US"/>
              </w:rPr>
              <w:t>Liabilities</w:t>
            </w:r>
          </w:p>
        </w:tc>
        <w:tc>
          <w:tcPr>
            <w:tcW w:w="2254" w:type="dxa"/>
          </w:tcPr>
          <w:p w:rsidR="0022794B" w:rsidRPr="007D4FCF" w:rsidRDefault="0022794B" w:rsidP="007D4FCF">
            <w:pPr>
              <w:pStyle w:val="ListParagraph"/>
              <w:rPr>
                <w:rFonts w:ascii="Times New Roman" w:hAnsi="Times New Roman" w:cs="Times New Roman"/>
                <w:b/>
                <w:lang w:val="en-US"/>
              </w:rPr>
            </w:pPr>
            <w:r w:rsidRPr="007D4FCF">
              <w:rPr>
                <w:rFonts w:ascii="Times New Roman" w:hAnsi="Times New Roman" w:cs="Times New Roman"/>
                <w:b/>
                <w:lang w:val="en-US"/>
              </w:rPr>
              <w:t>Rs.</w:t>
            </w:r>
          </w:p>
        </w:tc>
        <w:tc>
          <w:tcPr>
            <w:tcW w:w="2254" w:type="dxa"/>
          </w:tcPr>
          <w:p w:rsidR="0022794B" w:rsidRPr="007D4FCF" w:rsidRDefault="0022794B" w:rsidP="007D4FCF">
            <w:pPr>
              <w:pStyle w:val="ListParagraph"/>
              <w:rPr>
                <w:rFonts w:ascii="Times New Roman" w:hAnsi="Times New Roman" w:cs="Times New Roman"/>
                <w:b/>
                <w:lang w:val="en-US"/>
              </w:rPr>
            </w:pPr>
            <w:r w:rsidRPr="007D4FCF">
              <w:rPr>
                <w:rFonts w:ascii="Times New Roman" w:hAnsi="Times New Roman" w:cs="Times New Roman"/>
                <w:b/>
                <w:lang w:val="en-US"/>
              </w:rPr>
              <w:t>Assets</w:t>
            </w:r>
          </w:p>
        </w:tc>
        <w:tc>
          <w:tcPr>
            <w:tcW w:w="2254" w:type="dxa"/>
          </w:tcPr>
          <w:p w:rsidR="0022794B" w:rsidRPr="007D4FCF" w:rsidRDefault="0022794B" w:rsidP="007D4FCF">
            <w:pPr>
              <w:pStyle w:val="ListParagraph"/>
              <w:rPr>
                <w:rFonts w:ascii="Times New Roman" w:hAnsi="Times New Roman" w:cs="Times New Roman"/>
                <w:b/>
                <w:lang w:val="en-US"/>
              </w:rPr>
            </w:pPr>
            <w:r w:rsidRPr="007D4FCF">
              <w:rPr>
                <w:rFonts w:ascii="Times New Roman" w:hAnsi="Times New Roman" w:cs="Times New Roman"/>
                <w:b/>
                <w:lang w:val="en-US"/>
              </w:rPr>
              <w:t>Rs.</w:t>
            </w:r>
          </w:p>
        </w:tc>
      </w:tr>
      <w:tr w:rsidR="0022794B" w:rsidRPr="00BB046D" w:rsidTr="00093A7B">
        <w:tc>
          <w:tcPr>
            <w:tcW w:w="2254"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Creditors</w:t>
            </w:r>
          </w:p>
        </w:tc>
        <w:tc>
          <w:tcPr>
            <w:tcW w:w="2254"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14,000</w:t>
            </w:r>
          </w:p>
        </w:tc>
        <w:tc>
          <w:tcPr>
            <w:tcW w:w="2254"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Sundry Assets</w:t>
            </w:r>
          </w:p>
        </w:tc>
        <w:tc>
          <w:tcPr>
            <w:tcW w:w="2254"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40,000</w:t>
            </w:r>
          </w:p>
        </w:tc>
      </w:tr>
      <w:tr w:rsidR="0022794B" w:rsidRPr="00BB046D" w:rsidTr="00093A7B">
        <w:tc>
          <w:tcPr>
            <w:tcW w:w="2254"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P’s Capital</w:t>
            </w:r>
          </w:p>
        </w:tc>
        <w:tc>
          <w:tcPr>
            <w:tcW w:w="2254"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10,000</w:t>
            </w:r>
          </w:p>
        </w:tc>
        <w:tc>
          <w:tcPr>
            <w:tcW w:w="2254" w:type="dxa"/>
          </w:tcPr>
          <w:p w:rsidR="0022794B" w:rsidRPr="00BB046D" w:rsidRDefault="0022794B" w:rsidP="00093A7B">
            <w:pPr>
              <w:pStyle w:val="ListParagraph"/>
              <w:ind w:left="0"/>
              <w:rPr>
                <w:rFonts w:ascii="Times New Roman" w:hAnsi="Times New Roman" w:cs="Times New Roman"/>
                <w:lang w:val="en-US"/>
              </w:rPr>
            </w:pPr>
          </w:p>
        </w:tc>
        <w:tc>
          <w:tcPr>
            <w:tcW w:w="2254" w:type="dxa"/>
          </w:tcPr>
          <w:p w:rsidR="0022794B" w:rsidRPr="00BB046D" w:rsidRDefault="0022794B" w:rsidP="007D4FCF">
            <w:pPr>
              <w:pStyle w:val="ListParagraph"/>
              <w:ind w:left="0"/>
              <w:jc w:val="center"/>
              <w:rPr>
                <w:rFonts w:ascii="Times New Roman" w:hAnsi="Times New Roman" w:cs="Times New Roman"/>
                <w:lang w:val="en-US"/>
              </w:rPr>
            </w:pPr>
          </w:p>
        </w:tc>
      </w:tr>
      <w:tr w:rsidR="0022794B" w:rsidRPr="00BB046D" w:rsidTr="00093A7B">
        <w:tc>
          <w:tcPr>
            <w:tcW w:w="2254"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Q’s Capital</w:t>
            </w:r>
          </w:p>
        </w:tc>
        <w:tc>
          <w:tcPr>
            <w:tcW w:w="2254"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10,000</w:t>
            </w:r>
          </w:p>
        </w:tc>
        <w:tc>
          <w:tcPr>
            <w:tcW w:w="2254" w:type="dxa"/>
          </w:tcPr>
          <w:p w:rsidR="0022794B" w:rsidRPr="00BB046D" w:rsidRDefault="0022794B" w:rsidP="00093A7B">
            <w:pPr>
              <w:pStyle w:val="ListParagraph"/>
              <w:ind w:left="0"/>
              <w:rPr>
                <w:rFonts w:ascii="Times New Roman" w:hAnsi="Times New Roman" w:cs="Times New Roman"/>
                <w:lang w:val="en-US"/>
              </w:rPr>
            </w:pPr>
          </w:p>
        </w:tc>
        <w:tc>
          <w:tcPr>
            <w:tcW w:w="2254" w:type="dxa"/>
          </w:tcPr>
          <w:p w:rsidR="0022794B" w:rsidRPr="00BB046D" w:rsidRDefault="0022794B" w:rsidP="007D4FCF">
            <w:pPr>
              <w:pStyle w:val="ListParagraph"/>
              <w:ind w:left="0"/>
              <w:jc w:val="center"/>
              <w:rPr>
                <w:rFonts w:ascii="Times New Roman" w:hAnsi="Times New Roman" w:cs="Times New Roman"/>
                <w:lang w:val="en-US"/>
              </w:rPr>
            </w:pPr>
          </w:p>
        </w:tc>
      </w:tr>
      <w:tr w:rsidR="0022794B" w:rsidRPr="00BB046D" w:rsidTr="00093A7B">
        <w:tc>
          <w:tcPr>
            <w:tcW w:w="2254" w:type="dxa"/>
          </w:tcPr>
          <w:p w:rsidR="0022794B" w:rsidRPr="00BB046D" w:rsidRDefault="0022794B" w:rsidP="00093A7B">
            <w:pPr>
              <w:rPr>
                <w:rFonts w:ascii="Times New Roman" w:hAnsi="Times New Roman" w:cs="Times New Roman"/>
                <w:lang w:val="en-US"/>
              </w:rPr>
            </w:pPr>
            <w:r w:rsidRPr="00BB046D">
              <w:rPr>
                <w:rFonts w:ascii="Times New Roman" w:hAnsi="Times New Roman" w:cs="Times New Roman"/>
                <w:lang w:val="en-US"/>
              </w:rPr>
              <w:t>R’s Capital</w:t>
            </w:r>
          </w:p>
        </w:tc>
        <w:tc>
          <w:tcPr>
            <w:tcW w:w="2254"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6,000</w:t>
            </w:r>
          </w:p>
        </w:tc>
        <w:tc>
          <w:tcPr>
            <w:tcW w:w="2254" w:type="dxa"/>
          </w:tcPr>
          <w:p w:rsidR="0022794B" w:rsidRPr="00BB046D" w:rsidRDefault="0022794B" w:rsidP="00093A7B">
            <w:pPr>
              <w:pStyle w:val="ListParagraph"/>
              <w:ind w:left="0"/>
              <w:rPr>
                <w:rFonts w:ascii="Times New Roman" w:hAnsi="Times New Roman" w:cs="Times New Roman"/>
                <w:lang w:val="en-US"/>
              </w:rPr>
            </w:pPr>
          </w:p>
        </w:tc>
        <w:tc>
          <w:tcPr>
            <w:tcW w:w="2254" w:type="dxa"/>
          </w:tcPr>
          <w:p w:rsidR="0022794B" w:rsidRPr="00BB046D" w:rsidRDefault="0022794B" w:rsidP="007D4FCF">
            <w:pPr>
              <w:pStyle w:val="ListParagraph"/>
              <w:ind w:left="0"/>
              <w:jc w:val="center"/>
              <w:rPr>
                <w:rFonts w:ascii="Times New Roman" w:hAnsi="Times New Roman" w:cs="Times New Roman"/>
                <w:lang w:val="en-US"/>
              </w:rPr>
            </w:pPr>
          </w:p>
        </w:tc>
      </w:tr>
      <w:tr w:rsidR="0022794B" w:rsidRPr="00BB046D" w:rsidTr="00093A7B">
        <w:tc>
          <w:tcPr>
            <w:tcW w:w="2254" w:type="dxa"/>
          </w:tcPr>
          <w:p w:rsidR="0022794B" w:rsidRPr="00BB046D" w:rsidRDefault="0022794B" w:rsidP="00093A7B">
            <w:pPr>
              <w:pStyle w:val="ListParagraph"/>
              <w:ind w:left="0"/>
              <w:rPr>
                <w:rFonts w:ascii="Times New Roman" w:hAnsi="Times New Roman" w:cs="Times New Roman"/>
                <w:lang w:val="en-US"/>
              </w:rPr>
            </w:pPr>
          </w:p>
        </w:tc>
        <w:tc>
          <w:tcPr>
            <w:tcW w:w="2254"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40,000</w:t>
            </w:r>
          </w:p>
        </w:tc>
        <w:tc>
          <w:tcPr>
            <w:tcW w:w="2254" w:type="dxa"/>
          </w:tcPr>
          <w:p w:rsidR="0022794B" w:rsidRPr="00BB046D" w:rsidRDefault="0022794B" w:rsidP="00093A7B">
            <w:pPr>
              <w:pStyle w:val="ListParagraph"/>
              <w:ind w:left="0"/>
              <w:rPr>
                <w:rFonts w:ascii="Times New Roman" w:hAnsi="Times New Roman" w:cs="Times New Roman"/>
                <w:lang w:val="en-US"/>
              </w:rPr>
            </w:pPr>
          </w:p>
        </w:tc>
        <w:tc>
          <w:tcPr>
            <w:tcW w:w="2254"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40,000</w:t>
            </w:r>
          </w:p>
        </w:tc>
      </w:tr>
    </w:tbl>
    <w:p w:rsidR="0022794B" w:rsidRDefault="0022794B" w:rsidP="0022794B">
      <w:pPr>
        <w:ind w:left="720"/>
        <w:rPr>
          <w:rFonts w:ascii="Times New Roman" w:hAnsi="Times New Roman" w:cs="Times New Roman"/>
          <w:sz w:val="24"/>
          <w:szCs w:val="24"/>
        </w:rPr>
      </w:pPr>
      <w:r w:rsidRPr="00BB046D">
        <w:rPr>
          <w:rFonts w:ascii="Times New Roman" w:hAnsi="Times New Roman" w:cs="Times New Roman"/>
          <w:sz w:val="24"/>
          <w:szCs w:val="24"/>
        </w:rPr>
        <w:t xml:space="preserve">The assets </w:t>
      </w:r>
      <w:r w:rsidR="00615497">
        <w:rPr>
          <w:rFonts w:ascii="Times New Roman" w:hAnsi="Times New Roman" w:cs="Times New Roman"/>
          <w:sz w:val="24"/>
          <w:szCs w:val="24"/>
        </w:rPr>
        <w:t xml:space="preserve">realized </w:t>
      </w:r>
      <w:r w:rsidRPr="00BB046D">
        <w:rPr>
          <w:rFonts w:ascii="Times New Roman" w:hAnsi="Times New Roman" w:cs="Times New Roman"/>
          <w:sz w:val="24"/>
          <w:szCs w:val="24"/>
        </w:rPr>
        <w:t xml:space="preserve">Rs. 35,500. Creditors were paid in full. </w:t>
      </w:r>
      <w:proofErr w:type="spellStart"/>
      <w:r w:rsidRPr="00BB046D">
        <w:rPr>
          <w:rFonts w:ascii="Times New Roman" w:hAnsi="Times New Roman" w:cs="Times New Roman"/>
          <w:sz w:val="24"/>
          <w:szCs w:val="24"/>
        </w:rPr>
        <w:t>Realisation</w:t>
      </w:r>
      <w:proofErr w:type="spellEnd"/>
      <w:r w:rsidRPr="00BB046D">
        <w:rPr>
          <w:rFonts w:ascii="Times New Roman" w:hAnsi="Times New Roman" w:cs="Times New Roman"/>
          <w:sz w:val="24"/>
          <w:szCs w:val="24"/>
        </w:rPr>
        <w:t xml:space="preserve"> expenses amounted to Rs. 1,500. Close the books of the firm.</w:t>
      </w:r>
    </w:p>
    <w:p w:rsidR="00615497" w:rsidRDefault="00615497" w:rsidP="0022794B">
      <w:pPr>
        <w:ind w:left="720"/>
        <w:rPr>
          <w:rFonts w:ascii="Times New Roman" w:hAnsi="Times New Roman" w:cs="Times New Roman"/>
          <w:sz w:val="24"/>
          <w:szCs w:val="24"/>
        </w:rPr>
      </w:pPr>
    </w:p>
    <w:p w:rsidR="00615497" w:rsidRPr="00BB046D" w:rsidRDefault="00615497" w:rsidP="0022794B">
      <w:pPr>
        <w:ind w:left="720"/>
        <w:rPr>
          <w:rFonts w:ascii="Times New Roman" w:hAnsi="Times New Roman" w:cs="Times New Roman"/>
          <w:sz w:val="24"/>
          <w:szCs w:val="24"/>
        </w:rPr>
      </w:pPr>
    </w:p>
    <w:p w:rsidR="0022794B" w:rsidRPr="00BB046D" w:rsidRDefault="0022794B" w:rsidP="00423DD4">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BB046D">
        <w:rPr>
          <w:rFonts w:ascii="Times New Roman" w:hAnsi="Times New Roman" w:cs="Times New Roman"/>
          <w:sz w:val="24"/>
          <w:szCs w:val="24"/>
        </w:rPr>
        <w:t>The Balance sheet of X, Y and Z who were sharing profits in the ratio of 3:1:1 stood as follows on 31.12.99 (i.e.) the date of dissolution.</w:t>
      </w:r>
    </w:p>
    <w:p w:rsidR="0022794B" w:rsidRPr="00BB046D" w:rsidRDefault="0022794B" w:rsidP="0022794B">
      <w:pPr>
        <w:autoSpaceDE w:val="0"/>
        <w:autoSpaceDN w:val="0"/>
        <w:adjustRightInd w:val="0"/>
        <w:spacing w:after="0" w:line="240" w:lineRule="auto"/>
        <w:ind w:left="360"/>
        <w:rPr>
          <w:rFonts w:ascii="Times New Roman" w:hAnsi="Times New Roman" w:cs="Times New Roman"/>
          <w:sz w:val="24"/>
          <w:szCs w:val="24"/>
        </w:rPr>
      </w:pPr>
      <w:r w:rsidRPr="00BB046D">
        <w:rPr>
          <w:rFonts w:ascii="Times New Roman" w:hAnsi="Times New Roman" w:cs="Times New Roman"/>
          <w:sz w:val="24"/>
          <w:szCs w:val="24"/>
        </w:rPr>
        <w:tab/>
      </w:r>
    </w:p>
    <w:tbl>
      <w:tblPr>
        <w:tblStyle w:val="TableGrid"/>
        <w:tblW w:w="0" w:type="auto"/>
        <w:tblInd w:w="1008" w:type="dxa"/>
        <w:tblLook w:val="04A0"/>
      </w:tblPr>
      <w:tblGrid>
        <w:gridCol w:w="1800"/>
        <w:gridCol w:w="1980"/>
        <w:gridCol w:w="2970"/>
        <w:gridCol w:w="1416"/>
      </w:tblGrid>
      <w:tr w:rsidR="0022794B" w:rsidRPr="00BB046D" w:rsidTr="00093A7B">
        <w:tc>
          <w:tcPr>
            <w:tcW w:w="1800" w:type="dxa"/>
            <w:vAlign w:val="center"/>
          </w:tcPr>
          <w:p w:rsidR="0022794B" w:rsidRPr="007D4FCF" w:rsidRDefault="0022794B" w:rsidP="00093A7B">
            <w:pPr>
              <w:autoSpaceDE w:val="0"/>
              <w:autoSpaceDN w:val="0"/>
              <w:adjustRightInd w:val="0"/>
              <w:ind w:left="360"/>
              <w:jc w:val="center"/>
              <w:rPr>
                <w:rFonts w:ascii="Times New Roman" w:hAnsi="Times New Roman" w:cs="Times New Roman"/>
                <w:b/>
              </w:rPr>
            </w:pPr>
            <w:r w:rsidRPr="007D4FCF">
              <w:rPr>
                <w:rFonts w:ascii="Times New Roman" w:hAnsi="Times New Roman" w:cs="Times New Roman"/>
                <w:b/>
              </w:rPr>
              <w:t>Liabilities</w:t>
            </w:r>
          </w:p>
        </w:tc>
        <w:tc>
          <w:tcPr>
            <w:tcW w:w="1980" w:type="dxa"/>
            <w:vAlign w:val="center"/>
          </w:tcPr>
          <w:p w:rsidR="0022794B" w:rsidRPr="007D4FCF" w:rsidRDefault="0022794B" w:rsidP="00615497">
            <w:pPr>
              <w:autoSpaceDE w:val="0"/>
              <w:autoSpaceDN w:val="0"/>
              <w:adjustRightInd w:val="0"/>
              <w:ind w:left="360"/>
              <w:jc w:val="center"/>
              <w:rPr>
                <w:rFonts w:ascii="Times New Roman" w:hAnsi="Times New Roman" w:cs="Times New Roman"/>
                <w:b/>
              </w:rPr>
            </w:pPr>
            <w:r w:rsidRPr="007D4FCF">
              <w:rPr>
                <w:rFonts w:ascii="Times New Roman" w:hAnsi="Times New Roman" w:cs="Times New Roman"/>
                <w:b/>
              </w:rPr>
              <w:t>Rs.</w:t>
            </w:r>
          </w:p>
        </w:tc>
        <w:tc>
          <w:tcPr>
            <w:tcW w:w="2970" w:type="dxa"/>
            <w:vAlign w:val="center"/>
          </w:tcPr>
          <w:p w:rsidR="0022794B" w:rsidRPr="007D4FCF" w:rsidRDefault="0022794B" w:rsidP="00093A7B">
            <w:pPr>
              <w:autoSpaceDE w:val="0"/>
              <w:autoSpaceDN w:val="0"/>
              <w:adjustRightInd w:val="0"/>
              <w:ind w:left="360"/>
              <w:jc w:val="center"/>
              <w:rPr>
                <w:rFonts w:ascii="Times New Roman" w:hAnsi="Times New Roman" w:cs="Times New Roman"/>
                <w:b/>
              </w:rPr>
            </w:pPr>
            <w:r w:rsidRPr="007D4FCF">
              <w:rPr>
                <w:rFonts w:ascii="Times New Roman" w:hAnsi="Times New Roman" w:cs="Times New Roman"/>
                <w:b/>
              </w:rPr>
              <w:t>Assets</w:t>
            </w:r>
          </w:p>
        </w:tc>
        <w:tc>
          <w:tcPr>
            <w:tcW w:w="1350" w:type="dxa"/>
            <w:vAlign w:val="center"/>
          </w:tcPr>
          <w:p w:rsidR="0022794B" w:rsidRPr="007D4FCF" w:rsidRDefault="0022794B" w:rsidP="00615497">
            <w:pPr>
              <w:autoSpaceDE w:val="0"/>
              <w:autoSpaceDN w:val="0"/>
              <w:adjustRightInd w:val="0"/>
              <w:ind w:left="360"/>
              <w:jc w:val="center"/>
              <w:rPr>
                <w:rFonts w:ascii="Times New Roman" w:hAnsi="Times New Roman" w:cs="Times New Roman"/>
                <w:b/>
              </w:rPr>
            </w:pPr>
            <w:r w:rsidRPr="007D4FCF">
              <w:rPr>
                <w:rFonts w:ascii="Times New Roman" w:hAnsi="Times New Roman" w:cs="Times New Roman"/>
                <w:b/>
              </w:rPr>
              <w:t>Rs.</w:t>
            </w:r>
          </w:p>
        </w:tc>
      </w:tr>
      <w:tr w:rsidR="0022794B" w:rsidRPr="00BB046D" w:rsidTr="00093A7B">
        <w:tc>
          <w:tcPr>
            <w:tcW w:w="1800" w:type="dxa"/>
          </w:tcPr>
          <w:p w:rsidR="0022794B" w:rsidRPr="00BB046D" w:rsidRDefault="0022794B" w:rsidP="00093A7B">
            <w:pPr>
              <w:autoSpaceDE w:val="0"/>
              <w:autoSpaceDN w:val="0"/>
              <w:adjustRightInd w:val="0"/>
              <w:ind w:left="360"/>
              <w:rPr>
                <w:rFonts w:ascii="Times New Roman" w:hAnsi="Times New Roman" w:cs="Times New Roman"/>
              </w:rPr>
            </w:pPr>
            <w:r w:rsidRPr="00BB046D">
              <w:rPr>
                <w:rFonts w:ascii="Times New Roman" w:hAnsi="Times New Roman" w:cs="Times New Roman"/>
              </w:rPr>
              <w:t>Sundry liabilities</w:t>
            </w:r>
          </w:p>
        </w:tc>
        <w:tc>
          <w:tcPr>
            <w:tcW w:w="1980" w:type="dxa"/>
          </w:tcPr>
          <w:p w:rsidR="0022794B" w:rsidRPr="00BB046D" w:rsidRDefault="0022794B" w:rsidP="00615497">
            <w:pPr>
              <w:autoSpaceDE w:val="0"/>
              <w:autoSpaceDN w:val="0"/>
              <w:adjustRightInd w:val="0"/>
              <w:ind w:left="360"/>
              <w:jc w:val="center"/>
              <w:rPr>
                <w:rFonts w:ascii="Times New Roman" w:hAnsi="Times New Roman" w:cs="Times New Roman"/>
              </w:rPr>
            </w:pPr>
            <w:r w:rsidRPr="00BB046D">
              <w:rPr>
                <w:rFonts w:ascii="Times New Roman" w:hAnsi="Times New Roman" w:cs="Times New Roman"/>
              </w:rPr>
              <w:t>1,05,000</w:t>
            </w:r>
          </w:p>
        </w:tc>
        <w:tc>
          <w:tcPr>
            <w:tcW w:w="2970" w:type="dxa"/>
          </w:tcPr>
          <w:p w:rsidR="0022794B" w:rsidRPr="00BB046D" w:rsidRDefault="0022794B" w:rsidP="00093A7B">
            <w:pPr>
              <w:autoSpaceDE w:val="0"/>
              <w:autoSpaceDN w:val="0"/>
              <w:adjustRightInd w:val="0"/>
              <w:ind w:left="360"/>
              <w:rPr>
                <w:rFonts w:ascii="Times New Roman" w:hAnsi="Times New Roman" w:cs="Times New Roman"/>
              </w:rPr>
            </w:pPr>
            <w:r w:rsidRPr="00BB046D">
              <w:rPr>
                <w:rFonts w:ascii="Times New Roman" w:hAnsi="Times New Roman" w:cs="Times New Roman"/>
              </w:rPr>
              <w:t>Cash</w:t>
            </w:r>
          </w:p>
        </w:tc>
        <w:tc>
          <w:tcPr>
            <w:tcW w:w="1350" w:type="dxa"/>
          </w:tcPr>
          <w:p w:rsidR="0022794B" w:rsidRPr="00BB046D" w:rsidRDefault="0022794B" w:rsidP="00615497">
            <w:pPr>
              <w:autoSpaceDE w:val="0"/>
              <w:autoSpaceDN w:val="0"/>
              <w:adjustRightInd w:val="0"/>
              <w:ind w:left="360"/>
              <w:jc w:val="center"/>
              <w:rPr>
                <w:rFonts w:ascii="Times New Roman" w:hAnsi="Times New Roman" w:cs="Times New Roman"/>
              </w:rPr>
            </w:pPr>
            <w:r w:rsidRPr="00BB046D">
              <w:rPr>
                <w:rFonts w:ascii="Times New Roman" w:hAnsi="Times New Roman" w:cs="Times New Roman"/>
              </w:rPr>
              <w:t>1,000</w:t>
            </w:r>
          </w:p>
        </w:tc>
      </w:tr>
      <w:tr w:rsidR="0022794B" w:rsidRPr="00BB046D" w:rsidTr="00093A7B">
        <w:tc>
          <w:tcPr>
            <w:tcW w:w="1800" w:type="dxa"/>
          </w:tcPr>
          <w:p w:rsidR="0022794B" w:rsidRPr="00BB046D" w:rsidRDefault="0022794B" w:rsidP="00093A7B">
            <w:pPr>
              <w:autoSpaceDE w:val="0"/>
              <w:autoSpaceDN w:val="0"/>
              <w:adjustRightInd w:val="0"/>
              <w:ind w:left="360"/>
              <w:rPr>
                <w:rFonts w:ascii="Times New Roman" w:hAnsi="Times New Roman" w:cs="Times New Roman"/>
              </w:rPr>
            </w:pPr>
            <w:r w:rsidRPr="00BB046D">
              <w:rPr>
                <w:rFonts w:ascii="Times New Roman" w:hAnsi="Times New Roman" w:cs="Times New Roman"/>
              </w:rPr>
              <w:t>X’s capital</w:t>
            </w:r>
          </w:p>
        </w:tc>
        <w:tc>
          <w:tcPr>
            <w:tcW w:w="1980" w:type="dxa"/>
          </w:tcPr>
          <w:p w:rsidR="0022794B" w:rsidRPr="00BB046D" w:rsidRDefault="0022794B" w:rsidP="00615497">
            <w:pPr>
              <w:autoSpaceDE w:val="0"/>
              <w:autoSpaceDN w:val="0"/>
              <w:adjustRightInd w:val="0"/>
              <w:ind w:left="360"/>
              <w:jc w:val="center"/>
              <w:rPr>
                <w:rFonts w:ascii="Times New Roman" w:hAnsi="Times New Roman" w:cs="Times New Roman"/>
              </w:rPr>
            </w:pPr>
            <w:r w:rsidRPr="00BB046D">
              <w:rPr>
                <w:rFonts w:ascii="Times New Roman" w:hAnsi="Times New Roman" w:cs="Times New Roman"/>
              </w:rPr>
              <w:t>15,000</w:t>
            </w:r>
          </w:p>
        </w:tc>
        <w:tc>
          <w:tcPr>
            <w:tcW w:w="2970" w:type="dxa"/>
          </w:tcPr>
          <w:p w:rsidR="0022794B" w:rsidRPr="00BB046D" w:rsidRDefault="0022794B" w:rsidP="00093A7B">
            <w:pPr>
              <w:autoSpaceDE w:val="0"/>
              <w:autoSpaceDN w:val="0"/>
              <w:adjustRightInd w:val="0"/>
              <w:ind w:left="360"/>
              <w:rPr>
                <w:rFonts w:ascii="Times New Roman" w:hAnsi="Times New Roman" w:cs="Times New Roman"/>
              </w:rPr>
            </w:pPr>
            <w:r w:rsidRPr="00BB046D">
              <w:rPr>
                <w:rFonts w:ascii="Times New Roman" w:hAnsi="Times New Roman" w:cs="Times New Roman"/>
              </w:rPr>
              <w:t>Bills receivable</w:t>
            </w:r>
          </w:p>
        </w:tc>
        <w:tc>
          <w:tcPr>
            <w:tcW w:w="1350" w:type="dxa"/>
          </w:tcPr>
          <w:p w:rsidR="0022794B" w:rsidRPr="00BB046D" w:rsidRDefault="0022794B" w:rsidP="00615497">
            <w:pPr>
              <w:autoSpaceDE w:val="0"/>
              <w:autoSpaceDN w:val="0"/>
              <w:adjustRightInd w:val="0"/>
              <w:ind w:left="360"/>
              <w:jc w:val="center"/>
              <w:rPr>
                <w:rFonts w:ascii="Times New Roman" w:hAnsi="Times New Roman" w:cs="Times New Roman"/>
              </w:rPr>
            </w:pPr>
            <w:r w:rsidRPr="00BB046D">
              <w:rPr>
                <w:rFonts w:ascii="Times New Roman" w:hAnsi="Times New Roman" w:cs="Times New Roman"/>
              </w:rPr>
              <w:t>4,000</w:t>
            </w:r>
          </w:p>
        </w:tc>
      </w:tr>
      <w:tr w:rsidR="0022794B" w:rsidRPr="00BB046D" w:rsidTr="00093A7B">
        <w:tc>
          <w:tcPr>
            <w:tcW w:w="1800" w:type="dxa"/>
          </w:tcPr>
          <w:p w:rsidR="0022794B" w:rsidRPr="00BB046D" w:rsidRDefault="0022794B" w:rsidP="00093A7B">
            <w:pPr>
              <w:autoSpaceDE w:val="0"/>
              <w:autoSpaceDN w:val="0"/>
              <w:adjustRightInd w:val="0"/>
              <w:ind w:left="360"/>
              <w:rPr>
                <w:rFonts w:ascii="Times New Roman" w:hAnsi="Times New Roman" w:cs="Times New Roman"/>
              </w:rPr>
            </w:pPr>
            <w:r w:rsidRPr="00BB046D">
              <w:rPr>
                <w:rFonts w:ascii="Times New Roman" w:hAnsi="Times New Roman" w:cs="Times New Roman"/>
              </w:rPr>
              <w:t>Y’s capital</w:t>
            </w:r>
          </w:p>
        </w:tc>
        <w:tc>
          <w:tcPr>
            <w:tcW w:w="1980" w:type="dxa"/>
          </w:tcPr>
          <w:p w:rsidR="0022794B" w:rsidRPr="00BB046D" w:rsidRDefault="0022794B" w:rsidP="00615497">
            <w:pPr>
              <w:autoSpaceDE w:val="0"/>
              <w:autoSpaceDN w:val="0"/>
              <w:adjustRightInd w:val="0"/>
              <w:ind w:left="360"/>
              <w:jc w:val="center"/>
              <w:rPr>
                <w:rFonts w:ascii="Times New Roman" w:hAnsi="Times New Roman" w:cs="Times New Roman"/>
              </w:rPr>
            </w:pPr>
            <w:r w:rsidRPr="00BB046D">
              <w:rPr>
                <w:rFonts w:ascii="Times New Roman" w:hAnsi="Times New Roman" w:cs="Times New Roman"/>
              </w:rPr>
              <w:t>10,000</w:t>
            </w:r>
          </w:p>
        </w:tc>
        <w:tc>
          <w:tcPr>
            <w:tcW w:w="2970" w:type="dxa"/>
          </w:tcPr>
          <w:p w:rsidR="0022794B" w:rsidRPr="00BB046D" w:rsidRDefault="0022794B" w:rsidP="00093A7B">
            <w:pPr>
              <w:autoSpaceDE w:val="0"/>
              <w:autoSpaceDN w:val="0"/>
              <w:adjustRightInd w:val="0"/>
              <w:ind w:left="360"/>
              <w:rPr>
                <w:rFonts w:ascii="Times New Roman" w:hAnsi="Times New Roman" w:cs="Times New Roman"/>
              </w:rPr>
            </w:pPr>
            <w:r w:rsidRPr="00BB046D">
              <w:rPr>
                <w:rFonts w:ascii="Times New Roman" w:hAnsi="Times New Roman" w:cs="Times New Roman"/>
              </w:rPr>
              <w:t>Debtors</w:t>
            </w:r>
          </w:p>
        </w:tc>
        <w:tc>
          <w:tcPr>
            <w:tcW w:w="1350" w:type="dxa"/>
          </w:tcPr>
          <w:p w:rsidR="0022794B" w:rsidRPr="00BB046D" w:rsidRDefault="0022794B" w:rsidP="00615497">
            <w:pPr>
              <w:autoSpaceDE w:val="0"/>
              <w:autoSpaceDN w:val="0"/>
              <w:adjustRightInd w:val="0"/>
              <w:ind w:left="360"/>
              <w:jc w:val="center"/>
              <w:rPr>
                <w:rFonts w:ascii="Times New Roman" w:hAnsi="Times New Roman" w:cs="Times New Roman"/>
              </w:rPr>
            </w:pPr>
            <w:r w:rsidRPr="00BB046D">
              <w:rPr>
                <w:rFonts w:ascii="Times New Roman" w:hAnsi="Times New Roman" w:cs="Times New Roman"/>
              </w:rPr>
              <w:t>25,000</w:t>
            </w:r>
          </w:p>
        </w:tc>
      </w:tr>
      <w:tr w:rsidR="0022794B" w:rsidRPr="00BB046D" w:rsidTr="00093A7B">
        <w:tc>
          <w:tcPr>
            <w:tcW w:w="1800" w:type="dxa"/>
          </w:tcPr>
          <w:p w:rsidR="0022794B" w:rsidRPr="00BB046D" w:rsidRDefault="0022794B" w:rsidP="00093A7B">
            <w:pPr>
              <w:autoSpaceDE w:val="0"/>
              <w:autoSpaceDN w:val="0"/>
              <w:adjustRightInd w:val="0"/>
              <w:ind w:left="360"/>
              <w:rPr>
                <w:rFonts w:ascii="Times New Roman" w:hAnsi="Times New Roman" w:cs="Times New Roman"/>
              </w:rPr>
            </w:pPr>
          </w:p>
        </w:tc>
        <w:tc>
          <w:tcPr>
            <w:tcW w:w="1980" w:type="dxa"/>
          </w:tcPr>
          <w:p w:rsidR="0022794B" w:rsidRPr="00BB046D" w:rsidRDefault="0022794B" w:rsidP="00615497">
            <w:pPr>
              <w:autoSpaceDE w:val="0"/>
              <w:autoSpaceDN w:val="0"/>
              <w:adjustRightInd w:val="0"/>
              <w:ind w:left="360"/>
              <w:jc w:val="center"/>
              <w:rPr>
                <w:rFonts w:ascii="Times New Roman" w:hAnsi="Times New Roman" w:cs="Times New Roman"/>
              </w:rPr>
            </w:pPr>
          </w:p>
        </w:tc>
        <w:tc>
          <w:tcPr>
            <w:tcW w:w="2970" w:type="dxa"/>
          </w:tcPr>
          <w:p w:rsidR="0022794B" w:rsidRPr="00BB046D" w:rsidRDefault="0022794B" w:rsidP="00093A7B">
            <w:pPr>
              <w:autoSpaceDE w:val="0"/>
              <w:autoSpaceDN w:val="0"/>
              <w:adjustRightInd w:val="0"/>
              <w:ind w:left="360"/>
              <w:rPr>
                <w:rFonts w:ascii="Times New Roman" w:hAnsi="Times New Roman" w:cs="Times New Roman"/>
              </w:rPr>
            </w:pPr>
            <w:r w:rsidRPr="00BB046D">
              <w:rPr>
                <w:rFonts w:ascii="Times New Roman" w:hAnsi="Times New Roman" w:cs="Times New Roman"/>
              </w:rPr>
              <w:t>Stock</w:t>
            </w:r>
          </w:p>
        </w:tc>
        <w:tc>
          <w:tcPr>
            <w:tcW w:w="1350" w:type="dxa"/>
          </w:tcPr>
          <w:p w:rsidR="0022794B" w:rsidRPr="00BB046D" w:rsidRDefault="0022794B" w:rsidP="00615497">
            <w:pPr>
              <w:autoSpaceDE w:val="0"/>
              <w:autoSpaceDN w:val="0"/>
              <w:adjustRightInd w:val="0"/>
              <w:ind w:left="360"/>
              <w:jc w:val="center"/>
              <w:rPr>
                <w:rFonts w:ascii="Times New Roman" w:hAnsi="Times New Roman" w:cs="Times New Roman"/>
              </w:rPr>
            </w:pPr>
            <w:r w:rsidRPr="00BB046D">
              <w:rPr>
                <w:rFonts w:ascii="Times New Roman" w:hAnsi="Times New Roman" w:cs="Times New Roman"/>
              </w:rPr>
              <w:t>40,000</w:t>
            </w:r>
          </w:p>
        </w:tc>
      </w:tr>
      <w:tr w:rsidR="0022794B" w:rsidRPr="00BB046D" w:rsidTr="00093A7B">
        <w:tc>
          <w:tcPr>
            <w:tcW w:w="1800" w:type="dxa"/>
          </w:tcPr>
          <w:p w:rsidR="0022794B" w:rsidRPr="00BB046D" w:rsidRDefault="0022794B" w:rsidP="00093A7B">
            <w:pPr>
              <w:autoSpaceDE w:val="0"/>
              <w:autoSpaceDN w:val="0"/>
              <w:adjustRightInd w:val="0"/>
              <w:ind w:left="360"/>
              <w:rPr>
                <w:rFonts w:ascii="Times New Roman" w:hAnsi="Times New Roman" w:cs="Times New Roman"/>
              </w:rPr>
            </w:pPr>
          </w:p>
        </w:tc>
        <w:tc>
          <w:tcPr>
            <w:tcW w:w="1980" w:type="dxa"/>
          </w:tcPr>
          <w:p w:rsidR="0022794B" w:rsidRPr="00BB046D" w:rsidRDefault="0022794B" w:rsidP="00615497">
            <w:pPr>
              <w:autoSpaceDE w:val="0"/>
              <w:autoSpaceDN w:val="0"/>
              <w:adjustRightInd w:val="0"/>
              <w:ind w:left="360"/>
              <w:jc w:val="center"/>
              <w:rPr>
                <w:rFonts w:ascii="Times New Roman" w:hAnsi="Times New Roman" w:cs="Times New Roman"/>
              </w:rPr>
            </w:pPr>
          </w:p>
        </w:tc>
        <w:tc>
          <w:tcPr>
            <w:tcW w:w="2970" w:type="dxa"/>
          </w:tcPr>
          <w:p w:rsidR="0022794B" w:rsidRPr="00BB046D" w:rsidRDefault="0022794B" w:rsidP="00093A7B">
            <w:pPr>
              <w:autoSpaceDE w:val="0"/>
              <w:autoSpaceDN w:val="0"/>
              <w:adjustRightInd w:val="0"/>
              <w:ind w:left="360"/>
              <w:rPr>
                <w:rFonts w:ascii="Times New Roman" w:hAnsi="Times New Roman" w:cs="Times New Roman"/>
              </w:rPr>
            </w:pPr>
            <w:r w:rsidRPr="00BB046D">
              <w:rPr>
                <w:rFonts w:ascii="Times New Roman" w:hAnsi="Times New Roman" w:cs="Times New Roman"/>
              </w:rPr>
              <w:t>Plant</w:t>
            </w:r>
          </w:p>
        </w:tc>
        <w:tc>
          <w:tcPr>
            <w:tcW w:w="1350" w:type="dxa"/>
          </w:tcPr>
          <w:p w:rsidR="0022794B" w:rsidRPr="00BB046D" w:rsidRDefault="0022794B" w:rsidP="00615497">
            <w:pPr>
              <w:autoSpaceDE w:val="0"/>
              <w:autoSpaceDN w:val="0"/>
              <w:adjustRightInd w:val="0"/>
              <w:ind w:left="360"/>
              <w:jc w:val="center"/>
              <w:rPr>
                <w:rFonts w:ascii="Times New Roman" w:hAnsi="Times New Roman" w:cs="Times New Roman"/>
              </w:rPr>
            </w:pPr>
            <w:r w:rsidRPr="00BB046D">
              <w:rPr>
                <w:rFonts w:ascii="Times New Roman" w:hAnsi="Times New Roman" w:cs="Times New Roman"/>
              </w:rPr>
              <w:t>30,000</w:t>
            </w:r>
          </w:p>
        </w:tc>
      </w:tr>
      <w:tr w:rsidR="0022794B" w:rsidRPr="00BB046D" w:rsidTr="00093A7B">
        <w:tc>
          <w:tcPr>
            <w:tcW w:w="1800" w:type="dxa"/>
          </w:tcPr>
          <w:p w:rsidR="0022794B" w:rsidRPr="00BB046D" w:rsidRDefault="0022794B" w:rsidP="00093A7B">
            <w:pPr>
              <w:autoSpaceDE w:val="0"/>
              <w:autoSpaceDN w:val="0"/>
              <w:adjustRightInd w:val="0"/>
              <w:ind w:left="360"/>
              <w:rPr>
                <w:rFonts w:ascii="Times New Roman" w:hAnsi="Times New Roman" w:cs="Times New Roman"/>
              </w:rPr>
            </w:pPr>
          </w:p>
        </w:tc>
        <w:tc>
          <w:tcPr>
            <w:tcW w:w="1980" w:type="dxa"/>
          </w:tcPr>
          <w:p w:rsidR="0022794B" w:rsidRPr="00BB046D" w:rsidRDefault="0022794B" w:rsidP="00615497">
            <w:pPr>
              <w:autoSpaceDE w:val="0"/>
              <w:autoSpaceDN w:val="0"/>
              <w:adjustRightInd w:val="0"/>
              <w:ind w:left="360"/>
              <w:jc w:val="center"/>
              <w:rPr>
                <w:rFonts w:ascii="Times New Roman" w:hAnsi="Times New Roman" w:cs="Times New Roman"/>
              </w:rPr>
            </w:pPr>
          </w:p>
        </w:tc>
        <w:tc>
          <w:tcPr>
            <w:tcW w:w="2970" w:type="dxa"/>
          </w:tcPr>
          <w:p w:rsidR="0022794B" w:rsidRPr="00BB046D" w:rsidRDefault="0022794B" w:rsidP="00093A7B">
            <w:pPr>
              <w:autoSpaceDE w:val="0"/>
              <w:autoSpaceDN w:val="0"/>
              <w:adjustRightInd w:val="0"/>
              <w:ind w:left="360"/>
              <w:rPr>
                <w:rFonts w:ascii="Times New Roman" w:hAnsi="Times New Roman" w:cs="Times New Roman"/>
              </w:rPr>
            </w:pPr>
            <w:r w:rsidRPr="00BB046D">
              <w:rPr>
                <w:rFonts w:ascii="Times New Roman" w:hAnsi="Times New Roman" w:cs="Times New Roman"/>
              </w:rPr>
              <w:t>Goodwill</w:t>
            </w:r>
          </w:p>
        </w:tc>
        <w:tc>
          <w:tcPr>
            <w:tcW w:w="1350" w:type="dxa"/>
          </w:tcPr>
          <w:p w:rsidR="0022794B" w:rsidRPr="00BB046D" w:rsidRDefault="0022794B" w:rsidP="00615497">
            <w:pPr>
              <w:autoSpaceDE w:val="0"/>
              <w:autoSpaceDN w:val="0"/>
              <w:adjustRightInd w:val="0"/>
              <w:ind w:left="360"/>
              <w:jc w:val="center"/>
              <w:rPr>
                <w:rFonts w:ascii="Times New Roman" w:hAnsi="Times New Roman" w:cs="Times New Roman"/>
              </w:rPr>
            </w:pPr>
            <w:r w:rsidRPr="00BB046D">
              <w:rPr>
                <w:rFonts w:ascii="Times New Roman" w:hAnsi="Times New Roman" w:cs="Times New Roman"/>
              </w:rPr>
              <w:t>10,000</w:t>
            </w:r>
          </w:p>
        </w:tc>
      </w:tr>
      <w:tr w:rsidR="0022794B" w:rsidRPr="00BB046D" w:rsidTr="00093A7B">
        <w:tc>
          <w:tcPr>
            <w:tcW w:w="1800" w:type="dxa"/>
          </w:tcPr>
          <w:p w:rsidR="0022794B" w:rsidRPr="00BB046D" w:rsidRDefault="0022794B" w:rsidP="00093A7B">
            <w:pPr>
              <w:autoSpaceDE w:val="0"/>
              <w:autoSpaceDN w:val="0"/>
              <w:adjustRightInd w:val="0"/>
              <w:ind w:left="360"/>
              <w:rPr>
                <w:rFonts w:ascii="Times New Roman" w:hAnsi="Times New Roman" w:cs="Times New Roman"/>
              </w:rPr>
            </w:pPr>
          </w:p>
        </w:tc>
        <w:tc>
          <w:tcPr>
            <w:tcW w:w="1980" w:type="dxa"/>
          </w:tcPr>
          <w:p w:rsidR="0022794B" w:rsidRPr="00BB046D" w:rsidRDefault="0022794B" w:rsidP="00615497">
            <w:pPr>
              <w:autoSpaceDE w:val="0"/>
              <w:autoSpaceDN w:val="0"/>
              <w:adjustRightInd w:val="0"/>
              <w:ind w:left="360"/>
              <w:jc w:val="center"/>
              <w:rPr>
                <w:rFonts w:ascii="Times New Roman" w:hAnsi="Times New Roman" w:cs="Times New Roman"/>
              </w:rPr>
            </w:pPr>
          </w:p>
        </w:tc>
        <w:tc>
          <w:tcPr>
            <w:tcW w:w="2970" w:type="dxa"/>
          </w:tcPr>
          <w:p w:rsidR="0022794B" w:rsidRPr="00BB046D" w:rsidRDefault="0022794B" w:rsidP="00093A7B">
            <w:pPr>
              <w:autoSpaceDE w:val="0"/>
              <w:autoSpaceDN w:val="0"/>
              <w:adjustRightInd w:val="0"/>
              <w:ind w:left="360"/>
              <w:rPr>
                <w:rFonts w:ascii="Times New Roman" w:hAnsi="Times New Roman" w:cs="Times New Roman"/>
              </w:rPr>
            </w:pPr>
            <w:r w:rsidRPr="00BB046D">
              <w:rPr>
                <w:rFonts w:ascii="Times New Roman" w:hAnsi="Times New Roman" w:cs="Times New Roman"/>
              </w:rPr>
              <w:t>2’s capital</w:t>
            </w:r>
          </w:p>
        </w:tc>
        <w:tc>
          <w:tcPr>
            <w:tcW w:w="1350" w:type="dxa"/>
          </w:tcPr>
          <w:p w:rsidR="0022794B" w:rsidRPr="00BB046D" w:rsidRDefault="0022794B" w:rsidP="00615497">
            <w:pPr>
              <w:autoSpaceDE w:val="0"/>
              <w:autoSpaceDN w:val="0"/>
              <w:adjustRightInd w:val="0"/>
              <w:ind w:left="360"/>
              <w:jc w:val="center"/>
              <w:rPr>
                <w:rFonts w:ascii="Times New Roman" w:hAnsi="Times New Roman" w:cs="Times New Roman"/>
              </w:rPr>
            </w:pPr>
            <w:r w:rsidRPr="00BB046D">
              <w:rPr>
                <w:rFonts w:ascii="Times New Roman" w:hAnsi="Times New Roman" w:cs="Times New Roman"/>
              </w:rPr>
              <w:t>20,000</w:t>
            </w:r>
          </w:p>
        </w:tc>
      </w:tr>
      <w:tr w:rsidR="0022794B" w:rsidRPr="00BB046D" w:rsidTr="00093A7B">
        <w:tc>
          <w:tcPr>
            <w:tcW w:w="1800" w:type="dxa"/>
            <w:vAlign w:val="center"/>
          </w:tcPr>
          <w:p w:rsidR="0022794B" w:rsidRPr="00BB046D" w:rsidRDefault="0022794B" w:rsidP="00093A7B">
            <w:pPr>
              <w:autoSpaceDE w:val="0"/>
              <w:autoSpaceDN w:val="0"/>
              <w:adjustRightInd w:val="0"/>
              <w:ind w:left="360"/>
              <w:jc w:val="center"/>
              <w:rPr>
                <w:rFonts w:ascii="Times New Roman" w:hAnsi="Times New Roman" w:cs="Times New Roman"/>
              </w:rPr>
            </w:pPr>
          </w:p>
        </w:tc>
        <w:tc>
          <w:tcPr>
            <w:tcW w:w="1980" w:type="dxa"/>
            <w:vAlign w:val="center"/>
          </w:tcPr>
          <w:p w:rsidR="0022794B" w:rsidRPr="007D4FCF" w:rsidRDefault="0022794B" w:rsidP="00615497">
            <w:pPr>
              <w:autoSpaceDE w:val="0"/>
              <w:autoSpaceDN w:val="0"/>
              <w:adjustRightInd w:val="0"/>
              <w:ind w:left="360"/>
              <w:jc w:val="center"/>
              <w:rPr>
                <w:rFonts w:ascii="Times New Roman" w:hAnsi="Times New Roman" w:cs="Times New Roman"/>
                <w:b/>
              </w:rPr>
            </w:pPr>
            <w:r w:rsidRPr="007D4FCF">
              <w:rPr>
                <w:rFonts w:ascii="Times New Roman" w:hAnsi="Times New Roman" w:cs="Times New Roman"/>
                <w:b/>
              </w:rPr>
              <w:t>1,30,000</w:t>
            </w:r>
          </w:p>
        </w:tc>
        <w:tc>
          <w:tcPr>
            <w:tcW w:w="2970" w:type="dxa"/>
            <w:vAlign w:val="center"/>
          </w:tcPr>
          <w:p w:rsidR="0022794B" w:rsidRPr="007D4FCF" w:rsidRDefault="0022794B" w:rsidP="00093A7B">
            <w:pPr>
              <w:autoSpaceDE w:val="0"/>
              <w:autoSpaceDN w:val="0"/>
              <w:adjustRightInd w:val="0"/>
              <w:ind w:left="360"/>
              <w:jc w:val="center"/>
              <w:rPr>
                <w:rFonts w:ascii="Times New Roman" w:hAnsi="Times New Roman" w:cs="Times New Roman"/>
                <w:b/>
              </w:rPr>
            </w:pPr>
          </w:p>
        </w:tc>
        <w:tc>
          <w:tcPr>
            <w:tcW w:w="1350" w:type="dxa"/>
            <w:vAlign w:val="center"/>
          </w:tcPr>
          <w:p w:rsidR="0022794B" w:rsidRPr="007D4FCF" w:rsidRDefault="0022794B" w:rsidP="00615497">
            <w:pPr>
              <w:autoSpaceDE w:val="0"/>
              <w:autoSpaceDN w:val="0"/>
              <w:adjustRightInd w:val="0"/>
              <w:ind w:left="360"/>
              <w:jc w:val="center"/>
              <w:rPr>
                <w:rFonts w:ascii="Times New Roman" w:hAnsi="Times New Roman" w:cs="Times New Roman"/>
                <w:b/>
              </w:rPr>
            </w:pPr>
            <w:r w:rsidRPr="007D4FCF">
              <w:rPr>
                <w:rFonts w:ascii="Times New Roman" w:hAnsi="Times New Roman" w:cs="Times New Roman"/>
                <w:b/>
              </w:rPr>
              <w:t>1,30,000</w:t>
            </w:r>
          </w:p>
        </w:tc>
      </w:tr>
    </w:tbl>
    <w:p w:rsidR="0022794B" w:rsidRPr="00BB046D" w:rsidRDefault="0022794B" w:rsidP="0022794B">
      <w:pPr>
        <w:autoSpaceDE w:val="0"/>
        <w:autoSpaceDN w:val="0"/>
        <w:adjustRightInd w:val="0"/>
        <w:spacing w:line="240" w:lineRule="auto"/>
        <w:ind w:left="720"/>
        <w:rPr>
          <w:rFonts w:ascii="Times New Roman" w:hAnsi="Times New Roman" w:cs="Times New Roman"/>
          <w:sz w:val="24"/>
          <w:szCs w:val="24"/>
        </w:rPr>
      </w:pPr>
      <w:r w:rsidRPr="00BB046D">
        <w:rPr>
          <w:rFonts w:ascii="Times New Roman" w:hAnsi="Times New Roman" w:cs="Times New Roman"/>
          <w:sz w:val="24"/>
          <w:szCs w:val="24"/>
        </w:rPr>
        <w:t xml:space="preserve">  Assets </w:t>
      </w:r>
      <w:proofErr w:type="spellStart"/>
      <w:r w:rsidRPr="00BB046D">
        <w:rPr>
          <w:rFonts w:ascii="Times New Roman" w:hAnsi="Times New Roman" w:cs="Times New Roman"/>
          <w:sz w:val="24"/>
          <w:szCs w:val="24"/>
        </w:rPr>
        <w:t>realised</w:t>
      </w:r>
      <w:proofErr w:type="spellEnd"/>
      <w:r w:rsidRPr="00BB046D">
        <w:rPr>
          <w:rFonts w:ascii="Times New Roman" w:hAnsi="Times New Roman" w:cs="Times New Roman"/>
          <w:sz w:val="24"/>
          <w:szCs w:val="24"/>
        </w:rPr>
        <w:t xml:space="preserve"> Rs.79</w:t>
      </w:r>
      <w:proofErr w:type="gramStart"/>
      <w:r w:rsidRPr="00BB046D">
        <w:rPr>
          <w:rFonts w:ascii="Times New Roman" w:hAnsi="Times New Roman" w:cs="Times New Roman"/>
          <w:sz w:val="24"/>
          <w:szCs w:val="24"/>
        </w:rPr>
        <w:t>,750</w:t>
      </w:r>
      <w:proofErr w:type="gramEnd"/>
      <w:r w:rsidRPr="00BB046D">
        <w:rPr>
          <w:rFonts w:ascii="Times New Roman" w:hAnsi="Times New Roman" w:cs="Times New Roman"/>
          <w:sz w:val="24"/>
          <w:szCs w:val="24"/>
        </w:rPr>
        <w:t xml:space="preserve">, </w:t>
      </w:r>
      <w:proofErr w:type="spellStart"/>
      <w:r w:rsidRPr="00BB046D">
        <w:rPr>
          <w:rFonts w:ascii="Times New Roman" w:hAnsi="Times New Roman" w:cs="Times New Roman"/>
          <w:sz w:val="24"/>
          <w:szCs w:val="24"/>
        </w:rPr>
        <w:t>Realisation</w:t>
      </w:r>
      <w:proofErr w:type="spellEnd"/>
      <w:r w:rsidRPr="00BB046D">
        <w:rPr>
          <w:rFonts w:ascii="Times New Roman" w:hAnsi="Times New Roman" w:cs="Times New Roman"/>
          <w:sz w:val="24"/>
          <w:szCs w:val="24"/>
        </w:rPr>
        <w:t xml:space="preserve"> Expenses are Rs.2,000. Prepare </w:t>
      </w:r>
      <w:proofErr w:type="spellStart"/>
      <w:r w:rsidRPr="00BB046D">
        <w:rPr>
          <w:rFonts w:ascii="Times New Roman" w:hAnsi="Times New Roman" w:cs="Times New Roman"/>
          <w:sz w:val="24"/>
          <w:szCs w:val="24"/>
        </w:rPr>
        <w:t>Realisation</w:t>
      </w:r>
      <w:proofErr w:type="spellEnd"/>
      <w:r w:rsidRPr="00BB046D">
        <w:rPr>
          <w:rFonts w:ascii="Times New Roman" w:hAnsi="Times New Roman" w:cs="Times New Roman"/>
          <w:sz w:val="24"/>
          <w:szCs w:val="24"/>
        </w:rPr>
        <w:t xml:space="preserve"> Account.</w:t>
      </w:r>
    </w:p>
    <w:p w:rsidR="0022794B" w:rsidRPr="00BB046D" w:rsidRDefault="0022794B" w:rsidP="00423DD4">
      <w:pPr>
        <w:pStyle w:val="ListParagraph"/>
        <w:numPr>
          <w:ilvl w:val="0"/>
          <w:numId w:val="7"/>
        </w:numPr>
        <w:autoSpaceDE w:val="0"/>
        <w:autoSpaceDN w:val="0"/>
        <w:adjustRightInd w:val="0"/>
        <w:spacing w:after="0" w:line="240" w:lineRule="auto"/>
        <w:rPr>
          <w:rFonts w:ascii="Times New Roman" w:hAnsi="Times New Roman" w:cs="Times New Roman"/>
          <w:color w:val="000000" w:themeColor="text1"/>
          <w:sz w:val="24"/>
          <w:szCs w:val="24"/>
        </w:rPr>
      </w:pPr>
      <w:r w:rsidRPr="00BB046D">
        <w:rPr>
          <w:rFonts w:ascii="Times New Roman" w:hAnsi="Times New Roman" w:cs="Times New Roman"/>
          <w:color w:val="000000" w:themeColor="text1"/>
          <w:sz w:val="24"/>
          <w:szCs w:val="24"/>
        </w:rPr>
        <w:t xml:space="preserve">A, B and C are partners sharing profits and losses in the ratio of </w:t>
      </w:r>
      <w:proofErr w:type="gramStart"/>
      <w:r w:rsidRPr="00BB046D">
        <w:rPr>
          <w:rFonts w:ascii="Times New Roman" w:hAnsi="Times New Roman" w:cs="Times New Roman"/>
          <w:color w:val="000000" w:themeColor="text1"/>
          <w:sz w:val="24"/>
          <w:szCs w:val="24"/>
        </w:rPr>
        <w:t>5 :</w:t>
      </w:r>
      <w:proofErr w:type="gramEnd"/>
      <w:r w:rsidRPr="00BB046D">
        <w:rPr>
          <w:rFonts w:ascii="Times New Roman" w:hAnsi="Times New Roman" w:cs="Times New Roman"/>
          <w:color w:val="000000" w:themeColor="text1"/>
          <w:sz w:val="24"/>
          <w:szCs w:val="24"/>
        </w:rPr>
        <w:t xml:space="preserve"> 2 : 3 respectively. C became insolvent and was able to contribute only 40 </w:t>
      </w:r>
      <w:proofErr w:type="spellStart"/>
      <w:r w:rsidRPr="00BB046D">
        <w:rPr>
          <w:rFonts w:ascii="Times New Roman" w:hAnsi="Times New Roman" w:cs="Times New Roman"/>
          <w:color w:val="000000" w:themeColor="text1"/>
          <w:sz w:val="24"/>
          <w:szCs w:val="24"/>
        </w:rPr>
        <w:t>paise</w:t>
      </w:r>
      <w:proofErr w:type="spellEnd"/>
      <w:r w:rsidRPr="00BB046D">
        <w:rPr>
          <w:rFonts w:ascii="Times New Roman" w:hAnsi="Times New Roman" w:cs="Times New Roman"/>
          <w:color w:val="000000" w:themeColor="text1"/>
          <w:sz w:val="24"/>
          <w:szCs w:val="24"/>
        </w:rPr>
        <w:t xml:space="preserve"> in the rupee. Calculate deficiency in C’s capital account and how it will be shared by A and B from the following information.</w:t>
      </w:r>
    </w:p>
    <w:p w:rsidR="0022794B" w:rsidRPr="00BB046D" w:rsidRDefault="0022794B" w:rsidP="0022794B">
      <w:pPr>
        <w:pStyle w:val="ListParagraph"/>
        <w:autoSpaceDE w:val="0"/>
        <w:autoSpaceDN w:val="0"/>
        <w:adjustRightInd w:val="0"/>
        <w:spacing w:after="0" w:line="240" w:lineRule="auto"/>
        <w:ind w:left="3600" w:firstLine="720"/>
        <w:rPr>
          <w:rFonts w:ascii="Times New Roman" w:hAnsi="Times New Roman" w:cs="Times New Roman"/>
          <w:color w:val="000000" w:themeColor="text1"/>
          <w:sz w:val="24"/>
          <w:szCs w:val="24"/>
        </w:rPr>
      </w:pPr>
      <w:r w:rsidRPr="00BB046D">
        <w:rPr>
          <w:rFonts w:ascii="Times New Roman" w:hAnsi="Times New Roman" w:cs="Times New Roman"/>
          <w:color w:val="000000" w:themeColor="text1"/>
          <w:sz w:val="24"/>
          <w:szCs w:val="24"/>
        </w:rPr>
        <w:t xml:space="preserve">Rs. </w:t>
      </w:r>
    </w:p>
    <w:p w:rsidR="0022794B" w:rsidRPr="00BB046D" w:rsidRDefault="0022794B" w:rsidP="0022794B">
      <w:pPr>
        <w:autoSpaceDE w:val="0"/>
        <w:autoSpaceDN w:val="0"/>
        <w:adjustRightInd w:val="0"/>
        <w:spacing w:after="0" w:line="240" w:lineRule="auto"/>
        <w:ind w:left="720" w:firstLine="720"/>
        <w:rPr>
          <w:rFonts w:ascii="Times New Roman" w:hAnsi="Times New Roman" w:cs="Times New Roman"/>
          <w:color w:val="000000" w:themeColor="text1"/>
          <w:sz w:val="24"/>
          <w:szCs w:val="24"/>
        </w:rPr>
      </w:pPr>
      <w:proofErr w:type="gramStart"/>
      <w:r w:rsidRPr="00BB046D">
        <w:rPr>
          <w:rFonts w:ascii="Times New Roman" w:hAnsi="Times New Roman" w:cs="Times New Roman"/>
          <w:color w:val="000000" w:themeColor="text1"/>
          <w:sz w:val="24"/>
          <w:szCs w:val="24"/>
        </w:rPr>
        <w:t xml:space="preserve">C's Capital balance </w:t>
      </w:r>
      <w:r w:rsidRPr="00BB046D">
        <w:rPr>
          <w:rFonts w:ascii="Times New Roman" w:hAnsi="Times New Roman" w:cs="Times New Roman"/>
          <w:color w:val="000000" w:themeColor="text1"/>
          <w:sz w:val="24"/>
          <w:szCs w:val="24"/>
        </w:rPr>
        <w:tab/>
      </w:r>
      <w:r w:rsidRPr="00BB046D">
        <w:rPr>
          <w:rFonts w:ascii="Times New Roman" w:hAnsi="Times New Roman" w:cs="Times New Roman"/>
          <w:color w:val="000000" w:themeColor="text1"/>
          <w:sz w:val="24"/>
          <w:szCs w:val="24"/>
        </w:rPr>
        <w:tab/>
        <w:t>6,360 (Dr.)</w:t>
      </w:r>
      <w:proofErr w:type="gramEnd"/>
    </w:p>
    <w:p w:rsidR="0022794B" w:rsidRPr="00BB046D" w:rsidRDefault="0022794B" w:rsidP="0022794B">
      <w:pPr>
        <w:autoSpaceDE w:val="0"/>
        <w:autoSpaceDN w:val="0"/>
        <w:adjustRightInd w:val="0"/>
        <w:spacing w:after="0" w:line="240" w:lineRule="auto"/>
        <w:ind w:left="1440"/>
        <w:rPr>
          <w:rFonts w:ascii="Times New Roman" w:hAnsi="Times New Roman" w:cs="Times New Roman"/>
          <w:color w:val="000000" w:themeColor="text1"/>
          <w:sz w:val="24"/>
          <w:szCs w:val="24"/>
        </w:rPr>
      </w:pPr>
      <w:r w:rsidRPr="00BB046D">
        <w:rPr>
          <w:rFonts w:ascii="Times New Roman" w:hAnsi="Times New Roman" w:cs="Times New Roman"/>
          <w:color w:val="000000" w:themeColor="text1"/>
          <w:sz w:val="24"/>
          <w:szCs w:val="24"/>
        </w:rPr>
        <w:t xml:space="preserve">Reserve </w:t>
      </w:r>
      <w:r w:rsidRPr="00BB046D">
        <w:rPr>
          <w:rFonts w:ascii="Times New Roman" w:hAnsi="Times New Roman" w:cs="Times New Roman"/>
          <w:color w:val="000000" w:themeColor="text1"/>
          <w:sz w:val="24"/>
          <w:szCs w:val="24"/>
        </w:rPr>
        <w:tab/>
      </w:r>
      <w:r w:rsidRPr="00BB046D">
        <w:rPr>
          <w:rFonts w:ascii="Times New Roman" w:hAnsi="Times New Roman" w:cs="Times New Roman"/>
          <w:color w:val="000000" w:themeColor="text1"/>
          <w:sz w:val="24"/>
          <w:szCs w:val="24"/>
        </w:rPr>
        <w:tab/>
      </w:r>
      <w:r w:rsidRPr="00BB046D">
        <w:rPr>
          <w:rFonts w:ascii="Times New Roman" w:hAnsi="Times New Roman" w:cs="Times New Roman"/>
          <w:color w:val="000000" w:themeColor="text1"/>
          <w:sz w:val="24"/>
          <w:szCs w:val="24"/>
        </w:rPr>
        <w:tab/>
        <w:t>4,000</w:t>
      </w:r>
    </w:p>
    <w:p w:rsidR="0022794B" w:rsidRPr="00BB046D" w:rsidRDefault="0022794B" w:rsidP="0022794B">
      <w:pPr>
        <w:autoSpaceDE w:val="0"/>
        <w:autoSpaceDN w:val="0"/>
        <w:adjustRightInd w:val="0"/>
        <w:spacing w:after="0" w:line="240" w:lineRule="auto"/>
        <w:ind w:left="720" w:firstLine="720"/>
        <w:rPr>
          <w:rFonts w:ascii="Times New Roman" w:hAnsi="Times New Roman" w:cs="Times New Roman"/>
          <w:color w:val="000000" w:themeColor="text1"/>
          <w:sz w:val="24"/>
          <w:szCs w:val="24"/>
        </w:rPr>
      </w:pPr>
      <w:r w:rsidRPr="00BB046D">
        <w:rPr>
          <w:rFonts w:ascii="Times New Roman" w:hAnsi="Times New Roman" w:cs="Times New Roman"/>
          <w:color w:val="000000" w:themeColor="text1"/>
          <w:sz w:val="24"/>
          <w:szCs w:val="24"/>
        </w:rPr>
        <w:t xml:space="preserve">Realization loss </w:t>
      </w:r>
      <w:r w:rsidRPr="00BB046D">
        <w:rPr>
          <w:rFonts w:ascii="Times New Roman" w:hAnsi="Times New Roman" w:cs="Times New Roman"/>
          <w:color w:val="000000" w:themeColor="text1"/>
          <w:sz w:val="24"/>
          <w:szCs w:val="24"/>
        </w:rPr>
        <w:tab/>
      </w:r>
      <w:r w:rsidRPr="00BB046D">
        <w:rPr>
          <w:rFonts w:ascii="Times New Roman" w:hAnsi="Times New Roman" w:cs="Times New Roman"/>
          <w:color w:val="000000" w:themeColor="text1"/>
          <w:sz w:val="24"/>
          <w:szCs w:val="24"/>
        </w:rPr>
        <w:tab/>
        <w:t>4,900</w:t>
      </w:r>
    </w:p>
    <w:p w:rsidR="0022794B" w:rsidRPr="00BB046D" w:rsidRDefault="0022794B" w:rsidP="0022794B">
      <w:pPr>
        <w:autoSpaceDE w:val="0"/>
        <w:autoSpaceDN w:val="0"/>
        <w:adjustRightInd w:val="0"/>
        <w:spacing w:after="0" w:line="240" w:lineRule="auto"/>
        <w:ind w:left="720" w:firstLine="720"/>
        <w:rPr>
          <w:rFonts w:ascii="Times New Roman" w:hAnsi="Times New Roman" w:cs="Times New Roman"/>
          <w:color w:val="000000" w:themeColor="text1"/>
          <w:sz w:val="24"/>
          <w:szCs w:val="24"/>
        </w:rPr>
      </w:pPr>
      <w:r w:rsidRPr="00BB046D">
        <w:rPr>
          <w:rFonts w:ascii="Times New Roman" w:hAnsi="Times New Roman" w:cs="Times New Roman"/>
          <w:color w:val="000000" w:themeColor="text1"/>
          <w:sz w:val="24"/>
          <w:szCs w:val="24"/>
        </w:rPr>
        <w:t xml:space="preserve">A's Capital balance </w:t>
      </w:r>
      <w:r w:rsidRPr="00BB046D">
        <w:rPr>
          <w:rFonts w:ascii="Times New Roman" w:hAnsi="Times New Roman" w:cs="Times New Roman"/>
          <w:color w:val="000000" w:themeColor="text1"/>
          <w:sz w:val="24"/>
          <w:szCs w:val="24"/>
        </w:rPr>
        <w:tab/>
      </w:r>
      <w:r w:rsidRPr="00BB046D">
        <w:rPr>
          <w:rFonts w:ascii="Times New Roman" w:hAnsi="Times New Roman" w:cs="Times New Roman"/>
          <w:color w:val="000000" w:themeColor="text1"/>
          <w:sz w:val="24"/>
          <w:szCs w:val="24"/>
        </w:rPr>
        <w:tab/>
        <w:t>10,000</w:t>
      </w:r>
    </w:p>
    <w:p w:rsidR="0022794B" w:rsidRPr="00BB046D" w:rsidRDefault="0022794B" w:rsidP="0022794B">
      <w:pPr>
        <w:pStyle w:val="ListParagraph"/>
        <w:autoSpaceDE w:val="0"/>
        <w:autoSpaceDN w:val="0"/>
        <w:adjustRightInd w:val="0"/>
        <w:spacing w:line="240" w:lineRule="auto"/>
        <w:ind w:firstLine="720"/>
        <w:rPr>
          <w:rFonts w:ascii="Times New Roman" w:hAnsi="Times New Roman" w:cs="Times New Roman"/>
          <w:color w:val="000000" w:themeColor="text1"/>
          <w:sz w:val="24"/>
          <w:szCs w:val="24"/>
        </w:rPr>
      </w:pPr>
      <w:r w:rsidRPr="00BB046D">
        <w:rPr>
          <w:rFonts w:ascii="Times New Roman" w:hAnsi="Times New Roman" w:cs="Times New Roman"/>
          <w:color w:val="000000" w:themeColor="text1"/>
          <w:sz w:val="24"/>
          <w:szCs w:val="24"/>
        </w:rPr>
        <w:t>B's Capital balance</w:t>
      </w:r>
      <w:r w:rsidRPr="00BB046D">
        <w:rPr>
          <w:rFonts w:ascii="Times New Roman" w:hAnsi="Times New Roman" w:cs="Times New Roman"/>
          <w:color w:val="000000" w:themeColor="text1"/>
          <w:sz w:val="24"/>
          <w:szCs w:val="24"/>
        </w:rPr>
        <w:tab/>
      </w:r>
      <w:r w:rsidRPr="00BB046D">
        <w:rPr>
          <w:rFonts w:ascii="Times New Roman" w:hAnsi="Times New Roman" w:cs="Times New Roman"/>
          <w:color w:val="000000" w:themeColor="text1"/>
          <w:sz w:val="24"/>
          <w:szCs w:val="24"/>
        </w:rPr>
        <w:tab/>
        <w:t xml:space="preserve"> 5,000</w:t>
      </w:r>
    </w:p>
    <w:p w:rsidR="0022794B" w:rsidRPr="00BB046D" w:rsidRDefault="0022794B" w:rsidP="00423DD4">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BB046D">
        <w:rPr>
          <w:rFonts w:ascii="Times New Roman" w:hAnsi="Times New Roman" w:cs="Times New Roman"/>
          <w:sz w:val="24"/>
          <w:szCs w:val="24"/>
        </w:rPr>
        <w:t>Briefly explain the roles of accounting standards</w:t>
      </w:r>
    </w:p>
    <w:p w:rsidR="0022794B" w:rsidRPr="00BB046D" w:rsidRDefault="0022794B" w:rsidP="0022794B">
      <w:pPr>
        <w:rPr>
          <w:rFonts w:ascii="Times New Roman" w:hAnsi="Times New Roman" w:cs="Times New Roman"/>
          <w:sz w:val="24"/>
          <w:szCs w:val="24"/>
        </w:rPr>
      </w:pPr>
    </w:p>
    <w:p w:rsidR="0049441D" w:rsidRPr="00897DF5" w:rsidRDefault="00423DD4" w:rsidP="00AA2E84">
      <w:pPr>
        <w:pStyle w:val="Heading2"/>
        <w:tabs>
          <w:tab w:val="left" w:pos="720"/>
        </w:tabs>
        <w:rPr>
          <w:rFonts w:asciiTheme="majorHAnsi" w:hAnsiTheme="majorHAnsi" w:cs="Tahoma"/>
        </w:rPr>
      </w:pPr>
      <w:r>
        <w:rPr>
          <w:rFonts w:asciiTheme="majorHAnsi" w:hAnsiTheme="majorHAnsi" w:cs="Tahoma"/>
          <w:u w:val="single"/>
        </w:rPr>
        <w:t>SECTION</w:t>
      </w:r>
      <w:r w:rsidR="004B6693" w:rsidRPr="00897DF5">
        <w:rPr>
          <w:rFonts w:asciiTheme="majorHAnsi" w:hAnsiTheme="majorHAnsi" w:cs="Tahoma"/>
          <w:u w:val="single"/>
        </w:rPr>
        <w:t>–C</w:t>
      </w:r>
    </w:p>
    <w:p w:rsidR="0049441D" w:rsidRPr="00DF57CA" w:rsidRDefault="0049441D" w:rsidP="0024174A">
      <w:pPr>
        <w:tabs>
          <w:tab w:val="left" w:pos="720"/>
        </w:tabs>
        <w:spacing w:after="0" w:line="240" w:lineRule="auto"/>
        <w:rPr>
          <w:rFonts w:asciiTheme="majorHAnsi" w:hAnsiTheme="majorHAnsi" w:cs="Tahoma"/>
          <w:b/>
          <w:bCs/>
          <w:sz w:val="24"/>
          <w:szCs w:val="24"/>
          <w:u w:val="single"/>
        </w:rPr>
      </w:pPr>
      <w:r w:rsidRPr="00DF57CA">
        <w:rPr>
          <w:rFonts w:asciiTheme="majorHAnsi" w:hAnsiTheme="majorHAnsi" w:cs="Tahoma"/>
          <w:b/>
          <w:bCs/>
          <w:sz w:val="24"/>
          <w:szCs w:val="24"/>
          <w:u w:val="single"/>
        </w:rPr>
        <w:t xml:space="preserve">Answer </w:t>
      </w:r>
      <w:r w:rsidR="00423DD4">
        <w:rPr>
          <w:rFonts w:asciiTheme="majorHAnsi" w:hAnsiTheme="majorHAnsi" w:cs="Tahoma"/>
          <w:b/>
          <w:bCs/>
          <w:sz w:val="24"/>
          <w:szCs w:val="24"/>
          <w:u w:val="single"/>
        </w:rPr>
        <w:t>any THREE</w:t>
      </w:r>
      <w:r w:rsidR="001F25BC" w:rsidRPr="00DF57CA">
        <w:rPr>
          <w:rFonts w:asciiTheme="majorHAnsi" w:hAnsiTheme="majorHAnsi" w:cs="Tahoma"/>
          <w:b/>
          <w:bCs/>
          <w:sz w:val="24"/>
          <w:szCs w:val="24"/>
          <w:u w:val="single"/>
        </w:rPr>
        <w:t>q</w:t>
      </w:r>
      <w:r w:rsidRPr="00DF57CA">
        <w:rPr>
          <w:rFonts w:asciiTheme="majorHAnsi" w:hAnsiTheme="majorHAnsi" w:cs="Tahoma"/>
          <w:b/>
          <w:bCs/>
          <w:sz w:val="24"/>
          <w:szCs w:val="24"/>
          <w:u w:val="single"/>
        </w:rPr>
        <w:t>uestions</w:t>
      </w:r>
      <w:r w:rsidR="00AA2E84" w:rsidRPr="00AA2E84">
        <w:rPr>
          <w:rFonts w:asciiTheme="majorHAnsi" w:hAnsiTheme="majorHAnsi" w:cs="Tahoma"/>
          <w:b/>
          <w:bCs/>
          <w:sz w:val="24"/>
          <w:szCs w:val="24"/>
        </w:rPr>
        <w:tab/>
      </w:r>
      <w:r w:rsidR="00AA2E84" w:rsidRPr="00AA2E84">
        <w:rPr>
          <w:rFonts w:asciiTheme="majorHAnsi" w:hAnsiTheme="majorHAnsi" w:cs="Tahoma"/>
          <w:b/>
          <w:bCs/>
          <w:sz w:val="24"/>
          <w:szCs w:val="24"/>
        </w:rPr>
        <w:tab/>
      </w:r>
      <w:r w:rsidR="00AA2E84" w:rsidRPr="00AA2E84">
        <w:rPr>
          <w:rFonts w:asciiTheme="majorHAnsi" w:hAnsiTheme="majorHAnsi" w:cs="Tahoma"/>
          <w:b/>
          <w:bCs/>
          <w:sz w:val="24"/>
          <w:szCs w:val="24"/>
        </w:rPr>
        <w:tab/>
      </w:r>
      <w:r w:rsidR="00423DD4">
        <w:rPr>
          <w:rFonts w:asciiTheme="majorHAnsi" w:hAnsiTheme="majorHAnsi" w:cs="Tahoma"/>
          <w:b/>
          <w:bCs/>
          <w:sz w:val="24"/>
          <w:szCs w:val="24"/>
        </w:rPr>
        <w:tab/>
      </w:r>
      <w:r w:rsidR="00423DD4">
        <w:rPr>
          <w:rFonts w:asciiTheme="majorHAnsi" w:hAnsiTheme="majorHAnsi" w:cs="Tahoma"/>
          <w:b/>
          <w:bCs/>
          <w:sz w:val="24"/>
          <w:szCs w:val="24"/>
        </w:rPr>
        <w:tab/>
      </w:r>
      <w:r w:rsidR="00DF57CA" w:rsidRPr="00DF57CA">
        <w:rPr>
          <w:rFonts w:asciiTheme="majorHAnsi" w:hAnsiTheme="majorHAnsi" w:cs="Tahoma"/>
          <w:b/>
        </w:rPr>
        <w:t>(3X10=30)</w:t>
      </w:r>
    </w:p>
    <w:p w:rsidR="0049441D" w:rsidRDefault="0049441D" w:rsidP="009A2288">
      <w:pPr>
        <w:pStyle w:val="ListParagraph"/>
        <w:tabs>
          <w:tab w:val="left" w:pos="720"/>
        </w:tabs>
        <w:spacing w:after="0" w:line="360" w:lineRule="auto"/>
        <w:rPr>
          <w:rFonts w:ascii="Times New Roman" w:hAnsi="Times New Roman" w:cs="Times New Roman"/>
        </w:rPr>
      </w:pPr>
    </w:p>
    <w:p w:rsidR="0022794B" w:rsidRPr="00423DD4" w:rsidRDefault="0022794B" w:rsidP="00423DD4">
      <w:pPr>
        <w:pStyle w:val="ListParagraph"/>
        <w:numPr>
          <w:ilvl w:val="0"/>
          <w:numId w:val="7"/>
        </w:numPr>
        <w:spacing w:after="160" w:line="259" w:lineRule="auto"/>
        <w:rPr>
          <w:rFonts w:ascii="Times New Roman" w:hAnsi="Times New Roman" w:cs="Times New Roman"/>
          <w:sz w:val="24"/>
          <w:szCs w:val="24"/>
        </w:rPr>
      </w:pPr>
      <w:proofErr w:type="spellStart"/>
      <w:r w:rsidRPr="00423DD4">
        <w:rPr>
          <w:rFonts w:ascii="Times New Roman" w:hAnsi="Times New Roman" w:cs="Times New Roman"/>
          <w:sz w:val="24"/>
          <w:szCs w:val="24"/>
        </w:rPr>
        <w:t>Sundar</w:t>
      </w:r>
      <w:proofErr w:type="spellEnd"/>
      <w:r w:rsidRPr="00423DD4">
        <w:rPr>
          <w:rFonts w:ascii="Times New Roman" w:hAnsi="Times New Roman" w:cs="Times New Roman"/>
          <w:sz w:val="24"/>
          <w:szCs w:val="24"/>
        </w:rPr>
        <w:t xml:space="preserve"> sells goods on H.P system at cost plus 60%. From the following prepare Hire-purchase Trading A/c.</w:t>
      </w:r>
    </w:p>
    <w:p w:rsidR="0022794B" w:rsidRPr="00BB046D" w:rsidRDefault="0022794B" w:rsidP="0022794B">
      <w:pPr>
        <w:pStyle w:val="ListParagraph"/>
        <w:rPr>
          <w:rFonts w:ascii="Times New Roman" w:hAnsi="Times New Roman" w:cs="Times New Roman"/>
          <w:sz w:val="24"/>
          <w:szCs w:val="24"/>
        </w:rPr>
      </w:pPr>
    </w:p>
    <w:p w:rsidR="0022794B" w:rsidRPr="00BB046D" w:rsidRDefault="0022794B" w:rsidP="0022794B">
      <w:pPr>
        <w:pStyle w:val="ListParagraph"/>
        <w:rPr>
          <w:rFonts w:ascii="Times New Roman" w:hAnsi="Times New Roman" w:cs="Times New Roman"/>
          <w:sz w:val="24"/>
          <w:szCs w:val="24"/>
        </w:rPr>
      </w:pPr>
      <w:r w:rsidRPr="00BB046D">
        <w:rPr>
          <w:rFonts w:ascii="Times New Roman" w:hAnsi="Times New Roman" w:cs="Times New Roman"/>
          <w:sz w:val="24"/>
          <w:szCs w:val="24"/>
        </w:rPr>
        <w:t>Jan.1 Goods out on H.P. system at H.P. Price              - 32000</w:t>
      </w:r>
    </w:p>
    <w:p w:rsidR="0022794B" w:rsidRPr="00BB046D" w:rsidRDefault="0022794B" w:rsidP="0022794B">
      <w:pPr>
        <w:pStyle w:val="ListParagraph"/>
        <w:rPr>
          <w:rFonts w:ascii="Times New Roman" w:hAnsi="Times New Roman" w:cs="Times New Roman"/>
          <w:sz w:val="24"/>
          <w:szCs w:val="24"/>
        </w:rPr>
      </w:pPr>
      <w:r w:rsidRPr="00BB046D">
        <w:rPr>
          <w:rFonts w:ascii="Times New Roman" w:hAnsi="Times New Roman" w:cs="Times New Roman"/>
          <w:sz w:val="24"/>
          <w:szCs w:val="24"/>
        </w:rPr>
        <w:t xml:space="preserve">Dec.31 </w:t>
      </w:r>
      <w:r w:rsidR="007D4FCF" w:rsidRPr="00BB046D">
        <w:rPr>
          <w:rFonts w:ascii="Times New Roman" w:hAnsi="Times New Roman" w:cs="Times New Roman"/>
          <w:sz w:val="24"/>
          <w:szCs w:val="24"/>
        </w:rPr>
        <w:t>Installments</w:t>
      </w:r>
      <w:r w:rsidRPr="00BB046D">
        <w:rPr>
          <w:rFonts w:ascii="Times New Roman" w:hAnsi="Times New Roman" w:cs="Times New Roman"/>
          <w:sz w:val="24"/>
          <w:szCs w:val="24"/>
        </w:rPr>
        <w:t xml:space="preserve"> not due and unpaid                        - 72000</w:t>
      </w:r>
    </w:p>
    <w:p w:rsidR="0022794B" w:rsidRPr="00BB046D" w:rsidRDefault="007D4FCF" w:rsidP="0022794B">
      <w:pPr>
        <w:pStyle w:val="ListParagraph"/>
        <w:rPr>
          <w:rFonts w:ascii="Times New Roman" w:hAnsi="Times New Roman" w:cs="Times New Roman"/>
          <w:sz w:val="24"/>
          <w:szCs w:val="24"/>
        </w:rPr>
      </w:pPr>
      <w:r w:rsidRPr="00BB046D">
        <w:rPr>
          <w:rFonts w:ascii="Times New Roman" w:hAnsi="Times New Roman" w:cs="Times New Roman"/>
          <w:sz w:val="24"/>
          <w:szCs w:val="24"/>
        </w:rPr>
        <w:t>Installments</w:t>
      </w:r>
      <w:r w:rsidR="0022794B" w:rsidRPr="00BB046D">
        <w:rPr>
          <w:rFonts w:ascii="Times New Roman" w:hAnsi="Times New Roman" w:cs="Times New Roman"/>
          <w:sz w:val="24"/>
          <w:szCs w:val="24"/>
        </w:rPr>
        <w:t xml:space="preserve"> due and unpaid                        </w:t>
      </w:r>
      <w:r>
        <w:rPr>
          <w:rFonts w:ascii="Times New Roman" w:hAnsi="Times New Roman" w:cs="Times New Roman"/>
          <w:sz w:val="24"/>
          <w:szCs w:val="24"/>
        </w:rPr>
        <w:t xml:space="preserve">            </w:t>
      </w:r>
      <w:r w:rsidR="0022794B" w:rsidRPr="00BB046D">
        <w:rPr>
          <w:rFonts w:ascii="Times New Roman" w:hAnsi="Times New Roman" w:cs="Times New Roman"/>
          <w:sz w:val="24"/>
          <w:szCs w:val="24"/>
        </w:rPr>
        <w:t xml:space="preserve">      </w:t>
      </w:r>
      <w:proofErr w:type="gramStart"/>
      <w:r w:rsidR="0022794B" w:rsidRPr="00BB046D">
        <w:rPr>
          <w:rFonts w:ascii="Times New Roman" w:hAnsi="Times New Roman" w:cs="Times New Roman"/>
          <w:sz w:val="24"/>
          <w:szCs w:val="24"/>
        </w:rPr>
        <w:t xml:space="preserve">- </w:t>
      </w:r>
      <w:r>
        <w:rPr>
          <w:rFonts w:ascii="Times New Roman" w:hAnsi="Times New Roman" w:cs="Times New Roman"/>
          <w:sz w:val="24"/>
          <w:szCs w:val="24"/>
        </w:rPr>
        <w:t xml:space="preserve"> </w:t>
      </w:r>
      <w:r w:rsidR="0022794B" w:rsidRPr="00BB046D">
        <w:rPr>
          <w:rFonts w:ascii="Times New Roman" w:hAnsi="Times New Roman" w:cs="Times New Roman"/>
          <w:sz w:val="24"/>
          <w:szCs w:val="24"/>
        </w:rPr>
        <w:t>4000</w:t>
      </w:r>
      <w:proofErr w:type="gramEnd"/>
    </w:p>
    <w:p w:rsidR="0022794B" w:rsidRPr="00BB046D" w:rsidRDefault="0022794B" w:rsidP="0022794B">
      <w:pPr>
        <w:pStyle w:val="ListParagraph"/>
        <w:rPr>
          <w:rFonts w:ascii="Times New Roman" w:hAnsi="Times New Roman" w:cs="Times New Roman"/>
          <w:sz w:val="24"/>
          <w:szCs w:val="24"/>
        </w:rPr>
      </w:pPr>
      <w:r w:rsidRPr="00BB046D">
        <w:rPr>
          <w:rFonts w:ascii="Times New Roman" w:hAnsi="Times New Roman" w:cs="Times New Roman"/>
          <w:sz w:val="24"/>
          <w:szCs w:val="24"/>
        </w:rPr>
        <w:t xml:space="preserve">The following transactions took during the year </w:t>
      </w:r>
    </w:p>
    <w:p w:rsidR="0022794B" w:rsidRPr="00BB046D" w:rsidRDefault="0022794B" w:rsidP="0022794B">
      <w:pPr>
        <w:pStyle w:val="ListParagraph"/>
        <w:numPr>
          <w:ilvl w:val="0"/>
          <w:numId w:val="11"/>
        </w:numPr>
        <w:spacing w:after="160" w:line="259" w:lineRule="auto"/>
        <w:rPr>
          <w:rFonts w:ascii="Times New Roman" w:hAnsi="Times New Roman" w:cs="Times New Roman"/>
          <w:sz w:val="24"/>
          <w:szCs w:val="24"/>
        </w:rPr>
      </w:pPr>
      <w:r w:rsidRPr="00BB046D">
        <w:rPr>
          <w:rFonts w:ascii="Times New Roman" w:hAnsi="Times New Roman" w:cs="Times New Roman"/>
          <w:sz w:val="24"/>
          <w:szCs w:val="24"/>
        </w:rPr>
        <w:t xml:space="preserve">Goods sold on H.P Price                                    </w:t>
      </w:r>
      <w:r w:rsidR="007D4FCF">
        <w:rPr>
          <w:rFonts w:ascii="Times New Roman" w:hAnsi="Times New Roman" w:cs="Times New Roman"/>
          <w:sz w:val="24"/>
          <w:szCs w:val="24"/>
        </w:rPr>
        <w:t xml:space="preserve"> </w:t>
      </w:r>
      <w:r w:rsidRPr="00BB046D">
        <w:rPr>
          <w:rFonts w:ascii="Times New Roman" w:hAnsi="Times New Roman" w:cs="Times New Roman"/>
          <w:sz w:val="24"/>
          <w:szCs w:val="24"/>
        </w:rPr>
        <w:t xml:space="preserve">   - 160000</w:t>
      </w:r>
    </w:p>
    <w:p w:rsidR="0022794B" w:rsidRPr="00BB046D" w:rsidRDefault="0022794B" w:rsidP="0022794B">
      <w:pPr>
        <w:pStyle w:val="ListParagraph"/>
        <w:numPr>
          <w:ilvl w:val="0"/>
          <w:numId w:val="11"/>
        </w:numPr>
        <w:spacing w:after="160" w:line="259" w:lineRule="auto"/>
        <w:rPr>
          <w:rFonts w:ascii="Times New Roman" w:hAnsi="Times New Roman" w:cs="Times New Roman"/>
          <w:sz w:val="24"/>
          <w:szCs w:val="24"/>
        </w:rPr>
      </w:pPr>
      <w:r w:rsidRPr="00BB046D">
        <w:rPr>
          <w:rFonts w:ascii="Times New Roman" w:hAnsi="Times New Roman" w:cs="Times New Roman"/>
          <w:sz w:val="24"/>
          <w:szCs w:val="24"/>
        </w:rPr>
        <w:t>Cash received from customer at H.P price             - 112000</w:t>
      </w:r>
    </w:p>
    <w:p w:rsidR="0022794B" w:rsidRPr="00BB046D" w:rsidRDefault="0022794B" w:rsidP="0022794B">
      <w:pPr>
        <w:pStyle w:val="ListParagraph"/>
        <w:numPr>
          <w:ilvl w:val="0"/>
          <w:numId w:val="11"/>
        </w:numPr>
        <w:spacing w:after="160" w:line="259" w:lineRule="auto"/>
        <w:rPr>
          <w:rFonts w:ascii="Times New Roman" w:hAnsi="Times New Roman" w:cs="Times New Roman"/>
          <w:sz w:val="24"/>
          <w:szCs w:val="24"/>
        </w:rPr>
      </w:pPr>
      <w:r w:rsidRPr="00BB046D">
        <w:rPr>
          <w:rFonts w:ascii="Times New Roman" w:hAnsi="Times New Roman" w:cs="Times New Roman"/>
          <w:sz w:val="24"/>
          <w:szCs w:val="24"/>
        </w:rPr>
        <w:t xml:space="preserve">Goods received back on default valued at </w:t>
      </w:r>
    </w:p>
    <w:p w:rsidR="0022794B" w:rsidRPr="00BB046D" w:rsidRDefault="0022794B" w:rsidP="0022794B">
      <w:pPr>
        <w:pStyle w:val="ListParagraph"/>
        <w:ind w:left="1080"/>
        <w:rPr>
          <w:rFonts w:ascii="Times New Roman" w:hAnsi="Times New Roman" w:cs="Times New Roman"/>
          <w:sz w:val="24"/>
          <w:szCs w:val="24"/>
        </w:rPr>
      </w:pPr>
      <w:r w:rsidRPr="00BB046D">
        <w:rPr>
          <w:rFonts w:ascii="Times New Roman" w:hAnsi="Times New Roman" w:cs="Times New Roman"/>
          <w:sz w:val="24"/>
          <w:szCs w:val="24"/>
        </w:rPr>
        <w:t xml:space="preserve">      (</w:t>
      </w:r>
      <w:proofErr w:type="gramStart"/>
      <w:r w:rsidR="007D4FCF" w:rsidRPr="00BB046D">
        <w:rPr>
          <w:rFonts w:ascii="Times New Roman" w:hAnsi="Times New Roman" w:cs="Times New Roman"/>
          <w:sz w:val="24"/>
          <w:szCs w:val="24"/>
        </w:rPr>
        <w:t>installment</w:t>
      </w:r>
      <w:proofErr w:type="gramEnd"/>
      <w:r w:rsidRPr="00BB046D">
        <w:rPr>
          <w:rFonts w:ascii="Times New Roman" w:hAnsi="Times New Roman" w:cs="Times New Roman"/>
          <w:sz w:val="24"/>
          <w:szCs w:val="24"/>
        </w:rPr>
        <w:t xml:space="preserve"> due Rs.4000)                                 - 800</w:t>
      </w:r>
    </w:p>
    <w:p w:rsidR="0022794B" w:rsidRPr="00BB046D" w:rsidRDefault="0022794B" w:rsidP="0022794B">
      <w:pPr>
        <w:pStyle w:val="ListParagraph"/>
        <w:ind w:left="1080"/>
        <w:rPr>
          <w:rFonts w:ascii="Times New Roman" w:hAnsi="Times New Roman" w:cs="Times New Roman"/>
          <w:sz w:val="24"/>
          <w:szCs w:val="24"/>
        </w:rPr>
      </w:pPr>
    </w:p>
    <w:p w:rsidR="0022794B" w:rsidRPr="00BB046D" w:rsidRDefault="0022794B" w:rsidP="00423DD4">
      <w:pPr>
        <w:pStyle w:val="ListParagraph"/>
        <w:numPr>
          <w:ilvl w:val="0"/>
          <w:numId w:val="7"/>
        </w:numPr>
        <w:spacing w:after="160" w:line="259" w:lineRule="auto"/>
        <w:rPr>
          <w:rFonts w:ascii="Times New Roman" w:hAnsi="Times New Roman" w:cs="Times New Roman"/>
          <w:sz w:val="24"/>
          <w:szCs w:val="24"/>
        </w:rPr>
      </w:pPr>
      <w:r w:rsidRPr="00BB046D">
        <w:rPr>
          <w:rFonts w:ascii="Times New Roman" w:hAnsi="Times New Roman" w:cs="Times New Roman"/>
          <w:sz w:val="24"/>
          <w:szCs w:val="24"/>
        </w:rPr>
        <w:t xml:space="preserve">Trading and Profit and loss A/C of </w:t>
      </w:r>
      <w:proofErr w:type="spellStart"/>
      <w:r w:rsidRPr="00BB046D">
        <w:rPr>
          <w:rFonts w:ascii="Times New Roman" w:hAnsi="Times New Roman" w:cs="Times New Roman"/>
          <w:sz w:val="24"/>
          <w:szCs w:val="24"/>
        </w:rPr>
        <w:t>Janaki</w:t>
      </w:r>
      <w:proofErr w:type="spellEnd"/>
      <w:r w:rsidRPr="00BB046D">
        <w:rPr>
          <w:rFonts w:ascii="Times New Roman" w:hAnsi="Times New Roman" w:cs="Times New Roman"/>
          <w:sz w:val="24"/>
          <w:szCs w:val="24"/>
        </w:rPr>
        <w:t xml:space="preserve"> radio and gramophone equipment company for the six months ended 31.3.2013 is presented to you in the following form </w:t>
      </w:r>
    </w:p>
    <w:tbl>
      <w:tblPr>
        <w:tblStyle w:val="TableGrid"/>
        <w:tblW w:w="0" w:type="auto"/>
        <w:tblInd w:w="720" w:type="dxa"/>
        <w:tblLook w:val="04A0"/>
      </w:tblPr>
      <w:tblGrid>
        <w:gridCol w:w="2254"/>
        <w:gridCol w:w="2254"/>
        <w:gridCol w:w="2677"/>
        <w:gridCol w:w="1831"/>
      </w:tblGrid>
      <w:tr w:rsidR="004D5824" w:rsidRPr="00BB046D" w:rsidTr="00F5597B">
        <w:trPr>
          <w:trHeight w:val="838"/>
        </w:trPr>
        <w:tc>
          <w:tcPr>
            <w:tcW w:w="2254" w:type="dxa"/>
          </w:tcPr>
          <w:p w:rsidR="004D5824" w:rsidRPr="007D4FCF" w:rsidRDefault="004D5824" w:rsidP="007D4FCF">
            <w:pPr>
              <w:pStyle w:val="ListParagraph"/>
              <w:ind w:left="0"/>
              <w:rPr>
                <w:rFonts w:ascii="Times New Roman" w:hAnsi="Times New Roman" w:cs="Times New Roman"/>
                <w:b/>
                <w:color w:val="000000" w:themeColor="text1"/>
                <w:u w:val="single"/>
                <w:lang w:val="en-US"/>
              </w:rPr>
            </w:pPr>
            <w:r w:rsidRPr="007D4FCF">
              <w:rPr>
                <w:rFonts w:ascii="Times New Roman" w:hAnsi="Times New Roman" w:cs="Times New Roman"/>
                <w:b/>
                <w:color w:val="000000" w:themeColor="text1"/>
                <w:u w:val="single"/>
                <w:lang w:val="en-US"/>
              </w:rPr>
              <w:t>Purchases</w:t>
            </w:r>
          </w:p>
          <w:p w:rsidR="004D5824" w:rsidRDefault="004D5824" w:rsidP="00093A7B">
            <w:pPr>
              <w:pStyle w:val="ListParagraph"/>
              <w:ind w:left="0"/>
              <w:rPr>
                <w:rFonts w:ascii="Times New Roman" w:hAnsi="Times New Roman" w:cs="Times New Roman"/>
                <w:lang w:val="en-US"/>
              </w:rPr>
            </w:pPr>
          </w:p>
          <w:p w:rsidR="004D5824" w:rsidRPr="007D4FCF" w:rsidRDefault="004D5824" w:rsidP="00093A7B">
            <w:pPr>
              <w:pStyle w:val="ListParagraph"/>
              <w:ind w:left="0"/>
              <w:rPr>
                <w:rFonts w:ascii="Times New Roman" w:hAnsi="Times New Roman" w:cs="Times New Roman"/>
                <w:b/>
                <w:lang w:val="en-US"/>
              </w:rPr>
            </w:pPr>
            <w:r w:rsidRPr="00BB046D">
              <w:rPr>
                <w:rFonts w:ascii="Times New Roman" w:hAnsi="Times New Roman" w:cs="Times New Roman"/>
                <w:lang w:val="en-US"/>
              </w:rPr>
              <w:t xml:space="preserve">Radios (A)                               </w:t>
            </w:r>
          </w:p>
        </w:tc>
        <w:tc>
          <w:tcPr>
            <w:tcW w:w="2254" w:type="dxa"/>
          </w:tcPr>
          <w:p w:rsidR="004D5824" w:rsidRDefault="004D5824" w:rsidP="007D4FCF">
            <w:pPr>
              <w:pStyle w:val="ListParagraph"/>
              <w:ind w:left="0"/>
              <w:jc w:val="center"/>
              <w:rPr>
                <w:rFonts w:ascii="Times New Roman" w:hAnsi="Times New Roman" w:cs="Times New Roman"/>
                <w:lang w:val="en-US"/>
              </w:rPr>
            </w:pPr>
          </w:p>
          <w:p w:rsidR="004D5824" w:rsidRDefault="004D5824" w:rsidP="007D4FCF">
            <w:pPr>
              <w:pStyle w:val="ListParagraph"/>
              <w:ind w:left="0"/>
              <w:jc w:val="center"/>
              <w:rPr>
                <w:rFonts w:ascii="Times New Roman" w:hAnsi="Times New Roman" w:cs="Times New Roman"/>
                <w:lang w:val="en-US"/>
              </w:rPr>
            </w:pPr>
          </w:p>
          <w:p w:rsidR="004D5824" w:rsidRPr="007D4FCF" w:rsidRDefault="004D5824" w:rsidP="007D4FCF">
            <w:pPr>
              <w:pStyle w:val="ListParagraph"/>
              <w:ind w:left="0"/>
              <w:jc w:val="center"/>
              <w:rPr>
                <w:rFonts w:ascii="Times New Roman" w:hAnsi="Times New Roman" w:cs="Times New Roman"/>
                <w:b/>
                <w:lang w:val="en-US"/>
              </w:rPr>
            </w:pPr>
            <w:r w:rsidRPr="00BB046D">
              <w:rPr>
                <w:rFonts w:ascii="Times New Roman" w:hAnsi="Times New Roman" w:cs="Times New Roman"/>
                <w:lang w:val="en-US"/>
              </w:rPr>
              <w:t>1,40,700</w:t>
            </w:r>
          </w:p>
        </w:tc>
        <w:tc>
          <w:tcPr>
            <w:tcW w:w="2677" w:type="dxa"/>
          </w:tcPr>
          <w:p w:rsidR="004D5824" w:rsidRPr="007D4FCF" w:rsidRDefault="004D5824" w:rsidP="007D4FCF">
            <w:pPr>
              <w:pStyle w:val="ListParagraph"/>
              <w:ind w:left="0"/>
              <w:rPr>
                <w:rFonts w:ascii="Times New Roman" w:hAnsi="Times New Roman" w:cs="Times New Roman"/>
                <w:b/>
                <w:u w:val="single"/>
                <w:lang w:val="en-US"/>
              </w:rPr>
            </w:pPr>
            <w:r w:rsidRPr="007D4FCF">
              <w:rPr>
                <w:rFonts w:ascii="Times New Roman" w:hAnsi="Times New Roman" w:cs="Times New Roman"/>
                <w:b/>
                <w:u w:val="single"/>
                <w:lang w:val="en-US"/>
              </w:rPr>
              <w:t>Sales</w:t>
            </w:r>
          </w:p>
          <w:p w:rsidR="004D5824" w:rsidRDefault="004D5824" w:rsidP="00093A7B">
            <w:pPr>
              <w:pStyle w:val="ListParagraph"/>
              <w:ind w:left="0"/>
              <w:rPr>
                <w:rFonts w:ascii="Times New Roman" w:hAnsi="Times New Roman" w:cs="Times New Roman"/>
                <w:lang w:val="en-US"/>
              </w:rPr>
            </w:pPr>
          </w:p>
          <w:p w:rsidR="004D5824" w:rsidRPr="007D4FCF" w:rsidRDefault="004D5824" w:rsidP="00093A7B">
            <w:pPr>
              <w:pStyle w:val="ListParagraph"/>
              <w:ind w:left="0"/>
              <w:rPr>
                <w:rFonts w:ascii="Times New Roman" w:hAnsi="Times New Roman" w:cs="Times New Roman"/>
                <w:b/>
                <w:lang w:val="en-US"/>
              </w:rPr>
            </w:pPr>
            <w:r w:rsidRPr="00BB046D">
              <w:rPr>
                <w:rFonts w:ascii="Times New Roman" w:hAnsi="Times New Roman" w:cs="Times New Roman"/>
                <w:lang w:val="en-US"/>
              </w:rPr>
              <w:t xml:space="preserve">Radios (A)                               </w:t>
            </w:r>
          </w:p>
        </w:tc>
        <w:tc>
          <w:tcPr>
            <w:tcW w:w="1831" w:type="dxa"/>
          </w:tcPr>
          <w:p w:rsidR="004D5824" w:rsidRDefault="004D5824" w:rsidP="007D4FCF">
            <w:pPr>
              <w:pStyle w:val="ListParagraph"/>
              <w:ind w:left="0"/>
              <w:jc w:val="center"/>
              <w:rPr>
                <w:rFonts w:ascii="Times New Roman" w:hAnsi="Times New Roman" w:cs="Times New Roman"/>
                <w:lang w:val="en-US"/>
              </w:rPr>
            </w:pPr>
          </w:p>
          <w:p w:rsidR="004D5824" w:rsidRDefault="004D5824" w:rsidP="007D4FCF">
            <w:pPr>
              <w:pStyle w:val="ListParagraph"/>
              <w:ind w:left="0"/>
              <w:jc w:val="center"/>
              <w:rPr>
                <w:rFonts w:ascii="Times New Roman" w:hAnsi="Times New Roman" w:cs="Times New Roman"/>
                <w:lang w:val="en-US"/>
              </w:rPr>
            </w:pPr>
          </w:p>
          <w:p w:rsidR="004D5824" w:rsidRPr="00BB046D" w:rsidRDefault="004D5824"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1,50,000</w:t>
            </w:r>
          </w:p>
        </w:tc>
      </w:tr>
      <w:tr w:rsidR="0022794B" w:rsidRPr="00BB046D" w:rsidTr="007D4FCF">
        <w:tc>
          <w:tcPr>
            <w:tcW w:w="2254"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 xml:space="preserve">Gramophones(B)                    </w:t>
            </w:r>
          </w:p>
        </w:tc>
        <w:tc>
          <w:tcPr>
            <w:tcW w:w="2254"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90,600</w:t>
            </w:r>
          </w:p>
        </w:tc>
        <w:tc>
          <w:tcPr>
            <w:tcW w:w="2677"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 xml:space="preserve">Gramophones(B)                    </w:t>
            </w:r>
          </w:p>
        </w:tc>
        <w:tc>
          <w:tcPr>
            <w:tcW w:w="1831"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1,00,000</w:t>
            </w:r>
          </w:p>
        </w:tc>
      </w:tr>
      <w:tr w:rsidR="0022794B" w:rsidRPr="00BB046D" w:rsidTr="007D4FCF">
        <w:tc>
          <w:tcPr>
            <w:tcW w:w="2254"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 xml:space="preserve">Spare parts (C)                       </w:t>
            </w:r>
          </w:p>
        </w:tc>
        <w:tc>
          <w:tcPr>
            <w:tcW w:w="2254"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64,400</w:t>
            </w:r>
          </w:p>
        </w:tc>
        <w:tc>
          <w:tcPr>
            <w:tcW w:w="2677"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 xml:space="preserve">Spare parts (C)                       </w:t>
            </w:r>
          </w:p>
        </w:tc>
        <w:tc>
          <w:tcPr>
            <w:tcW w:w="1831"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25,000</w:t>
            </w:r>
          </w:p>
        </w:tc>
      </w:tr>
      <w:tr w:rsidR="004D5824" w:rsidRPr="00BB046D" w:rsidTr="00B7799C">
        <w:tc>
          <w:tcPr>
            <w:tcW w:w="2254" w:type="dxa"/>
          </w:tcPr>
          <w:p w:rsidR="004D5824" w:rsidRPr="00BB046D" w:rsidRDefault="004D5824" w:rsidP="00093A7B">
            <w:pPr>
              <w:pStyle w:val="ListParagraph"/>
              <w:ind w:left="0"/>
              <w:rPr>
                <w:rFonts w:ascii="Times New Roman" w:hAnsi="Times New Roman" w:cs="Times New Roman"/>
                <w:lang w:val="en-US"/>
              </w:rPr>
            </w:pPr>
            <w:r w:rsidRPr="00BB046D">
              <w:rPr>
                <w:rFonts w:ascii="Times New Roman" w:hAnsi="Times New Roman" w:cs="Times New Roman"/>
                <w:lang w:val="en-US"/>
              </w:rPr>
              <w:t xml:space="preserve">Salaries and wages                 </w:t>
            </w:r>
          </w:p>
        </w:tc>
        <w:tc>
          <w:tcPr>
            <w:tcW w:w="2254" w:type="dxa"/>
          </w:tcPr>
          <w:p w:rsidR="004D5824" w:rsidRPr="00BB046D" w:rsidRDefault="004D5824"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48,000</w:t>
            </w:r>
          </w:p>
        </w:tc>
        <w:tc>
          <w:tcPr>
            <w:tcW w:w="4508" w:type="dxa"/>
            <w:gridSpan w:val="2"/>
            <w:vMerge w:val="restart"/>
          </w:tcPr>
          <w:p w:rsidR="004D5824" w:rsidRDefault="004D5824" w:rsidP="00093A7B">
            <w:pPr>
              <w:pStyle w:val="ListParagraph"/>
              <w:ind w:left="0"/>
              <w:rPr>
                <w:rFonts w:ascii="Times New Roman" w:hAnsi="Times New Roman" w:cs="Times New Roman"/>
                <w:b/>
                <w:u w:val="single"/>
                <w:lang w:val="en-US"/>
              </w:rPr>
            </w:pPr>
          </w:p>
          <w:p w:rsidR="004D5824" w:rsidRDefault="004D5824" w:rsidP="00093A7B">
            <w:pPr>
              <w:pStyle w:val="ListParagraph"/>
              <w:ind w:left="0"/>
              <w:rPr>
                <w:rFonts w:ascii="Times New Roman" w:hAnsi="Times New Roman" w:cs="Times New Roman"/>
                <w:b/>
                <w:u w:val="single"/>
                <w:lang w:val="en-US"/>
              </w:rPr>
            </w:pPr>
          </w:p>
          <w:p w:rsidR="004D5824" w:rsidRDefault="004D5824" w:rsidP="00093A7B">
            <w:pPr>
              <w:pStyle w:val="ListParagraph"/>
              <w:ind w:left="0"/>
              <w:rPr>
                <w:rFonts w:ascii="Times New Roman" w:hAnsi="Times New Roman" w:cs="Times New Roman"/>
                <w:b/>
                <w:u w:val="single"/>
                <w:lang w:val="en-US"/>
              </w:rPr>
            </w:pPr>
          </w:p>
          <w:p w:rsidR="004D5824" w:rsidRPr="007D4FCF" w:rsidRDefault="004D5824" w:rsidP="00093A7B">
            <w:pPr>
              <w:pStyle w:val="ListParagraph"/>
              <w:ind w:left="0"/>
              <w:rPr>
                <w:rFonts w:ascii="Times New Roman" w:hAnsi="Times New Roman" w:cs="Times New Roman"/>
                <w:b/>
                <w:u w:val="single"/>
                <w:lang w:val="en-US"/>
              </w:rPr>
            </w:pPr>
            <w:r w:rsidRPr="007D4FCF">
              <w:rPr>
                <w:rFonts w:ascii="Times New Roman" w:hAnsi="Times New Roman" w:cs="Times New Roman"/>
                <w:b/>
                <w:u w:val="single"/>
                <w:lang w:val="en-US"/>
              </w:rPr>
              <w:t>Stock as on 31.3.2013</w:t>
            </w:r>
          </w:p>
          <w:p w:rsidR="004D5824" w:rsidRPr="00BB046D" w:rsidRDefault="004D5824" w:rsidP="004D5824">
            <w:pPr>
              <w:pStyle w:val="ListParagraph"/>
              <w:ind w:left="0"/>
              <w:rPr>
                <w:rFonts w:ascii="Times New Roman" w:hAnsi="Times New Roman" w:cs="Times New Roman"/>
                <w:lang w:val="en-US"/>
              </w:rPr>
            </w:pPr>
            <w:r w:rsidRPr="00BB046D">
              <w:rPr>
                <w:rFonts w:ascii="Times New Roman" w:hAnsi="Times New Roman" w:cs="Times New Roman"/>
                <w:lang w:val="en-US"/>
              </w:rPr>
              <w:t xml:space="preserve">Radios (A)      </w:t>
            </w:r>
            <w:r>
              <w:rPr>
                <w:rFonts w:ascii="Times New Roman" w:hAnsi="Times New Roman" w:cs="Times New Roman"/>
                <w:lang w:val="en-US"/>
              </w:rPr>
              <w:t xml:space="preserve">                            </w:t>
            </w:r>
            <w:r w:rsidRPr="00BB046D">
              <w:rPr>
                <w:rFonts w:ascii="Times New Roman" w:hAnsi="Times New Roman" w:cs="Times New Roman"/>
                <w:lang w:val="en-US"/>
              </w:rPr>
              <w:t>60,100</w:t>
            </w:r>
          </w:p>
        </w:tc>
      </w:tr>
      <w:tr w:rsidR="004D5824" w:rsidRPr="00BB046D" w:rsidTr="00B7799C">
        <w:tc>
          <w:tcPr>
            <w:tcW w:w="2254" w:type="dxa"/>
          </w:tcPr>
          <w:p w:rsidR="004D5824" w:rsidRPr="00BB046D" w:rsidRDefault="004D5824" w:rsidP="00093A7B">
            <w:pPr>
              <w:pStyle w:val="ListParagraph"/>
              <w:ind w:left="0"/>
              <w:rPr>
                <w:rFonts w:ascii="Times New Roman" w:hAnsi="Times New Roman" w:cs="Times New Roman"/>
                <w:lang w:val="en-US"/>
              </w:rPr>
            </w:pPr>
            <w:r w:rsidRPr="00BB046D">
              <w:rPr>
                <w:rFonts w:ascii="Times New Roman" w:hAnsi="Times New Roman" w:cs="Times New Roman"/>
                <w:lang w:val="en-US"/>
              </w:rPr>
              <w:t xml:space="preserve">Rent  </w:t>
            </w:r>
          </w:p>
        </w:tc>
        <w:tc>
          <w:tcPr>
            <w:tcW w:w="2254" w:type="dxa"/>
          </w:tcPr>
          <w:p w:rsidR="004D5824" w:rsidRPr="00BB046D" w:rsidRDefault="004D5824"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10,800</w:t>
            </w:r>
          </w:p>
        </w:tc>
        <w:tc>
          <w:tcPr>
            <w:tcW w:w="4508" w:type="dxa"/>
            <w:gridSpan w:val="2"/>
            <w:vMerge/>
          </w:tcPr>
          <w:p w:rsidR="004D5824" w:rsidRPr="00BB046D" w:rsidRDefault="004D5824" w:rsidP="007D4FCF">
            <w:pPr>
              <w:pStyle w:val="ListParagraph"/>
              <w:ind w:left="0"/>
              <w:jc w:val="center"/>
              <w:rPr>
                <w:rFonts w:ascii="Times New Roman" w:hAnsi="Times New Roman" w:cs="Times New Roman"/>
                <w:lang w:val="en-US"/>
              </w:rPr>
            </w:pPr>
          </w:p>
        </w:tc>
      </w:tr>
      <w:tr w:rsidR="0022794B" w:rsidRPr="00BB046D" w:rsidTr="007D4FCF">
        <w:tc>
          <w:tcPr>
            <w:tcW w:w="2254"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 xml:space="preserve">Sundry expenses                     </w:t>
            </w:r>
          </w:p>
        </w:tc>
        <w:tc>
          <w:tcPr>
            <w:tcW w:w="2254"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11,000</w:t>
            </w:r>
          </w:p>
        </w:tc>
        <w:tc>
          <w:tcPr>
            <w:tcW w:w="2677"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 xml:space="preserve">Gramophones(B)                    </w:t>
            </w:r>
          </w:p>
        </w:tc>
        <w:tc>
          <w:tcPr>
            <w:tcW w:w="1831"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20,300</w:t>
            </w:r>
          </w:p>
          <w:p w:rsidR="0022794B" w:rsidRPr="00BB046D" w:rsidRDefault="0022794B" w:rsidP="007D4FCF">
            <w:pPr>
              <w:pStyle w:val="ListParagraph"/>
              <w:ind w:left="0"/>
              <w:jc w:val="center"/>
              <w:rPr>
                <w:rFonts w:ascii="Times New Roman" w:hAnsi="Times New Roman" w:cs="Times New Roman"/>
                <w:lang w:val="en-US"/>
              </w:rPr>
            </w:pPr>
          </w:p>
        </w:tc>
      </w:tr>
      <w:tr w:rsidR="0022794B" w:rsidRPr="00BB046D" w:rsidTr="007D4FCF">
        <w:tc>
          <w:tcPr>
            <w:tcW w:w="2254"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Profit</w:t>
            </w:r>
          </w:p>
        </w:tc>
        <w:tc>
          <w:tcPr>
            <w:tcW w:w="2254"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34,500</w:t>
            </w:r>
          </w:p>
          <w:p w:rsidR="0022794B" w:rsidRPr="00BB046D" w:rsidRDefault="0022794B" w:rsidP="007D4FCF">
            <w:pPr>
              <w:pStyle w:val="ListParagraph"/>
              <w:ind w:left="0"/>
              <w:jc w:val="center"/>
              <w:rPr>
                <w:rFonts w:ascii="Times New Roman" w:hAnsi="Times New Roman" w:cs="Times New Roman"/>
                <w:lang w:val="en-US"/>
              </w:rPr>
            </w:pPr>
          </w:p>
        </w:tc>
        <w:tc>
          <w:tcPr>
            <w:tcW w:w="2677"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 xml:space="preserve">Spare parts (C)                       </w:t>
            </w:r>
          </w:p>
        </w:tc>
        <w:tc>
          <w:tcPr>
            <w:tcW w:w="1831"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44,600</w:t>
            </w:r>
          </w:p>
          <w:p w:rsidR="0022794B" w:rsidRPr="00BB046D" w:rsidRDefault="0022794B" w:rsidP="007D4FCF">
            <w:pPr>
              <w:pStyle w:val="ListParagraph"/>
              <w:ind w:left="0"/>
              <w:jc w:val="center"/>
              <w:rPr>
                <w:rFonts w:ascii="Times New Roman" w:hAnsi="Times New Roman" w:cs="Times New Roman"/>
                <w:lang w:val="en-US"/>
              </w:rPr>
            </w:pPr>
          </w:p>
        </w:tc>
      </w:tr>
      <w:tr w:rsidR="0022794B" w:rsidRPr="00BB046D" w:rsidTr="007D4FCF">
        <w:tc>
          <w:tcPr>
            <w:tcW w:w="2254" w:type="dxa"/>
          </w:tcPr>
          <w:p w:rsidR="0022794B" w:rsidRPr="007D4FCF" w:rsidRDefault="0022794B" w:rsidP="00093A7B">
            <w:pPr>
              <w:pStyle w:val="ListParagraph"/>
              <w:ind w:left="0"/>
              <w:rPr>
                <w:rFonts w:ascii="Times New Roman" w:hAnsi="Times New Roman" w:cs="Times New Roman"/>
                <w:b/>
                <w:lang w:val="en-US"/>
              </w:rPr>
            </w:pPr>
            <w:r w:rsidRPr="007D4FCF">
              <w:rPr>
                <w:rFonts w:ascii="Times New Roman" w:hAnsi="Times New Roman" w:cs="Times New Roman"/>
                <w:b/>
                <w:lang w:val="en-US"/>
              </w:rPr>
              <w:t>Total</w:t>
            </w:r>
          </w:p>
          <w:p w:rsidR="0022794B" w:rsidRPr="007D4FCF" w:rsidRDefault="0022794B" w:rsidP="00093A7B">
            <w:pPr>
              <w:pStyle w:val="ListParagraph"/>
              <w:ind w:left="0"/>
              <w:rPr>
                <w:rFonts w:ascii="Times New Roman" w:hAnsi="Times New Roman" w:cs="Times New Roman"/>
                <w:b/>
                <w:lang w:val="en-US"/>
              </w:rPr>
            </w:pPr>
          </w:p>
        </w:tc>
        <w:tc>
          <w:tcPr>
            <w:tcW w:w="2254" w:type="dxa"/>
          </w:tcPr>
          <w:p w:rsidR="0022794B" w:rsidRPr="007D4FCF" w:rsidRDefault="0022794B" w:rsidP="007D4FCF">
            <w:pPr>
              <w:pStyle w:val="ListParagraph"/>
              <w:ind w:left="0"/>
              <w:jc w:val="center"/>
              <w:rPr>
                <w:rFonts w:ascii="Times New Roman" w:hAnsi="Times New Roman" w:cs="Times New Roman"/>
                <w:b/>
                <w:lang w:val="en-US"/>
              </w:rPr>
            </w:pPr>
            <w:r w:rsidRPr="007D4FCF">
              <w:rPr>
                <w:rFonts w:ascii="Times New Roman" w:hAnsi="Times New Roman" w:cs="Times New Roman"/>
                <w:b/>
                <w:lang w:val="en-US"/>
              </w:rPr>
              <w:t>4,00,000</w:t>
            </w:r>
          </w:p>
        </w:tc>
        <w:tc>
          <w:tcPr>
            <w:tcW w:w="2677" w:type="dxa"/>
          </w:tcPr>
          <w:p w:rsidR="0022794B" w:rsidRPr="007D4FCF" w:rsidRDefault="0022794B" w:rsidP="00093A7B">
            <w:pPr>
              <w:pStyle w:val="ListParagraph"/>
              <w:ind w:left="0"/>
              <w:rPr>
                <w:rFonts w:ascii="Times New Roman" w:hAnsi="Times New Roman" w:cs="Times New Roman"/>
                <w:b/>
                <w:lang w:val="en-US"/>
              </w:rPr>
            </w:pPr>
            <w:r w:rsidRPr="007D4FCF">
              <w:rPr>
                <w:rFonts w:ascii="Times New Roman" w:hAnsi="Times New Roman" w:cs="Times New Roman"/>
                <w:b/>
                <w:lang w:val="en-US"/>
              </w:rPr>
              <w:t>Total</w:t>
            </w:r>
          </w:p>
          <w:p w:rsidR="0022794B" w:rsidRPr="007D4FCF" w:rsidRDefault="0022794B" w:rsidP="00093A7B">
            <w:pPr>
              <w:pStyle w:val="ListParagraph"/>
              <w:ind w:left="0"/>
              <w:rPr>
                <w:rFonts w:ascii="Times New Roman" w:hAnsi="Times New Roman" w:cs="Times New Roman"/>
                <w:b/>
                <w:lang w:val="en-US"/>
              </w:rPr>
            </w:pPr>
          </w:p>
        </w:tc>
        <w:tc>
          <w:tcPr>
            <w:tcW w:w="1831" w:type="dxa"/>
          </w:tcPr>
          <w:p w:rsidR="0022794B" w:rsidRPr="007D4FCF" w:rsidRDefault="0022794B" w:rsidP="007D4FCF">
            <w:pPr>
              <w:pStyle w:val="ListParagraph"/>
              <w:ind w:left="0"/>
              <w:jc w:val="center"/>
              <w:rPr>
                <w:rFonts w:ascii="Times New Roman" w:hAnsi="Times New Roman" w:cs="Times New Roman"/>
                <w:b/>
                <w:lang w:val="en-US"/>
              </w:rPr>
            </w:pPr>
            <w:r w:rsidRPr="007D4FCF">
              <w:rPr>
                <w:rFonts w:ascii="Times New Roman" w:hAnsi="Times New Roman" w:cs="Times New Roman"/>
                <w:b/>
                <w:lang w:val="en-US"/>
              </w:rPr>
              <w:t>4,00,000</w:t>
            </w:r>
          </w:p>
        </w:tc>
      </w:tr>
    </w:tbl>
    <w:p w:rsidR="0022794B" w:rsidRPr="00BB046D" w:rsidRDefault="0022794B" w:rsidP="0022794B">
      <w:pPr>
        <w:pStyle w:val="ListParagraph"/>
        <w:rPr>
          <w:rFonts w:ascii="Times New Roman" w:hAnsi="Times New Roman" w:cs="Times New Roman"/>
          <w:sz w:val="24"/>
          <w:szCs w:val="24"/>
        </w:rPr>
      </w:pPr>
    </w:p>
    <w:p w:rsidR="0022794B" w:rsidRPr="00BB046D" w:rsidRDefault="0022794B" w:rsidP="0022794B">
      <w:pPr>
        <w:pStyle w:val="ListParagraph"/>
        <w:rPr>
          <w:rFonts w:ascii="Times New Roman" w:hAnsi="Times New Roman" w:cs="Times New Roman"/>
          <w:sz w:val="24"/>
          <w:szCs w:val="24"/>
        </w:rPr>
      </w:pPr>
      <w:r w:rsidRPr="00BB046D">
        <w:rPr>
          <w:rFonts w:ascii="Times New Roman" w:hAnsi="Times New Roman" w:cs="Times New Roman"/>
          <w:sz w:val="24"/>
          <w:szCs w:val="24"/>
        </w:rPr>
        <w:t>Prepare departmental accounts for each of the three departments, A</w:t>
      </w:r>
      <w:proofErr w:type="gramStart"/>
      <w:r w:rsidRPr="00BB046D">
        <w:rPr>
          <w:rFonts w:ascii="Times New Roman" w:hAnsi="Times New Roman" w:cs="Times New Roman"/>
          <w:sz w:val="24"/>
          <w:szCs w:val="24"/>
        </w:rPr>
        <w:t>,B</w:t>
      </w:r>
      <w:proofErr w:type="gramEnd"/>
      <w:r w:rsidRPr="00BB046D">
        <w:rPr>
          <w:rFonts w:ascii="Times New Roman" w:hAnsi="Times New Roman" w:cs="Times New Roman"/>
          <w:sz w:val="24"/>
          <w:szCs w:val="24"/>
        </w:rPr>
        <w:t xml:space="preserve"> and C mentioned above taking into account the following </w:t>
      </w:r>
    </w:p>
    <w:p w:rsidR="0022794B" w:rsidRPr="00BB046D" w:rsidRDefault="0022794B" w:rsidP="0022794B">
      <w:pPr>
        <w:pStyle w:val="ListParagraph"/>
        <w:numPr>
          <w:ilvl w:val="0"/>
          <w:numId w:val="12"/>
        </w:numPr>
        <w:spacing w:after="160" w:line="259" w:lineRule="auto"/>
        <w:rPr>
          <w:rFonts w:ascii="Times New Roman" w:hAnsi="Times New Roman" w:cs="Times New Roman"/>
          <w:sz w:val="24"/>
          <w:szCs w:val="24"/>
        </w:rPr>
      </w:pPr>
      <w:r w:rsidRPr="00BB046D">
        <w:rPr>
          <w:rFonts w:ascii="Times New Roman" w:hAnsi="Times New Roman" w:cs="Times New Roman"/>
          <w:sz w:val="24"/>
          <w:szCs w:val="24"/>
        </w:rPr>
        <w:t xml:space="preserve">Radios and gramophones are sold at the showroom and spare parts at workshop </w:t>
      </w:r>
    </w:p>
    <w:p w:rsidR="0022794B" w:rsidRPr="00BB046D" w:rsidRDefault="0022794B" w:rsidP="0022794B">
      <w:pPr>
        <w:pStyle w:val="ListParagraph"/>
        <w:numPr>
          <w:ilvl w:val="0"/>
          <w:numId w:val="12"/>
        </w:numPr>
        <w:spacing w:after="160" w:line="259" w:lineRule="auto"/>
        <w:rPr>
          <w:rFonts w:ascii="Times New Roman" w:hAnsi="Times New Roman" w:cs="Times New Roman"/>
          <w:sz w:val="24"/>
          <w:szCs w:val="24"/>
        </w:rPr>
      </w:pPr>
      <w:r w:rsidRPr="00BB046D">
        <w:rPr>
          <w:rFonts w:ascii="Times New Roman" w:hAnsi="Times New Roman" w:cs="Times New Roman"/>
          <w:sz w:val="24"/>
          <w:szCs w:val="24"/>
        </w:rPr>
        <w:t xml:space="preserve">Salaries and wages comprise as follows showrooms ¾ and workshop ¼ it was decided to allocate the showroom salaries and wages in the ratio of 1:2 between the departments A and B </w:t>
      </w:r>
    </w:p>
    <w:p w:rsidR="0022794B" w:rsidRPr="00BB046D" w:rsidRDefault="0022794B" w:rsidP="0022794B">
      <w:pPr>
        <w:pStyle w:val="ListParagraph"/>
        <w:numPr>
          <w:ilvl w:val="0"/>
          <w:numId w:val="12"/>
        </w:numPr>
        <w:spacing w:after="160" w:line="259" w:lineRule="auto"/>
        <w:rPr>
          <w:rFonts w:ascii="Times New Roman" w:hAnsi="Times New Roman" w:cs="Times New Roman"/>
          <w:sz w:val="24"/>
          <w:szCs w:val="24"/>
        </w:rPr>
      </w:pPr>
      <w:r w:rsidRPr="00BB046D">
        <w:rPr>
          <w:rFonts w:ascii="Times New Roman" w:hAnsi="Times New Roman" w:cs="Times New Roman"/>
          <w:sz w:val="24"/>
          <w:szCs w:val="24"/>
        </w:rPr>
        <w:t>The workshop rent is Rs. 500 per month. The rent of showroom is to be divided equally between the departments A and B</w:t>
      </w:r>
    </w:p>
    <w:p w:rsidR="0022794B" w:rsidRPr="00BB046D" w:rsidRDefault="0022794B" w:rsidP="0022794B">
      <w:pPr>
        <w:pStyle w:val="ListParagraph"/>
        <w:numPr>
          <w:ilvl w:val="0"/>
          <w:numId w:val="12"/>
        </w:numPr>
        <w:spacing w:after="160" w:line="259" w:lineRule="auto"/>
        <w:rPr>
          <w:rFonts w:ascii="Times New Roman" w:hAnsi="Times New Roman" w:cs="Times New Roman"/>
          <w:sz w:val="24"/>
          <w:szCs w:val="24"/>
        </w:rPr>
      </w:pPr>
      <w:r w:rsidRPr="00BB046D">
        <w:rPr>
          <w:rFonts w:ascii="Times New Roman" w:hAnsi="Times New Roman" w:cs="Times New Roman"/>
          <w:sz w:val="24"/>
          <w:szCs w:val="24"/>
        </w:rPr>
        <w:t>Sundry expenses are to be allocated on the basis of the turnover of each department.</w:t>
      </w:r>
    </w:p>
    <w:p w:rsidR="0022794B" w:rsidRPr="00BB046D" w:rsidRDefault="0022794B" w:rsidP="0022794B">
      <w:pPr>
        <w:pStyle w:val="ListParagraph"/>
        <w:ind w:left="1080"/>
        <w:rPr>
          <w:rFonts w:ascii="Times New Roman" w:hAnsi="Times New Roman" w:cs="Times New Roman"/>
          <w:sz w:val="24"/>
          <w:szCs w:val="24"/>
        </w:rPr>
      </w:pPr>
    </w:p>
    <w:p w:rsidR="0022794B" w:rsidRPr="00BB046D" w:rsidRDefault="0022794B" w:rsidP="00423DD4">
      <w:pPr>
        <w:pStyle w:val="ListParagraph"/>
        <w:numPr>
          <w:ilvl w:val="0"/>
          <w:numId w:val="7"/>
        </w:numPr>
        <w:spacing w:after="160" w:line="259" w:lineRule="auto"/>
        <w:rPr>
          <w:rFonts w:ascii="Times New Roman" w:hAnsi="Times New Roman" w:cs="Times New Roman"/>
          <w:sz w:val="24"/>
          <w:szCs w:val="24"/>
        </w:rPr>
      </w:pPr>
      <w:r w:rsidRPr="00BB046D">
        <w:rPr>
          <w:rFonts w:ascii="Times New Roman" w:hAnsi="Times New Roman" w:cs="Times New Roman"/>
          <w:sz w:val="24"/>
          <w:szCs w:val="24"/>
        </w:rPr>
        <w:t>following is the balance sheet of X, Y, and Z as at 31.12.2020</w:t>
      </w:r>
    </w:p>
    <w:p w:rsidR="0022794B" w:rsidRPr="007D4FCF" w:rsidRDefault="0022794B" w:rsidP="0022794B">
      <w:pPr>
        <w:pStyle w:val="ListParagraph"/>
        <w:rPr>
          <w:rFonts w:ascii="Times New Roman" w:hAnsi="Times New Roman" w:cs="Times New Roman"/>
          <w:b/>
          <w:sz w:val="24"/>
          <w:szCs w:val="24"/>
        </w:rPr>
      </w:pPr>
    </w:p>
    <w:tbl>
      <w:tblPr>
        <w:tblStyle w:val="TableGrid"/>
        <w:tblW w:w="0" w:type="auto"/>
        <w:tblInd w:w="720" w:type="dxa"/>
        <w:tblLook w:val="04A0"/>
      </w:tblPr>
      <w:tblGrid>
        <w:gridCol w:w="2254"/>
        <w:gridCol w:w="2254"/>
        <w:gridCol w:w="2254"/>
        <w:gridCol w:w="2254"/>
      </w:tblGrid>
      <w:tr w:rsidR="0022794B" w:rsidRPr="007D4FCF" w:rsidTr="00093A7B">
        <w:tc>
          <w:tcPr>
            <w:tcW w:w="2254" w:type="dxa"/>
          </w:tcPr>
          <w:p w:rsidR="0022794B" w:rsidRPr="007D4FCF" w:rsidRDefault="0022794B" w:rsidP="007D4FCF">
            <w:pPr>
              <w:pStyle w:val="ListParagraph"/>
              <w:tabs>
                <w:tab w:val="right" w:pos="2038"/>
              </w:tabs>
              <w:ind w:left="0"/>
              <w:jc w:val="center"/>
              <w:rPr>
                <w:rFonts w:ascii="Times New Roman" w:hAnsi="Times New Roman" w:cs="Times New Roman"/>
                <w:b/>
                <w:lang w:val="en-US"/>
              </w:rPr>
            </w:pPr>
            <w:r w:rsidRPr="007D4FCF">
              <w:rPr>
                <w:rFonts w:ascii="Times New Roman" w:hAnsi="Times New Roman" w:cs="Times New Roman"/>
                <w:b/>
                <w:lang w:val="en-US"/>
              </w:rPr>
              <w:t>Liabilities</w:t>
            </w:r>
          </w:p>
          <w:p w:rsidR="0022794B" w:rsidRPr="007D4FCF" w:rsidRDefault="0022794B" w:rsidP="007D4FCF">
            <w:pPr>
              <w:pStyle w:val="ListParagraph"/>
              <w:ind w:left="0"/>
              <w:jc w:val="center"/>
              <w:rPr>
                <w:rFonts w:ascii="Times New Roman" w:hAnsi="Times New Roman" w:cs="Times New Roman"/>
                <w:b/>
                <w:lang w:val="en-US"/>
              </w:rPr>
            </w:pPr>
          </w:p>
        </w:tc>
        <w:tc>
          <w:tcPr>
            <w:tcW w:w="2254" w:type="dxa"/>
          </w:tcPr>
          <w:p w:rsidR="0022794B" w:rsidRPr="007D4FCF" w:rsidRDefault="0022794B" w:rsidP="007D4FCF">
            <w:pPr>
              <w:pStyle w:val="ListParagraph"/>
              <w:ind w:left="0"/>
              <w:jc w:val="center"/>
              <w:rPr>
                <w:rFonts w:ascii="Times New Roman" w:hAnsi="Times New Roman" w:cs="Times New Roman"/>
                <w:b/>
                <w:lang w:val="en-US"/>
              </w:rPr>
            </w:pPr>
            <w:r w:rsidRPr="007D4FCF">
              <w:rPr>
                <w:rFonts w:ascii="Times New Roman" w:hAnsi="Times New Roman" w:cs="Times New Roman"/>
                <w:b/>
                <w:lang w:val="en-US"/>
              </w:rPr>
              <w:t>Rs.</w:t>
            </w:r>
          </w:p>
        </w:tc>
        <w:tc>
          <w:tcPr>
            <w:tcW w:w="2254" w:type="dxa"/>
          </w:tcPr>
          <w:p w:rsidR="0022794B" w:rsidRPr="007D4FCF" w:rsidRDefault="0022794B" w:rsidP="007D4FCF">
            <w:pPr>
              <w:pStyle w:val="ListParagraph"/>
              <w:ind w:left="0"/>
              <w:jc w:val="center"/>
              <w:rPr>
                <w:rFonts w:ascii="Times New Roman" w:hAnsi="Times New Roman" w:cs="Times New Roman"/>
                <w:b/>
                <w:lang w:val="en-US"/>
              </w:rPr>
            </w:pPr>
            <w:r w:rsidRPr="007D4FCF">
              <w:rPr>
                <w:rFonts w:ascii="Times New Roman" w:hAnsi="Times New Roman" w:cs="Times New Roman"/>
                <w:b/>
                <w:lang w:val="en-US"/>
              </w:rPr>
              <w:t>Assets</w:t>
            </w:r>
          </w:p>
        </w:tc>
        <w:tc>
          <w:tcPr>
            <w:tcW w:w="2254" w:type="dxa"/>
          </w:tcPr>
          <w:p w:rsidR="0022794B" w:rsidRPr="007D4FCF" w:rsidRDefault="0022794B" w:rsidP="007D4FCF">
            <w:pPr>
              <w:pStyle w:val="ListParagraph"/>
              <w:ind w:left="0"/>
              <w:jc w:val="center"/>
              <w:rPr>
                <w:rFonts w:ascii="Times New Roman" w:hAnsi="Times New Roman" w:cs="Times New Roman"/>
                <w:b/>
                <w:lang w:val="en-US"/>
              </w:rPr>
            </w:pPr>
            <w:r w:rsidRPr="007D4FCF">
              <w:rPr>
                <w:rFonts w:ascii="Times New Roman" w:hAnsi="Times New Roman" w:cs="Times New Roman"/>
                <w:b/>
                <w:lang w:val="en-US"/>
              </w:rPr>
              <w:t>Rs.</w:t>
            </w:r>
          </w:p>
        </w:tc>
      </w:tr>
      <w:tr w:rsidR="0022794B" w:rsidRPr="00BB046D" w:rsidTr="00093A7B">
        <w:tc>
          <w:tcPr>
            <w:tcW w:w="2254"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 xml:space="preserve">Creditors             </w:t>
            </w:r>
          </w:p>
        </w:tc>
        <w:tc>
          <w:tcPr>
            <w:tcW w:w="2254"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4,000</w:t>
            </w:r>
          </w:p>
        </w:tc>
        <w:tc>
          <w:tcPr>
            <w:tcW w:w="2254"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 xml:space="preserve">Cash in hand </w:t>
            </w:r>
          </w:p>
        </w:tc>
        <w:tc>
          <w:tcPr>
            <w:tcW w:w="2254"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400</w:t>
            </w:r>
          </w:p>
        </w:tc>
      </w:tr>
      <w:tr w:rsidR="0022794B" w:rsidRPr="00BB046D" w:rsidTr="00093A7B">
        <w:tc>
          <w:tcPr>
            <w:tcW w:w="2254"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 xml:space="preserve">Capital accounts </w:t>
            </w:r>
          </w:p>
          <w:p w:rsidR="0022794B" w:rsidRPr="00BB046D" w:rsidRDefault="0022794B" w:rsidP="00093A7B">
            <w:pPr>
              <w:pStyle w:val="ListParagraph"/>
              <w:ind w:left="0"/>
              <w:rPr>
                <w:rFonts w:ascii="Times New Roman" w:hAnsi="Times New Roman" w:cs="Times New Roman"/>
                <w:lang w:val="en-US"/>
              </w:rPr>
            </w:pPr>
          </w:p>
        </w:tc>
        <w:tc>
          <w:tcPr>
            <w:tcW w:w="2254" w:type="dxa"/>
          </w:tcPr>
          <w:p w:rsidR="0022794B" w:rsidRPr="00BB046D" w:rsidRDefault="0022794B" w:rsidP="007D4FCF">
            <w:pPr>
              <w:pStyle w:val="ListParagraph"/>
              <w:ind w:left="0"/>
              <w:jc w:val="center"/>
              <w:rPr>
                <w:rFonts w:ascii="Times New Roman" w:hAnsi="Times New Roman" w:cs="Times New Roman"/>
                <w:lang w:val="en-US"/>
              </w:rPr>
            </w:pPr>
          </w:p>
        </w:tc>
        <w:tc>
          <w:tcPr>
            <w:tcW w:w="2254"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 xml:space="preserve">Cash at bank </w:t>
            </w:r>
          </w:p>
        </w:tc>
        <w:tc>
          <w:tcPr>
            <w:tcW w:w="2254"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10,000</w:t>
            </w:r>
          </w:p>
        </w:tc>
      </w:tr>
      <w:tr w:rsidR="0022794B" w:rsidRPr="00BB046D" w:rsidTr="00093A7B">
        <w:tc>
          <w:tcPr>
            <w:tcW w:w="2254"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X</w:t>
            </w:r>
          </w:p>
        </w:tc>
        <w:tc>
          <w:tcPr>
            <w:tcW w:w="2254"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20,000</w:t>
            </w:r>
          </w:p>
        </w:tc>
        <w:tc>
          <w:tcPr>
            <w:tcW w:w="2254" w:type="dxa"/>
          </w:tcPr>
          <w:p w:rsidR="0022794B" w:rsidRPr="00BB046D" w:rsidRDefault="004D5824" w:rsidP="00093A7B">
            <w:pPr>
              <w:pStyle w:val="ListParagraph"/>
              <w:ind w:left="0"/>
              <w:rPr>
                <w:rFonts w:ascii="Times New Roman" w:hAnsi="Times New Roman" w:cs="Times New Roman"/>
                <w:lang w:val="en-US"/>
              </w:rPr>
            </w:pPr>
            <w:r w:rsidRPr="00BB046D">
              <w:rPr>
                <w:rFonts w:ascii="Times New Roman" w:hAnsi="Times New Roman" w:cs="Times New Roman"/>
                <w:lang w:val="en-US"/>
              </w:rPr>
              <w:t>Debtors</w:t>
            </w:r>
          </w:p>
        </w:tc>
        <w:tc>
          <w:tcPr>
            <w:tcW w:w="2254"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12,000</w:t>
            </w:r>
          </w:p>
        </w:tc>
      </w:tr>
      <w:tr w:rsidR="0022794B" w:rsidRPr="00BB046D" w:rsidTr="00093A7B">
        <w:tc>
          <w:tcPr>
            <w:tcW w:w="2254"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Y</w:t>
            </w:r>
          </w:p>
        </w:tc>
        <w:tc>
          <w:tcPr>
            <w:tcW w:w="2254"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10,000</w:t>
            </w:r>
          </w:p>
          <w:p w:rsidR="0022794B" w:rsidRPr="00BB046D" w:rsidRDefault="0022794B" w:rsidP="007D4FCF">
            <w:pPr>
              <w:pStyle w:val="ListParagraph"/>
              <w:ind w:left="0"/>
              <w:jc w:val="center"/>
              <w:rPr>
                <w:rFonts w:ascii="Times New Roman" w:hAnsi="Times New Roman" w:cs="Times New Roman"/>
                <w:lang w:val="en-US"/>
              </w:rPr>
            </w:pPr>
          </w:p>
        </w:tc>
        <w:tc>
          <w:tcPr>
            <w:tcW w:w="2254" w:type="dxa"/>
          </w:tcPr>
          <w:p w:rsidR="0022794B" w:rsidRPr="00BB046D" w:rsidRDefault="004D5824" w:rsidP="00093A7B">
            <w:pPr>
              <w:pStyle w:val="ListParagraph"/>
              <w:ind w:left="0"/>
              <w:rPr>
                <w:rFonts w:ascii="Times New Roman" w:hAnsi="Times New Roman" w:cs="Times New Roman"/>
                <w:lang w:val="en-US"/>
              </w:rPr>
            </w:pPr>
            <w:r w:rsidRPr="00BB046D">
              <w:rPr>
                <w:rFonts w:ascii="Times New Roman" w:hAnsi="Times New Roman" w:cs="Times New Roman"/>
                <w:lang w:val="en-US"/>
              </w:rPr>
              <w:t>Stock</w:t>
            </w:r>
          </w:p>
        </w:tc>
        <w:tc>
          <w:tcPr>
            <w:tcW w:w="2254"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8,000</w:t>
            </w:r>
          </w:p>
        </w:tc>
      </w:tr>
      <w:tr w:rsidR="0022794B" w:rsidRPr="00BB046D" w:rsidTr="00093A7B">
        <w:tc>
          <w:tcPr>
            <w:tcW w:w="2254"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 xml:space="preserve">Z   </w:t>
            </w:r>
          </w:p>
        </w:tc>
        <w:tc>
          <w:tcPr>
            <w:tcW w:w="2254"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10,000</w:t>
            </w:r>
          </w:p>
          <w:p w:rsidR="0022794B" w:rsidRPr="00BB046D" w:rsidRDefault="0022794B" w:rsidP="007D4FCF">
            <w:pPr>
              <w:pStyle w:val="ListParagraph"/>
              <w:ind w:left="0"/>
              <w:jc w:val="center"/>
              <w:rPr>
                <w:rFonts w:ascii="Times New Roman" w:hAnsi="Times New Roman" w:cs="Times New Roman"/>
                <w:lang w:val="en-US"/>
              </w:rPr>
            </w:pPr>
          </w:p>
        </w:tc>
        <w:tc>
          <w:tcPr>
            <w:tcW w:w="2254"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Plant and machinery</w:t>
            </w:r>
          </w:p>
        </w:tc>
        <w:tc>
          <w:tcPr>
            <w:tcW w:w="2254"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12,000</w:t>
            </w:r>
          </w:p>
        </w:tc>
      </w:tr>
      <w:tr w:rsidR="0022794B" w:rsidRPr="00BB046D" w:rsidTr="00093A7B">
        <w:tc>
          <w:tcPr>
            <w:tcW w:w="2254"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 xml:space="preserve">Reserve  </w:t>
            </w:r>
          </w:p>
        </w:tc>
        <w:tc>
          <w:tcPr>
            <w:tcW w:w="2254"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6,400</w:t>
            </w:r>
          </w:p>
        </w:tc>
        <w:tc>
          <w:tcPr>
            <w:tcW w:w="2254"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 xml:space="preserve">Goodwill </w:t>
            </w:r>
          </w:p>
        </w:tc>
        <w:tc>
          <w:tcPr>
            <w:tcW w:w="2254"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8,000</w:t>
            </w:r>
          </w:p>
        </w:tc>
      </w:tr>
      <w:tr w:rsidR="0022794B" w:rsidRPr="00BB046D" w:rsidTr="00093A7B">
        <w:tc>
          <w:tcPr>
            <w:tcW w:w="2254" w:type="dxa"/>
          </w:tcPr>
          <w:p w:rsidR="0022794B" w:rsidRPr="007D4FCF" w:rsidRDefault="0022794B" w:rsidP="00093A7B">
            <w:pPr>
              <w:pStyle w:val="ListParagraph"/>
              <w:ind w:left="0"/>
              <w:rPr>
                <w:rFonts w:ascii="Times New Roman" w:hAnsi="Times New Roman" w:cs="Times New Roman"/>
                <w:b/>
                <w:lang w:val="en-US"/>
              </w:rPr>
            </w:pPr>
            <w:r w:rsidRPr="007D4FCF">
              <w:rPr>
                <w:rFonts w:ascii="Times New Roman" w:hAnsi="Times New Roman" w:cs="Times New Roman"/>
                <w:b/>
                <w:lang w:val="en-US"/>
              </w:rPr>
              <w:t xml:space="preserve">Total </w:t>
            </w:r>
          </w:p>
        </w:tc>
        <w:tc>
          <w:tcPr>
            <w:tcW w:w="2254" w:type="dxa"/>
          </w:tcPr>
          <w:p w:rsidR="0022794B" w:rsidRPr="007D4FCF" w:rsidRDefault="0022794B" w:rsidP="007D4FCF">
            <w:pPr>
              <w:pStyle w:val="ListParagraph"/>
              <w:ind w:left="0"/>
              <w:jc w:val="center"/>
              <w:rPr>
                <w:rFonts w:ascii="Times New Roman" w:hAnsi="Times New Roman" w:cs="Times New Roman"/>
                <w:b/>
                <w:lang w:val="en-US"/>
              </w:rPr>
            </w:pPr>
            <w:r w:rsidRPr="007D4FCF">
              <w:rPr>
                <w:rFonts w:ascii="Times New Roman" w:hAnsi="Times New Roman" w:cs="Times New Roman"/>
                <w:b/>
                <w:lang w:val="en-US"/>
              </w:rPr>
              <w:t>50,400</w:t>
            </w:r>
          </w:p>
        </w:tc>
        <w:tc>
          <w:tcPr>
            <w:tcW w:w="2254" w:type="dxa"/>
          </w:tcPr>
          <w:p w:rsidR="0022794B" w:rsidRPr="007D4FCF" w:rsidRDefault="0022794B" w:rsidP="00093A7B">
            <w:pPr>
              <w:pStyle w:val="ListParagraph"/>
              <w:ind w:left="0"/>
              <w:rPr>
                <w:rFonts w:ascii="Times New Roman" w:hAnsi="Times New Roman" w:cs="Times New Roman"/>
                <w:b/>
                <w:lang w:val="en-US"/>
              </w:rPr>
            </w:pPr>
            <w:r w:rsidRPr="007D4FCF">
              <w:rPr>
                <w:rFonts w:ascii="Times New Roman" w:hAnsi="Times New Roman" w:cs="Times New Roman"/>
                <w:b/>
                <w:lang w:val="en-US"/>
              </w:rPr>
              <w:t>Total</w:t>
            </w:r>
          </w:p>
        </w:tc>
        <w:tc>
          <w:tcPr>
            <w:tcW w:w="2254" w:type="dxa"/>
          </w:tcPr>
          <w:p w:rsidR="0022794B" w:rsidRPr="007D4FCF" w:rsidRDefault="0022794B" w:rsidP="007D4FCF">
            <w:pPr>
              <w:pStyle w:val="ListParagraph"/>
              <w:ind w:left="0"/>
              <w:jc w:val="center"/>
              <w:rPr>
                <w:rFonts w:ascii="Times New Roman" w:hAnsi="Times New Roman" w:cs="Times New Roman"/>
                <w:b/>
                <w:lang w:val="en-US"/>
              </w:rPr>
            </w:pPr>
            <w:r w:rsidRPr="007D4FCF">
              <w:rPr>
                <w:rFonts w:ascii="Times New Roman" w:hAnsi="Times New Roman" w:cs="Times New Roman"/>
                <w:b/>
                <w:lang w:val="en-US"/>
              </w:rPr>
              <w:t>50,400</w:t>
            </w:r>
          </w:p>
        </w:tc>
      </w:tr>
    </w:tbl>
    <w:p w:rsidR="0022794B" w:rsidRPr="00BB046D" w:rsidRDefault="0022794B" w:rsidP="0022794B">
      <w:pPr>
        <w:pStyle w:val="ListParagraph"/>
        <w:rPr>
          <w:rFonts w:ascii="Times New Roman" w:hAnsi="Times New Roman" w:cs="Times New Roman"/>
          <w:sz w:val="24"/>
          <w:szCs w:val="24"/>
        </w:rPr>
      </w:pPr>
      <w:r w:rsidRPr="00BB046D">
        <w:rPr>
          <w:rFonts w:ascii="Times New Roman" w:hAnsi="Times New Roman" w:cs="Times New Roman"/>
          <w:sz w:val="24"/>
          <w:szCs w:val="24"/>
        </w:rPr>
        <w:t xml:space="preserve">Z died on 14.03.2021 under the terms of partnership deed executors of a deceased partner were entitled to </w:t>
      </w:r>
    </w:p>
    <w:p w:rsidR="0022794B" w:rsidRPr="00BB046D" w:rsidRDefault="0022794B" w:rsidP="0022794B">
      <w:pPr>
        <w:pStyle w:val="ListParagraph"/>
        <w:numPr>
          <w:ilvl w:val="0"/>
          <w:numId w:val="13"/>
        </w:numPr>
        <w:spacing w:after="160" w:line="259" w:lineRule="auto"/>
        <w:rPr>
          <w:rFonts w:ascii="Times New Roman" w:hAnsi="Times New Roman" w:cs="Times New Roman"/>
          <w:sz w:val="24"/>
          <w:szCs w:val="24"/>
        </w:rPr>
      </w:pPr>
      <w:r w:rsidRPr="00BB046D">
        <w:rPr>
          <w:rFonts w:ascii="Times New Roman" w:hAnsi="Times New Roman" w:cs="Times New Roman"/>
          <w:sz w:val="24"/>
          <w:szCs w:val="24"/>
        </w:rPr>
        <w:t xml:space="preserve">amount standing to the credit of partners’ capital A/C </w:t>
      </w:r>
    </w:p>
    <w:p w:rsidR="0022794B" w:rsidRPr="00BB046D" w:rsidRDefault="0022794B" w:rsidP="0022794B">
      <w:pPr>
        <w:pStyle w:val="ListParagraph"/>
        <w:numPr>
          <w:ilvl w:val="0"/>
          <w:numId w:val="13"/>
        </w:numPr>
        <w:spacing w:after="160" w:line="259" w:lineRule="auto"/>
        <w:rPr>
          <w:rFonts w:ascii="Times New Roman" w:hAnsi="Times New Roman" w:cs="Times New Roman"/>
          <w:sz w:val="24"/>
          <w:szCs w:val="24"/>
        </w:rPr>
      </w:pPr>
      <w:r w:rsidRPr="00BB046D">
        <w:rPr>
          <w:rFonts w:ascii="Times New Roman" w:hAnsi="Times New Roman" w:cs="Times New Roman"/>
          <w:sz w:val="24"/>
          <w:szCs w:val="24"/>
        </w:rPr>
        <w:t xml:space="preserve">interest on capital balance at 5% per annum </w:t>
      </w:r>
    </w:p>
    <w:p w:rsidR="0022794B" w:rsidRPr="00BB046D" w:rsidRDefault="0022794B" w:rsidP="0022794B">
      <w:pPr>
        <w:pStyle w:val="ListParagraph"/>
        <w:numPr>
          <w:ilvl w:val="0"/>
          <w:numId w:val="13"/>
        </w:numPr>
        <w:spacing w:after="160" w:line="259" w:lineRule="auto"/>
        <w:rPr>
          <w:rFonts w:ascii="Times New Roman" w:hAnsi="Times New Roman" w:cs="Times New Roman"/>
          <w:sz w:val="24"/>
          <w:szCs w:val="24"/>
        </w:rPr>
      </w:pPr>
      <w:r w:rsidRPr="00BB046D">
        <w:rPr>
          <w:rFonts w:ascii="Times New Roman" w:hAnsi="Times New Roman" w:cs="Times New Roman"/>
          <w:sz w:val="24"/>
          <w:szCs w:val="24"/>
        </w:rPr>
        <w:t xml:space="preserve">share of goodwill on the basis of twice the average of the past three years profit and </w:t>
      </w:r>
    </w:p>
    <w:p w:rsidR="0022794B" w:rsidRPr="00BB046D" w:rsidRDefault="0022794B" w:rsidP="0022794B">
      <w:pPr>
        <w:pStyle w:val="ListParagraph"/>
        <w:numPr>
          <w:ilvl w:val="0"/>
          <w:numId w:val="13"/>
        </w:numPr>
        <w:spacing w:after="160" w:line="259" w:lineRule="auto"/>
        <w:rPr>
          <w:rFonts w:ascii="Times New Roman" w:hAnsi="Times New Roman" w:cs="Times New Roman"/>
          <w:sz w:val="24"/>
          <w:szCs w:val="24"/>
        </w:rPr>
      </w:pPr>
      <w:r w:rsidRPr="00BB046D">
        <w:rPr>
          <w:rFonts w:ascii="Times New Roman" w:hAnsi="Times New Roman" w:cs="Times New Roman"/>
          <w:sz w:val="24"/>
          <w:szCs w:val="24"/>
        </w:rPr>
        <w:t xml:space="preserve">Share of profit from the closing of the last financial year to the date of death on the basis of the average of the three completed years profits before the death. </w:t>
      </w:r>
    </w:p>
    <w:p w:rsidR="0022794B" w:rsidRPr="00BB046D" w:rsidRDefault="0022794B" w:rsidP="0022794B">
      <w:pPr>
        <w:pStyle w:val="ListParagraph"/>
        <w:ind w:left="1080"/>
        <w:rPr>
          <w:rFonts w:ascii="Times New Roman" w:hAnsi="Times New Roman" w:cs="Times New Roman"/>
          <w:sz w:val="24"/>
          <w:szCs w:val="24"/>
        </w:rPr>
      </w:pPr>
      <w:r w:rsidRPr="00BB046D">
        <w:rPr>
          <w:rFonts w:ascii="Times New Roman" w:hAnsi="Times New Roman" w:cs="Times New Roman"/>
          <w:sz w:val="24"/>
          <w:szCs w:val="24"/>
        </w:rPr>
        <w:t xml:space="preserve">Profit for 2018, 2019, and 2020 were respectively Rs. 12,000, Rs. 14,000, and Rs.16, 000. </w:t>
      </w:r>
      <w:proofErr w:type="gramStart"/>
      <w:r w:rsidRPr="00BB046D">
        <w:rPr>
          <w:rFonts w:ascii="Times New Roman" w:hAnsi="Times New Roman" w:cs="Times New Roman"/>
          <w:sz w:val="24"/>
          <w:szCs w:val="24"/>
        </w:rPr>
        <w:t>Profit were</w:t>
      </w:r>
      <w:proofErr w:type="gramEnd"/>
      <w:r w:rsidRPr="00BB046D">
        <w:rPr>
          <w:rFonts w:ascii="Times New Roman" w:hAnsi="Times New Roman" w:cs="Times New Roman"/>
          <w:sz w:val="24"/>
          <w:szCs w:val="24"/>
        </w:rPr>
        <w:t xml:space="preserve"> shared in the ratio of capitals. </w:t>
      </w:r>
    </w:p>
    <w:p w:rsidR="0022794B" w:rsidRDefault="0022794B" w:rsidP="0022794B">
      <w:pPr>
        <w:pStyle w:val="ListParagraph"/>
        <w:ind w:left="1080"/>
        <w:rPr>
          <w:rFonts w:ascii="Times New Roman" w:hAnsi="Times New Roman" w:cs="Times New Roman"/>
          <w:sz w:val="24"/>
          <w:szCs w:val="24"/>
        </w:rPr>
      </w:pPr>
      <w:r w:rsidRPr="00BB046D">
        <w:rPr>
          <w:rFonts w:ascii="Times New Roman" w:hAnsi="Times New Roman" w:cs="Times New Roman"/>
          <w:sz w:val="24"/>
          <w:szCs w:val="24"/>
        </w:rPr>
        <w:t xml:space="preserve">Pass the necessary journal entries and draw up Z A/C to be rendered to his executors. </w:t>
      </w:r>
    </w:p>
    <w:p w:rsidR="007D4FCF" w:rsidRDefault="007D4FCF" w:rsidP="0022794B">
      <w:pPr>
        <w:pStyle w:val="ListParagraph"/>
        <w:ind w:left="1080"/>
        <w:rPr>
          <w:rFonts w:ascii="Times New Roman" w:hAnsi="Times New Roman" w:cs="Times New Roman"/>
          <w:sz w:val="24"/>
          <w:szCs w:val="24"/>
        </w:rPr>
      </w:pPr>
    </w:p>
    <w:p w:rsidR="007D4FCF" w:rsidRDefault="007D4FCF" w:rsidP="0022794B">
      <w:pPr>
        <w:pStyle w:val="ListParagraph"/>
        <w:ind w:left="1080"/>
        <w:rPr>
          <w:rFonts w:ascii="Times New Roman" w:hAnsi="Times New Roman" w:cs="Times New Roman"/>
          <w:sz w:val="24"/>
          <w:szCs w:val="24"/>
        </w:rPr>
      </w:pPr>
    </w:p>
    <w:p w:rsidR="007D4FCF" w:rsidRDefault="007D4FCF" w:rsidP="0022794B">
      <w:pPr>
        <w:pStyle w:val="ListParagraph"/>
        <w:ind w:left="1080"/>
        <w:rPr>
          <w:rFonts w:ascii="Times New Roman" w:hAnsi="Times New Roman" w:cs="Times New Roman"/>
          <w:sz w:val="24"/>
          <w:szCs w:val="24"/>
        </w:rPr>
      </w:pPr>
    </w:p>
    <w:p w:rsidR="007D4FCF" w:rsidRDefault="007D4FCF" w:rsidP="0022794B">
      <w:pPr>
        <w:pStyle w:val="ListParagraph"/>
        <w:ind w:left="1080"/>
        <w:rPr>
          <w:rFonts w:ascii="Times New Roman" w:hAnsi="Times New Roman" w:cs="Times New Roman"/>
          <w:sz w:val="24"/>
          <w:szCs w:val="24"/>
        </w:rPr>
      </w:pPr>
    </w:p>
    <w:p w:rsidR="007D4FCF" w:rsidRDefault="007D4FCF" w:rsidP="0022794B">
      <w:pPr>
        <w:pStyle w:val="ListParagraph"/>
        <w:ind w:left="1080"/>
        <w:rPr>
          <w:rFonts w:ascii="Times New Roman" w:hAnsi="Times New Roman" w:cs="Times New Roman"/>
          <w:sz w:val="24"/>
          <w:szCs w:val="24"/>
        </w:rPr>
      </w:pPr>
    </w:p>
    <w:p w:rsidR="007D4FCF" w:rsidRDefault="007D4FCF" w:rsidP="0022794B">
      <w:pPr>
        <w:pStyle w:val="ListParagraph"/>
        <w:ind w:left="1080"/>
        <w:rPr>
          <w:rFonts w:ascii="Times New Roman" w:hAnsi="Times New Roman" w:cs="Times New Roman"/>
          <w:sz w:val="24"/>
          <w:szCs w:val="24"/>
        </w:rPr>
      </w:pPr>
    </w:p>
    <w:p w:rsidR="007D4FCF" w:rsidRPr="00BB046D" w:rsidRDefault="007D4FCF" w:rsidP="0022794B">
      <w:pPr>
        <w:pStyle w:val="ListParagraph"/>
        <w:ind w:left="1080"/>
        <w:rPr>
          <w:rFonts w:ascii="Times New Roman" w:hAnsi="Times New Roman" w:cs="Times New Roman"/>
          <w:sz w:val="24"/>
          <w:szCs w:val="24"/>
        </w:rPr>
      </w:pPr>
    </w:p>
    <w:p w:rsidR="0022794B" w:rsidRPr="00BB046D" w:rsidRDefault="0022794B" w:rsidP="0022794B">
      <w:pPr>
        <w:pStyle w:val="ListParagraph"/>
        <w:ind w:left="1080"/>
        <w:rPr>
          <w:rFonts w:ascii="Times New Roman" w:hAnsi="Times New Roman" w:cs="Times New Roman"/>
          <w:sz w:val="24"/>
          <w:szCs w:val="24"/>
        </w:rPr>
      </w:pPr>
    </w:p>
    <w:p w:rsidR="0022794B" w:rsidRPr="00BB046D" w:rsidRDefault="0022794B" w:rsidP="00423DD4">
      <w:pPr>
        <w:pStyle w:val="ListParagraph"/>
        <w:numPr>
          <w:ilvl w:val="0"/>
          <w:numId w:val="7"/>
        </w:numPr>
        <w:spacing w:after="160" w:line="259" w:lineRule="auto"/>
        <w:rPr>
          <w:rFonts w:ascii="Times New Roman" w:hAnsi="Times New Roman" w:cs="Times New Roman"/>
          <w:sz w:val="24"/>
          <w:szCs w:val="24"/>
        </w:rPr>
      </w:pPr>
      <w:r w:rsidRPr="00BB046D">
        <w:rPr>
          <w:rFonts w:ascii="Times New Roman" w:hAnsi="Times New Roman" w:cs="Times New Roman"/>
          <w:sz w:val="24"/>
          <w:szCs w:val="24"/>
        </w:rPr>
        <w:t>A</w:t>
      </w:r>
      <w:proofErr w:type="gramStart"/>
      <w:r w:rsidRPr="00BB046D">
        <w:rPr>
          <w:rFonts w:ascii="Times New Roman" w:hAnsi="Times New Roman" w:cs="Times New Roman"/>
          <w:sz w:val="24"/>
          <w:szCs w:val="24"/>
        </w:rPr>
        <w:t>,B</w:t>
      </w:r>
      <w:proofErr w:type="gramEnd"/>
      <w:r w:rsidRPr="00BB046D">
        <w:rPr>
          <w:rFonts w:ascii="Times New Roman" w:hAnsi="Times New Roman" w:cs="Times New Roman"/>
          <w:sz w:val="24"/>
          <w:szCs w:val="24"/>
        </w:rPr>
        <w:t xml:space="preserve"> and C are partners  in a firm sharing profits and losses in the proportions of 3:3:2. Their  balance sheet on 31.12.2017 was as follows</w:t>
      </w:r>
    </w:p>
    <w:tbl>
      <w:tblPr>
        <w:tblStyle w:val="TableGrid"/>
        <w:tblW w:w="0" w:type="auto"/>
        <w:tblInd w:w="720" w:type="dxa"/>
        <w:tblLook w:val="04A0"/>
      </w:tblPr>
      <w:tblGrid>
        <w:gridCol w:w="1803"/>
        <w:gridCol w:w="1803"/>
        <w:gridCol w:w="1803"/>
        <w:gridCol w:w="1803"/>
        <w:gridCol w:w="1804"/>
      </w:tblGrid>
      <w:tr w:rsidR="0022794B" w:rsidRPr="00BB046D" w:rsidTr="00093A7B">
        <w:tc>
          <w:tcPr>
            <w:tcW w:w="1803" w:type="dxa"/>
          </w:tcPr>
          <w:p w:rsidR="0022794B" w:rsidRPr="007D4FCF" w:rsidRDefault="0022794B" w:rsidP="007D4FCF">
            <w:pPr>
              <w:pStyle w:val="ListParagraph"/>
              <w:ind w:left="0"/>
              <w:jc w:val="center"/>
              <w:rPr>
                <w:rFonts w:ascii="Times New Roman" w:hAnsi="Times New Roman" w:cs="Times New Roman"/>
                <w:b/>
                <w:lang w:val="en-US"/>
              </w:rPr>
            </w:pPr>
            <w:r w:rsidRPr="007D4FCF">
              <w:rPr>
                <w:rFonts w:ascii="Times New Roman" w:hAnsi="Times New Roman" w:cs="Times New Roman"/>
                <w:b/>
                <w:lang w:val="en-US"/>
              </w:rPr>
              <w:t>Liabilities</w:t>
            </w:r>
          </w:p>
        </w:tc>
        <w:tc>
          <w:tcPr>
            <w:tcW w:w="1803" w:type="dxa"/>
          </w:tcPr>
          <w:p w:rsidR="0022794B" w:rsidRPr="007D4FCF" w:rsidRDefault="0022794B" w:rsidP="007D4FCF">
            <w:pPr>
              <w:pStyle w:val="ListParagraph"/>
              <w:ind w:left="0"/>
              <w:jc w:val="center"/>
              <w:rPr>
                <w:rFonts w:ascii="Times New Roman" w:hAnsi="Times New Roman" w:cs="Times New Roman"/>
                <w:b/>
                <w:lang w:val="en-US"/>
              </w:rPr>
            </w:pPr>
            <w:r w:rsidRPr="007D4FCF">
              <w:rPr>
                <w:rFonts w:ascii="Times New Roman" w:hAnsi="Times New Roman" w:cs="Times New Roman"/>
                <w:b/>
                <w:lang w:val="en-US"/>
              </w:rPr>
              <w:t>Rs.</w:t>
            </w:r>
          </w:p>
        </w:tc>
        <w:tc>
          <w:tcPr>
            <w:tcW w:w="1803" w:type="dxa"/>
          </w:tcPr>
          <w:p w:rsidR="0022794B" w:rsidRPr="007D4FCF" w:rsidRDefault="0022794B" w:rsidP="007D4FCF">
            <w:pPr>
              <w:pStyle w:val="ListParagraph"/>
              <w:ind w:left="0"/>
              <w:jc w:val="center"/>
              <w:rPr>
                <w:rFonts w:ascii="Times New Roman" w:hAnsi="Times New Roman" w:cs="Times New Roman"/>
                <w:b/>
                <w:lang w:val="en-US"/>
              </w:rPr>
            </w:pPr>
            <w:r w:rsidRPr="007D4FCF">
              <w:rPr>
                <w:rFonts w:ascii="Times New Roman" w:hAnsi="Times New Roman" w:cs="Times New Roman"/>
                <w:b/>
                <w:lang w:val="en-US"/>
              </w:rPr>
              <w:t>Rs.</w:t>
            </w:r>
          </w:p>
        </w:tc>
        <w:tc>
          <w:tcPr>
            <w:tcW w:w="1803" w:type="dxa"/>
          </w:tcPr>
          <w:p w:rsidR="0022794B" w:rsidRPr="007D4FCF" w:rsidRDefault="0022794B" w:rsidP="007D4FCF">
            <w:pPr>
              <w:pStyle w:val="ListParagraph"/>
              <w:ind w:left="0"/>
              <w:jc w:val="center"/>
              <w:rPr>
                <w:rFonts w:ascii="Times New Roman" w:hAnsi="Times New Roman" w:cs="Times New Roman"/>
                <w:b/>
                <w:lang w:val="en-US"/>
              </w:rPr>
            </w:pPr>
            <w:r w:rsidRPr="007D4FCF">
              <w:rPr>
                <w:rFonts w:ascii="Times New Roman" w:hAnsi="Times New Roman" w:cs="Times New Roman"/>
                <w:b/>
                <w:lang w:val="en-US"/>
              </w:rPr>
              <w:t>Assets</w:t>
            </w:r>
          </w:p>
        </w:tc>
        <w:tc>
          <w:tcPr>
            <w:tcW w:w="1804" w:type="dxa"/>
          </w:tcPr>
          <w:p w:rsidR="0022794B" w:rsidRPr="007D4FCF" w:rsidRDefault="0022794B" w:rsidP="007D4FCF">
            <w:pPr>
              <w:pStyle w:val="ListParagraph"/>
              <w:ind w:left="0"/>
              <w:jc w:val="center"/>
              <w:rPr>
                <w:rFonts w:ascii="Times New Roman" w:hAnsi="Times New Roman" w:cs="Times New Roman"/>
                <w:b/>
                <w:lang w:val="en-US"/>
              </w:rPr>
            </w:pPr>
            <w:r w:rsidRPr="007D4FCF">
              <w:rPr>
                <w:rFonts w:ascii="Times New Roman" w:hAnsi="Times New Roman" w:cs="Times New Roman"/>
                <w:b/>
                <w:lang w:val="en-US"/>
              </w:rPr>
              <w:t>Rs.</w:t>
            </w:r>
          </w:p>
        </w:tc>
      </w:tr>
      <w:tr w:rsidR="0022794B" w:rsidRPr="00BB046D" w:rsidTr="00093A7B">
        <w:tc>
          <w:tcPr>
            <w:tcW w:w="1803"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 xml:space="preserve">Sundry creditors </w:t>
            </w:r>
          </w:p>
        </w:tc>
        <w:tc>
          <w:tcPr>
            <w:tcW w:w="1803" w:type="dxa"/>
          </w:tcPr>
          <w:p w:rsidR="0022794B" w:rsidRPr="00BB046D" w:rsidRDefault="0022794B" w:rsidP="007D4FCF">
            <w:pPr>
              <w:pStyle w:val="ListParagraph"/>
              <w:ind w:left="0"/>
              <w:jc w:val="center"/>
              <w:rPr>
                <w:rFonts w:ascii="Times New Roman" w:hAnsi="Times New Roman" w:cs="Times New Roman"/>
                <w:lang w:val="en-US"/>
              </w:rPr>
            </w:pPr>
          </w:p>
        </w:tc>
        <w:tc>
          <w:tcPr>
            <w:tcW w:w="1803"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47,500</w:t>
            </w:r>
          </w:p>
        </w:tc>
        <w:tc>
          <w:tcPr>
            <w:tcW w:w="1803"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 xml:space="preserve">Bank </w:t>
            </w:r>
          </w:p>
        </w:tc>
        <w:tc>
          <w:tcPr>
            <w:tcW w:w="1804"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55,000</w:t>
            </w:r>
          </w:p>
        </w:tc>
      </w:tr>
      <w:tr w:rsidR="0022794B" w:rsidRPr="00BB046D" w:rsidTr="00093A7B">
        <w:tc>
          <w:tcPr>
            <w:tcW w:w="1803"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Partners’ capitals</w:t>
            </w:r>
          </w:p>
        </w:tc>
        <w:tc>
          <w:tcPr>
            <w:tcW w:w="1803" w:type="dxa"/>
          </w:tcPr>
          <w:p w:rsidR="0022794B" w:rsidRPr="00BB046D" w:rsidRDefault="0022794B" w:rsidP="007D4FCF">
            <w:pPr>
              <w:pStyle w:val="ListParagraph"/>
              <w:ind w:left="0"/>
              <w:jc w:val="center"/>
              <w:rPr>
                <w:rFonts w:ascii="Times New Roman" w:hAnsi="Times New Roman" w:cs="Times New Roman"/>
                <w:lang w:val="en-US"/>
              </w:rPr>
            </w:pPr>
          </w:p>
        </w:tc>
        <w:tc>
          <w:tcPr>
            <w:tcW w:w="1803" w:type="dxa"/>
          </w:tcPr>
          <w:p w:rsidR="0022794B" w:rsidRPr="00BB046D" w:rsidRDefault="0022794B" w:rsidP="007D4FCF">
            <w:pPr>
              <w:pStyle w:val="ListParagraph"/>
              <w:ind w:left="0"/>
              <w:jc w:val="center"/>
              <w:rPr>
                <w:rFonts w:ascii="Times New Roman" w:hAnsi="Times New Roman" w:cs="Times New Roman"/>
                <w:lang w:val="en-US"/>
              </w:rPr>
            </w:pPr>
          </w:p>
        </w:tc>
        <w:tc>
          <w:tcPr>
            <w:tcW w:w="1803"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 xml:space="preserve">Stock </w:t>
            </w:r>
          </w:p>
        </w:tc>
        <w:tc>
          <w:tcPr>
            <w:tcW w:w="1804"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69,000</w:t>
            </w:r>
          </w:p>
        </w:tc>
      </w:tr>
      <w:tr w:rsidR="0022794B" w:rsidRPr="00BB046D" w:rsidTr="00093A7B">
        <w:tc>
          <w:tcPr>
            <w:tcW w:w="1803"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A</w:t>
            </w:r>
          </w:p>
        </w:tc>
        <w:tc>
          <w:tcPr>
            <w:tcW w:w="1803"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75,000</w:t>
            </w:r>
          </w:p>
        </w:tc>
        <w:tc>
          <w:tcPr>
            <w:tcW w:w="1803" w:type="dxa"/>
          </w:tcPr>
          <w:p w:rsidR="0022794B" w:rsidRPr="00BB046D" w:rsidRDefault="0022794B" w:rsidP="007D4FCF">
            <w:pPr>
              <w:pStyle w:val="ListParagraph"/>
              <w:ind w:left="0"/>
              <w:jc w:val="center"/>
              <w:rPr>
                <w:rFonts w:ascii="Times New Roman" w:hAnsi="Times New Roman" w:cs="Times New Roman"/>
                <w:lang w:val="en-US"/>
              </w:rPr>
            </w:pPr>
          </w:p>
        </w:tc>
        <w:tc>
          <w:tcPr>
            <w:tcW w:w="1803"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 xml:space="preserve">Investments </w:t>
            </w:r>
          </w:p>
        </w:tc>
        <w:tc>
          <w:tcPr>
            <w:tcW w:w="1804"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6,000</w:t>
            </w:r>
          </w:p>
        </w:tc>
      </w:tr>
      <w:tr w:rsidR="0022794B" w:rsidRPr="00BB046D" w:rsidTr="00093A7B">
        <w:tc>
          <w:tcPr>
            <w:tcW w:w="1803"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B</w:t>
            </w:r>
          </w:p>
        </w:tc>
        <w:tc>
          <w:tcPr>
            <w:tcW w:w="1803"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75,000</w:t>
            </w:r>
          </w:p>
        </w:tc>
        <w:tc>
          <w:tcPr>
            <w:tcW w:w="1803" w:type="dxa"/>
          </w:tcPr>
          <w:p w:rsidR="0022794B" w:rsidRPr="00BB046D" w:rsidRDefault="0022794B" w:rsidP="007D4FCF">
            <w:pPr>
              <w:pStyle w:val="ListParagraph"/>
              <w:ind w:left="0"/>
              <w:jc w:val="center"/>
              <w:rPr>
                <w:rFonts w:ascii="Times New Roman" w:hAnsi="Times New Roman" w:cs="Times New Roman"/>
                <w:lang w:val="en-US"/>
              </w:rPr>
            </w:pPr>
          </w:p>
        </w:tc>
        <w:tc>
          <w:tcPr>
            <w:tcW w:w="1803"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 xml:space="preserve">Debtors </w:t>
            </w:r>
          </w:p>
        </w:tc>
        <w:tc>
          <w:tcPr>
            <w:tcW w:w="1804"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70,000</w:t>
            </w:r>
          </w:p>
        </w:tc>
      </w:tr>
      <w:tr w:rsidR="0022794B" w:rsidRPr="00BB046D" w:rsidTr="00093A7B">
        <w:tc>
          <w:tcPr>
            <w:tcW w:w="1803"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C</w:t>
            </w:r>
          </w:p>
        </w:tc>
        <w:tc>
          <w:tcPr>
            <w:tcW w:w="1803"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1,00,000</w:t>
            </w:r>
          </w:p>
        </w:tc>
        <w:tc>
          <w:tcPr>
            <w:tcW w:w="1803"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2,50,000</w:t>
            </w:r>
          </w:p>
        </w:tc>
        <w:tc>
          <w:tcPr>
            <w:tcW w:w="1803"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 xml:space="preserve">Land and buildings </w:t>
            </w:r>
          </w:p>
        </w:tc>
        <w:tc>
          <w:tcPr>
            <w:tcW w:w="1804"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1,25,000</w:t>
            </w:r>
          </w:p>
        </w:tc>
      </w:tr>
      <w:tr w:rsidR="0022794B" w:rsidRPr="00BB046D" w:rsidTr="00093A7B">
        <w:tc>
          <w:tcPr>
            <w:tcW w:w="1803"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Partners current A/C</w:t>
            </w:r>
          </w:p>
        </w:tc>
        <w:tc>
          <w:tcPr>
            <w:tcW w:w="1803" w:type="dxa"/>
          </w:tcPr>
          <w:p w:rsidR="0022794B" w:rsidRPr="00BB046D" w:rsidRDefault="0022794B" w:rsidP="007D4FCF">
            <w:pPr>
              <w:pStyle w:val="ListParagraph"/>
              <w:ind w:left="0"/>
              <w:jc w:val="center"/>
              <w:rPr>
                <w:rFonts w:ascii="Times New Roman" w:hAnsi="Times New Roman" w:cs="Times New Roman"/>
                <w:lang w:val="en-US"/>
              </w:rPr>
            </w:pPr>
          </w:p>
        </w:tc>
        <w:tc>
          <w:tcPr>
            <w:tcW w:w="1803" w:type="dxa"/>
          </w:tcPr>
          <w:p w:rsidR="0022794B" w:rsidRPr="00BB046D" w:rsidRDefault="0022794B" w:rsidP="007D4FCF">
            <w:pPr>
              <w:pStyle w:val="ListParagraph"/>
              <w:ind w:left="0"/>
              <w:jc w:val="center"/>
              <w:rPr>
                <w:rFonts w:ascii="Times New Roman" w:hAnsi="Times New Roman" w:cs="Times New Roman"/>
                <w:lang w:val="en-US"/>
              </w:rPr>
            </w:pPr>
          </w:p>
        </w:tc>
        <w:tc>
          <w:tcPr>
            <w:tcW w:w="1803"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 xml:space="preserve">Goodwill </w:t>
            </w:r>
          </w:p>
        </w:tc>
        <w:tc>
          <w:tcPr>
            <w:tcW w:w="1804"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25,000</w:t>
            </w:r>
          </w:p>
        </w:tc>
      </w:tr>
      <w:tr w:rsidR="0022794B" w:rsidRPr="00BB046D" w:rsidTr="00093A7B">
        <w:tc>
          <w:tcPr>
            <w:tcW w:w="1803"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A</w:t>
            </w:r>
          </w:p>
        </w:tc>
        <w:tc>
          <w:tcPr>
            <w:tcW w:w="1803"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15,000</w:t>
            </w:r>
          </w:p>
        </w:tc>
        <w:tc>
          <w:tcPr>
            <w:tcW w:w="1803" w:type="dxa"/>
          </w:tcPr>
          <w:p w:rsidR="0022794B" w:rsidRPr="00BB046D" w:rsidRDefault="0022794B" w:rsidP="007D4FCF">
            <w:pPr>
              <w:pStyle w:val="ListParagraph"/>
              <w:ind w:left="0"/>
              <w:jc w:val="center"/>
              <w:rPr>
                <w:rFonts w:ascii="Times New Roman" w:hAnsi="Times New Roman" w:cs="Times New Roman"/>
                <w:lang w:val="en-US"/>
              </w:rPr>
            </w:pPr>
          </w:p>
        </w:tc>
        <w:tc>
          <w:tcPr>
            <w:tcW w:w="1803" w:type="dxa"/>
          </w:tcPr>
          <w:p w:rsidR="0022794B" w:rsidRPr="00BB046D" w:rsidRDefault="0022794B" w:rsidP="00093A7B">
            <w:pPr>
              <w:pStyle w:val="ListParagraph"/>
              <w:ind w:left="0"/>
              <w:rPr>
                <w:rFonts w:ascii="Times New Roman" w:hAnsi="Times New Roman" w:cs="Times New Roman"/>
                <w:lang w:val="en-US"/>
              </w:rPr>
            </w:pPr>
          </w:p>
        </w:tc>
        <w:tc>
          <w:tcPr>
            <w:tcW w:w="1804" w:type="dxa"/>
          </w:tcPr>
          <w:p w:rsidR="0022794B" w:rsidRPr="00BB046D" w:rsidRDefault="0022794B" w:rsidP="007D4FCF">
            <w:pPr>
              <w:pStyle w:val="ListParagraph"/>
              <w:ind w:left="0"/>
              <w:jc w:val="center"/>
              <w:rPr>
                <w:rFonts w:ascii="Times New Roman" w:hAnsi="Times New Roman" w:cs="Times New Roman"/>
                <w:lang w:val="en-US"/>
              </w:rPr>
            </w:pPr>
          </w:p>
        </w:tc>
      </w:tr>
      <w:tr w:rsidR="0022794B" w:rsidRPr="00BB046D" w:rsidTr="00093A7B">
        <w:tc>
          <w:tcPr>
            <w:tcW w:w="1803"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B</w:t>
            </w:r>
          </w:p>
        </w:tc>
        <w:tc>
          <w:tcPr>
            <w:tcW w:w="1803"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25,000</w:t>
            </w:r>
          </w:p>
        </w:tc>
        <w:tc>
          <w:tcPr>
            <w:tcW w:w="1803" w:type="dxa"/>
          </w:tcPr>
          <w:p w:rsidR="0022794B" w:rsidRPr="00BB046D" w:rsidRDefault="0022794B" w:rsidP="007D4FCF">
            <w:pPr>
              <w:pStyle w:val="ListParagraph"/>
              <w:ind w:left="0"/>
              <w:jc w:val="center"/>
              <w:rPr>
                <w:rFonts w:ascii="Times New Roman" w:hAnsi="Times New Roman" w:cs="Times New Roman"/>
                <w:lang w:val="en-US"/>
              </w:rPr>
            </w:pPr>
          </w:p>
        </w:tc>
        <w:tc>
          <w:tcPr>
            <w:tcW w:w="1803" w:type="dxa"/>
          </w:tcPr>
          <w:p w:rsidR="0022794B" w:rsidRPr="00BB046D" w:rsidRDefault="0022794B" w:rsidP="00093A7B">
            <w:pPr>
              <w:pStyle w:val="ListParagraph"/>
              <w:ind w:left="0"/>
              <w:rPr>
                <w:rFonts w:ascii="Times New Roman" w:hAnsi="Times New Roman" w:cs="Times New Roman"/>
                <w:lang w:val="en-US"/>
              </w:rPr>
            </w:pPr>
          </w:p>
        </w:tc>
        <w:tc>
          <w:tcPr>
            <w:tcW w:w="1804" w:type="dxa"/>
          </w:tcPr>
          <w:p w:rsidR="0022794B" w:rsidRPr="00BB046D" w:rsidRDefault="0022794B" w:rsidP="007D4FCF">
            <w:pPr>
              <w:pStyle w:val="ListParagraph"/>
              <w:ind w:left="0"/>
              <w:jc w:val="center"/>
              <w:rPr>
                <w:rFonts w:ascii="Times New Roman" w:hAnsi="Times New Roman" w:cs="Times New Roman"/>
                <w:lang w:val="en-US"/>
              </w:rPr>
            </w:pPr>
          </w:p>
        </w:tc>
      </w:tr>
      <w:tr w:rsidR="0022794B" w:rsidRPr="00BB046D" w:rsidTr="00093A7B">
        <w:tc>
          <w:tcPr>
            <w:tcW w:w="1803"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C</w:t>
            </w:r>
          </w:p>
        </w:tc>
        <w:tc>
          <w:tcPr>
            <w:tcW w:w="1803"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12,500</w:t>
            </w:r>
          </w:p>
        </w:tc>
        <w:tc>
          <w:tcPr>
            <w:tcW w:w="1803"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52,500</w:t>
            </w:r>
          </w:p>
        </w:tc>
        <w:tc>
          <w:tcPr>
            <w:tcW w:w="1803" w:type="dxa"/>
          </w:tcPr>
          <w:p w:rsidR="0022794B" w:rsidRPr="00BB046D" w:rsidRDefault="0022794B" w:rsidP="00093A7B">
            <w:pPr>
              <w:pStyle w:val="ListParagraph"/>
              <w:ind w:left="0"/>
              <w:rPr>
                <w:rFonts w:ascii="Times New Roman" w:hAnsi="Times New Roman" w:cs="Times New Roman"/>
                <w:lang w:val="en-US"/>
              </w:rPr>
            </w:pPr>
          </w:p>
        </w:tc>
        <w:tc>
          <w:tcPr>
            <w:tcW w:w="1804" w:type="dxa"/>
          </w:tcPr>
          <w:p w:rsidR="0022794B" w:rsidRPr="00BB046D" w:rsidRDefault="0022794B" w:rsidP="007D4FCF">
            <w:pPr>
              <w:pStyle w:val="ListParagraph"/>
              <w:ind w:left="0"/>
              <w:jc w:val="center"/>
              <w:rPr>
                <w:rFonts w:ascii="Times New Roman" w:hAnsi="Times New Roman" w:cs="Times New Roman"/>
                <w:lang w:val="en-US"/>
              </w:rPr>
            </w:pPr>
          </w:p>
        </w:tc>
      </w:tr>
      <w:tr w:rsidR="0022794B" w:rsidRPr="00BB046D" w:rsidTr="00093A7B">
        <w:tc>
          <w:tcPr>
            <w:tcW w:w="1803" w:type="dxa"/>
          </w:tcPr>
          <w:p w:rsidR="0022794B" w:rsidRPr="007D4FCF" w:rsidRDefault="0022794B" w:rsidP="00093A7B">
            <w:pPr>
              <w:pStyle w:val="ListParagraph"/>
              <w:ind w:left="0"/>
              <w:rPr>
                <w:rFonts w:ascii="Times New Roman" w:hAnsi="Times New Roman" w:cs="Times New Roman"/>
                <w:b/>
                <w:lang w:val="en-US"/>
              </w:rPr>
            </w:pPr>
            <w:r w:rsidRPr="007D4FCF">
              <w:rPr>
                <w:rFonts w:ascii="Times New Roman" w:hAnsi="Times New Roman" w:cs="Times New Roman"/>
                <w:b/>
                <w:lang w:val="en-US"/>
              </w:rPr>
              <w:t xml:space="preserve">Total </w:t>
            </w:r>
          </w:p>
        </w:tc>
        <w:tc>
          <w:tcPr>
            <w:tcW w:w="1803" w:type="dxa"/>
          </w:tcPr>
          <w:p w:rsidR="0022794B" w:rsidRPr="007D4FCF" w:rsidRDefault="0022794B" w:rsidP="007D4FCF">
            <w:pPr>
              <w:pStyle w:val="ListParagraph"/>
              <w:ind w:left="0"/>
              <w:jc w:val="center"/>
              <w:rPr>
                <w:rFonts w:ascii="Times New Roman" w:hAnsi="Times New Roman" w:cs="Times New Roman"/>
                <w:b/>
                <w:lang w:val="en-US"/>
              </w:rPr>
            </w:pPr>
          </w:p>
        </w:tc>
        <w:tc>
          <w:tcPr>
            <w:tcW w:w="1803" w:type="dxa"/>
          </w:tcPr>
          <w:p w:rsidR="0022794B" w:rsidRPr="007D4FCF" w:rsidRDefault="0022794B" w:rsidP="007D4FCF">
            <w:pPr>
              <w:pStyle w:val="ListParagraph"/>
              <w:ind w:left="0"/>
              <w:jc w:val="center"/>
              <w:rPr>
                <w:rFonts w:ascii="Times New Roman" w:hAnsi="Times New Roman" w:cs="Times New Roman"/>
                <w:b/>
                <w:lang w:val="en-US"/>
              </w:rPr>
            </w:pPr>
            <w:r w:rsidRPr="007D4FCF">
              <w:rPr>
                <w:rFonts w:ascii="Times New Roman" w:hAnsi="Times New Roman" w:cs="Times New Roman"/>
                <w:b/>
                <w:lang w:val="en-US"/>
              </w:rPr>
              <w:t>3,50,000</w:t>
            </w:r>
          </w:p>
        </w:tc>
        <w:tc>
          <w:tcPr>
            <w:tcW w:w="1803" w:type="dxa"/>
          </w:tcPr>
          <w:p w:rsidR="0022794B" w:rsidRPr="007D4FCF" w:rsidRDefault="0022794B" w:rsidP="00093A7B">
            <w:pPr>
              <w:pStyle w:val="ListParagraph"/>
              <w:ind w:left="0"/>
              <w:rPr>
                <w:rFonts w:ascii="Times New Roman" w:hAnsi="Times New Roman" w:cs="Times New Roman"/>
                <w:b/>
                <w:lang w:val="en-US"/>
              </w:rPr>
            </w:pPr>
            <w:r w:rsidRPr="007D4FCF">
              <w:rPr>
                <w:rFonts w:ascii="Times New Roman" w:hAnsi="Times New Roman" w:cs="Times New Roman"/>
                <w:b/>
                <w:lang w:val="en-US"/>
              </w:rPr>
              <w:t>Total</w:t>
            </w:r>
          </w:p>
          <w:p w:rsidR="0022794B" w:rsidRPr="007D4FCF" w:rsidRDefault="0022794B" w:rsidP="00093A7B">
            <w:pPr>
              <w:pStyle w:val="ListParagraph"/>
              <w:ind w:left="0"/>
              <w:rPr>
                <w:rFonts w:ascii="Times New Roman" w:hAnsi="Times New Roman" w:cs="Times New Roman"/>
                <w:b/>
                <w:lang w:val="en-US"/>
              </w:rPr>
            </w:pPr>
          </w:p>
        </w:tc>
        <w:tc>
          <w:tcPr>
            <w:tcW w:w="1804" w:type="dxa"/>
          </w:tcPr>
          <w:p w:rsidR="0022794B" w:rsidRPr="007D4FCF" w:rsidRDefault="0022794B" w:rsidP="007D4FCF">
            <w:pPr>
              <w:pStyle w:val="ListParagraph"/>
              <w:ind w:left="0"/>
              <w:jc w:val="center"/>
              <w:rPr>
                <w:rFonts w:ascii="Times New Roman" w:hAnsi="Times New Roman" w:cs="Times New Roman"/>
                <w:b/>
                <w:lang w:val="en-US"/>
              </w:rPr>
            </w:pPr>
            <w:r w:rsidRPr="007D4FCF">
              <w:rPr>
                <w:rFonts w:ascii="Times New Roman" w:hAnsi="Times New Roman" w:cs="Times New Roman"/>
                <w:b/>
                <w:lang w:val="en-US"/>
              </w:rPr>
              <w:t>3,50,000</w:t>
            </w:r>
          </w:p>
        </w:tc>
      </w:tr>
    </w:tbl>
    <w:p w:rsidR="0022794B" w:rsidRPr="00BB046D" w:rsidRDefault="0022794B" w:rsidP="0022794B">
      <w:pPr>
        <w:pStyle w:val="ListParagraph"/>
        <w:rPr>
          <w:rFonts w:ascii="Times New Roman" w:hAnsi="Times New Roman" w:cs="Times New Roman"/>
          <w:sz w:val="24"/>
          <w:szCs w:val="24"/>
        </w:rPr>
      </w:pPr>
      <w:r w:rsidRPr="00BB046D">
        <w:rPr>
          <w:rFonts w:ascii="Times New Roman" w:hAnsi="Times New Roman" w:cs="Times New Roman"/>
          <w:sz w:val="24"/>
          <w:szCs w:val="24"/>
        </w:rPr>
        <w:t xml:space="preserve">They decided to dissolve the firm on 1.1.2018.  ‘A’ reports the result of realization of follows </w:t>
      </w:r>
    </w:p>
    <w:tbl>
      <w:tblPr>
        <w:tblStyle w:val="TableGrid"/>
        <w:tblW w:w="0" w:type="auto"/>
        <w:jc w:val="center"/>
        <w:tblInd w:w="720" w:type="dxa"/>
        <w:tblLook w:val="04A0"/>
      </w:tblPr>
      <w:tblGrid>
        <w:gridCol w:w="3103"/>
        <w:gridCol w:w="2551"/>
      </w:tblGrid>
      <w:tr w:rsidR="0022794B" w:rsidRPr="00BB046D" w:rsidTr="007D4FCF">
        <w:trPr>
          <w:jc w:val="center"/>
        </w:trPr>
        <w:tc>
          <w:tcPr>
            <w:tcW w:w="3103"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 xml:space="preserve">Land and buildings </w:t>
            </w:r>
          </w:p>
        </w:tc>
        <w:tc>
          <w:tcPr>
            <w:tcW w:w="2551"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90,000</w:t>
            </w:r>
          </w:p>
        </w:tc>
      </w:tr>
      <w:tr w:rsidR="0022794B" w:rsidRPr="00BB046D" w:rsidTr="007D4FCF">
        <w:trPr>
          <w:jc w:val="center"/>
        </w:trPr>
        <w:tc>
          <w:tcPr>
            <w:tcW w:w="3103" w:type="dxa"/>
          </w:tcPr>
          <w:p w:rsidR="0022794B" w:rsidRPr="00BB046D" w:rsidRDefault="00423DD4" w:rsidP="00093A7B">
            <w:pPr>
              <w:pStyle w:val="ListParagraph"/>
              <w:ind w:left="0"/>
              <w:rPr>
                <w:rFonts w:ascii="Times New Roman" w:hAnsi="Times New Roman" w:cs="Times New Roman"/>
                <w:lang w:val="en-US"/>
              </w:rPr>
            </w:pPr>
            <w:r w:rsidRPr="00BB046D">
              <w:rPr>
                <w:rFonts w:ascii="Times New Roman" w:hAnsi="Times New Roman" w:cs="Times New Roman"/>
                <w:lang w:val="en-US"/>
              </w:rPr>
              <w:t>D</w:t>
            </w:r>
            <w:r w:rsidR="0022794B" w:rsidRPr="00BB046D">
              <w:rPr>
                <w:rFonts w:ascii="Times New Roman" w:hAnsi="Times New Roman" w:cs="Times New Roman"/>
                <w:lang w:val="en-US"/>
              </w:rPr>
              <w:t>ebtors</w:t>
            </w:r>
          </w:p>
        </w:tc>
        <w:tc>
          <w:tcPr>
            <w:tcW w:w="2551"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60,000</w:t>
            </w:r>
          </w:p>
        </w:tc>
      </w:tr>
      <w:tr w:rsidR="0022794B" w:rsidRPr="00BB046D" w:rsidTr="007D4FCF">
        <w:trPr>
          <w:jc w:val="center"/>
        </w:trPr>
        <w:tc>
          <w:tcPr>
            <w:tcW w:w="3103"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 xml:space="preserve">Investments </w:t>
            </w:r>
          </w:p>
        </w:tc>
        <w:tc>
          <w:tcPr>
            <w:tcW w:w="2551"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5,500</w:t>
            </w:r>
          </w:p>
        </w:tc>
      </w:tr>
      <w:tr w:rsidR="0022794B" w:rsidRPr="00BB046D" w:rsidTr="007D4FCF">
        <w:trPr>
          <w:jc w:val="center"/>
        </w:trPr>
        <w:tc>
          <w:tcPr>
            <w:tcW w:w="3103"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 xml:space="preserve">Stock </w:t>
            </w:r>
          </w:p>
        </w:tc>
        <w:tc>
          <w:tcPr>
            <w:tcW w:w="2551"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75,500</w:t>
            </w:r>
          </w:p>
        </w:tc>
      </w:tr>
      <w:tr w:rsidR="0022794B" w:rsidRPr="00BB046D" w:rsidTr="007D4FCF">
        <w:trPr>
          <w:jc w:val="center"/>
        </w:trPr>
        <w:tc>
          <w:tcPr>
            <w:tcW w:w="3103" w:type="dxa"/>
          </w:tcPr>
          <w:p w:rsidR="0022794B" w:rsidRPr="00BB046D" w:rsidRDefault="0022794B" w:rsidP="00093A7B">
            <w:pPr>
              <w:pStyle w:val="ListParagraph"/>
              <w:ind w:left="0"/>
              <w:rPr>
                <w:rFonts w:ascii="Times New Roman" w:hAnsi="Times New Roman" w:cs="Times New Roman"/>
                <w:lang w:val="en-US"/>
              </w:rPr>
            </w:pPr>
            <w:r w:rsidRPr="00BB046D">
              <w:rPr>
                <w:rFonts w:ascii="Times New Roman" w:hAnsi="Times New Roman" w:cs="Times New Roman"/>
                <w:lang w:val="en-US"/>
              </w:rPr>
              <w:t>Goodwill</w:t>
            </w:r>
          </w:p>
        </w:tc>
        <w:tc>
          <w:tcPr>
            <w:tcW w:w="2551" w:type="dxa"/>
          </w:tcPr>
          <w:p w:rsidR="0022794B" w:rsidRPr="00BB046D" w:rsidRDefault="0022794B" w:rsidP="007D4FCF">
            <w:pPr>
              <w:pStyle w:val="ListParagraph"/>
              <w:ind w:left="0"/>
              <w:jc w:val="center"/>
              <w:rPr>
                <w:rFonts w:ascii="Times New Roman" w:hAnsi="Times New Roman" w:cs="Times New Roman"/>
                <w:lang w:val="en-US"/>
              </w:rPr>
            </w:pPr>
            <w:r w:rsidRPr="00BB046D">
              <w:rPr>
                <w:rFonts w:ascii="Times New Roman" w:hAnsi="Times New Roman" w:cs="Times New Roman"/>
                <w:lang w:val="en-US"/>
              </w:rPr>
              <w:t>Nil</w:t>
            </w:r>
          </w:p>
        </w:tc>
      </w:tr>
    </w:tbl>
    <w:p w:rsidR="0022794B" w:rsidRPr="00BB046D" w:rsidRDefault="0022794B" w:rsidP="0022794B">
      <w:pPr>
        <w:pStyle w:val="ListParagraph"/>
        <w:rPr>
          <w:rFonts w:ascii="Times New Roman" w:hAnsi="Times New Roman" w:cs="Times New Roman"/>
          <w:sz w:val="24"/>
          <w:szCs w:val="24"/>
        </w:rPr>
      </w:pPr>
      <w:r w:rsidRPr="00BB046D">
        <w:rPr>
          <w:rFonts w:ascii="Times New Roman" w:hAnsi="Times New Roman" w:cs="Times New Roman"/>
          <w:sz w:val="24"/>
          <w:szCs w:val="24"/>
        </w:rPr>
        <w:t xml:space="preserve">The </w:t>
      </w:r>
      <w:proofErr w:type="spellStart"/>
      <w:r w:rsidRPr="00BB046D">
        <w:rPr>
          <w:rFonts w:ascii="Times New Roman" w:hAnsi="Times New Roman" w:cs="Times New Roman"/>
          <w:sz w:val="24"/>
          <w:szCs w:val="24"/>
        </w:rPr>
        <w:t>realisation</w:t>
      </w:r>
      <w:proofErr w:type="spellEnd"/>
      <w:r w:rsidRPr="00BB046D">
        <w:rPr>
          <w:rFonts w:ascii="Times New Roman" w:hAnsi="Times New Roman" w:cs="Times New Roman"/>
          <w:sz w:val="24"/>
          <w:szCs w:val="24"/>
        </w:rPr>
        <w:t xml:space="preserve"> expenses amounted to Rs.2000. close the accounts of the firm</w:t>
      </w:r>
    </w:p>
    <w:p w:rsidR="0022794B" w:rsidRPr="00BB046D" w:rsidRDefault="0022794B" w:rsidP="0022794B">
      <w:pPr>
        <w:pStyle w:val="ListParagraph"/>
        <w:rPr>
          <w:rFonts w:ascii="Times New Roman" w:hAnsi="Times New Roman" w:cs="Times New Roman"/>
          <w:sz w:val="24"/>
          <w:szCs w:val="24"/>
        </w:rPr>
      </w:pPr>
    </w:p>
    <w:p w:rsidR="0022794B" w:rsidRPr="007D4FCF" w:rsidRDefault="0022794B" w:rsidP="00423DD4">
      <w:pPr>
        <w:pStyle w:val="ListParagraph"/>
        <w:numPr>
          <w:ilvl w:val="0"/>
          <w:numId w:val="7"/>
        </w:numPr>
        <w:tabs>
          <w:tab w:val="left" w:pos="720"/>
        </w:tabs>
        <w:spacing w:after="0" w:line="360" w:lineRule="auto"/>
        <w:rPr>
          <w:rFonts w:ascii="Times New Roman" w:hAnsi="Times New Roman" w:cs="Times New Roman"/>
          <w:bCs/>
          <w:sz w:val="24"/>
          <w:szCs w:val="24"/>
        </w:rPr>
      </w:pPr>
      <w:r w:rsidRPr="007D4FCF">
        <w:rPr>
          <w:rFonts w:ascii="Times New Roman" w:hAnsi="Times New Roman" w:cs="Times New Roman"/>
          <w:sz w:val="24"/>
          <w:szCs w:val="24"/>
        </w:rPr>
        <w:t>Diff</w:t>
      </w:r>
      <w:r w:rsidR="00423DD4" w:rsidRPr="007D4FCF">
        <w:rPr>
          <w:rFonts w:ascii="Times New Roman" w:hAnsi="Times New Roman" w:cs="Times New Roman"/>
          <w:sz w:val="24"/>
          <w:szCs w:val="24"/>
        </w:rPr>
        <w:t xml:space="preserve">erentiate between </w:t>
      </w:r>
      <w:proofErr w:type="spellStart"/>
      <w:r w:rsidR="00423DD4" w:rsidRPr="007D4FCF">
        <w:rPr>
          <w:rFonts w:ascii="Times New Roman" w:hAnsi="Times New Roman" w:cs="Times New Roman"/>
          <w:sz w:val="24"/>
          <w:szCs w:val="24"/>
        </w:rPr>
        <w:t>Ind</w:t>
      </w:r>
      <w:proofErr w:type="spellEnd"/>
      <w:r w:rsidR="00423DD4" w:rsidRPr="007D4FCF">
        <w:rPr>
          <w:rFonts w:ascii="Times New Roman" w:hAnsi="Times New Roman" w:cs="Times New Roman"/>
          <w:sz w:val="24"/>
          <w:szCs w:val="24"/>
        </w:rPr>
        <w:t xml:space="preserve"> AS and IFRS?</w:t>
      </w:r>
    </w:p>
    <w:p w:rsidR="0049441D" w:rsidRPr="00BA0B5D" w:rsidRDefault="0049441D" w:rsidP="009A2288">
      <w:pPr>
        <w:pStyle w:val="ListParagraph"/>
        <w:spacing w:after="0" w:line="360" w:lineRule="auto"/>
        <w:rPr>
          <w:rFonts w:ascii="Times New Roman" w:hAnsi="Times New Roman" w:cs="Times New Roman"/>
          <w:b/>
          <w:bCs/>
          <w:sz w:val="24"/>
          <w:szCs w:val="24"/>
        </w:rPr>
      </w:pPr>
    </w:p>
    <w:p w:rsidR="0049441D" w:rsidRPr="009A2288" w:rsidRDefault="0049441D" w:rsidP="009A2288">
      <w:pPr>
        <w:pStyle w:val="BodyText"/>
        <w:tabs>
          <w:tab w:val="left" w:pos="720"/>
        </w:tabs>
        <w:spacing w:line="360" w:lineRule="auto"/>
        <w:jc w:val="left"/>
        <w:rPr>
          <w:bCs w:val="0"/>
        </w:rPr>
      </w:pPr>
    </w:p>
    <w:p w:rsidR="007A0A8E" w:rsidRPr="00BA0B5D" w:rsidRDefault="007A0A8E" w:rsidP="007A0A8E">
      <w:pPr>
        <w:pStyle w:val="ListParagraph"/>
        <w:tabs>
          <w:tab w:val="left" w:pos="720"/>
        </w:tabs>
        <w:spacing w:after="0" w:line="360" w:lineRule="auto"/>
        <w:rPr>
          <w:rFonts w:ascii="Times New Roman" w:hAnsi="Times New Roman" w:cs="Times New Roman"/>
          <w:b/>
          <w:bCs/>
          <w:sz w:val="24"/>
          <w:szCs w:val="24"/>
        </w:rPr>
      </w:pPr>
    </w:p>
    <w:p w:rsidR="00E670C3" w:rsidRPr="00177757" w:rsidRDefault="00E670C3" w:rsidP="00E670C3">
      <w:pPr>
        <w:tabs>
          <w:tab w:val="left" w:pos="720"/>
        </w:tabs>
        <w:spacing w:after="0" w:line="240" w:lineRule="auto"/>
        <w:rPr>
          <w:rFonts w:ascii="Tahoma" w:hAnsi="Tahoma" w:cs="Tahoma"/>
          <w:b/>
          <w:bCs/>
          <w:sz w:val="4"/>
        </w:rPr>
      </w:pPr>
    </w:p>
    <w:p w:rsidR="002E1A61" w:rsidRDefault="002E1A61" w:rsidP="0009142C">
      <w:pPr>
        <w:rPr>
          <w:rFonts w:ascii="Tahoma" w:hAnsi="Tahoma" w:cs="Tahoma"/>
          <w:sz w:val="20"/>
        </w:rPr>
      </w:pPr>
    </w:p>
    <w:p w:rsidR="0049441D" w:rsidRPr="0009142C" w:rsidRDefault="0009142C" w:rsidP="0009142C">
      <w:pPr>
        <w:rPr>
          <w:rFonts w:ascii="Tahoma" w:hAnsi="Tahoma" w:cs="Tahoma"/>
          <w:sz w:val="20"/>
        </w:rPr>
      </w:pPr>
      <w:r>
        <w:rPr>
          <w:rFonts w:ascii="Tahoma" w:hAnsi="Tahoma" w:cs="Tahoma"/>
          <w:sz w:val="20"/>
        </w:rPr>
        <w:tab/>
      </w:r>
      <w:bookmarkStart w:id="0" w:name="_GoBack"/>
      <w:bookmarkEnd w:id="0"/>
    </w:p>
    <w:sectPr w:rsidR="0049441D" w:rsidRPr="0009142C" w:rsidSect="00104209">
      <w:pgSz w:w="12240" w:h="15840"/>
      <w:pgMar w:top="540" w:right="900" w:bottom="2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21CA6"/>
    <w:multiLevelType w:val="hybridMultilevel"/>
    <w:tmpl w:val="4E408424"/>
    <w:lvl w:ilvl="0" w:tplc="14F8D70A">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DD261CB"/>
    <w:multiLevelType w:val="hybridMultilevel"/>
    <w:tmpl w:val="75C8DC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1C25744"/>
    <w:multiLevelType w:val="hybridMultilevel"/>
    <w:tmpl w:val="2EBC5D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2863A22"/>
    <w:multiLevelType w:val="hybridMultilevel"/>
    <w:tmpl w:val="FB045AFA"/>
    <w:lvl w:ilvl="0" w:tplc="ACFCDB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B82073"/>
    <w:multiLevelType w:val="hybridMultilevel"/>
    <w:tmpl w:val="10DC0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D04363"/>
    <w:multiLevelType w:val="hybridMultilevel"/>
    <w:tmpl w:val="DBAE2FDC"/>
    <w:lvl w:ilvl="0" w:tplc="4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ED6143"/>
    <w:multiLevelType w:val="hybridMultilevel"/>
    <w:tmpl w:val="94C00C34"/>
    <w:lvl w:ilvl="0" w:tplc="9BD4A40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8F2798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9C06010"/>
    <w:multiLevelType w:val="hybridMultilevel"/>
    <w:tmpl w:val="2B62D4F0"/>
    <w:lvl w:ilvl="0" w:tplc="B8065F7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5E4A007C"/>
    <w:multiLevelType w:val="hybridMultilevel"/>
    <w:tmpl w:val="2F0AFC66"/>
    <w:lvl w:ilvl="0" w:tplc="D5827056">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6213404D"/>
    <w:multiLevelType w:val="hybridMultilevel"/>
    <w:tmpl w:val="D9203F64"/>
    <w:lvl w:ilvl="0" w:tplc="29F297F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2250058"/>
    <w:multiLevelType w:val="hybridMultilevel"/>
    <w:tmpl w:val="279ACCB2"/>
    <w:lvl w:ilvl="0" w:tplc="684A7886">
      <w:start w:val="1"/>
      <w:numFmt w:val="decimal"/>
      <w:lvlText w:val="%1."/>
      <w:lvlJc w:val="left"/>
      <w:pPr>
        <w:ind w:left="630" w:hanging="360"/>
      </w:pPr>
      <w:rPr>
        <w:rFonts w:hint="default"/>
        <w:b/>
      </w:rPr>
    </w:lvl>
    <w:lvl w:ilvl="1" w:tplc="40090019">
      <w:start w:val="1"/>
      <w:numFmt w:val="lowerLetter"/>
      <w:lvlText w:val="%2."/>
      <w:lvlJc w:val="left"/>
      <w:pPr>
        <w:ind w:left="1142" w:hanging="360"/>
      </w:pPr>
    </w:lvl>
    <w:lvl w:ilvl="2" w:tplc="4009001B" w:tentative="1">
      <w:start w:val="1"/>
      <w:numFmt w:val="lowerRoman"/>
      <w:lvlText w:val="%3."/>
      <w:lvlJc w:val="right"/>
      <w:pPr>
        <w:ind w:left="1862" w:hanging="180"/>
      </w:pPr>
    </w:lvl>
    <w:lvl w:ilvl="3" w:tplc="4009000F" w:tentative="1">
      <w:start w:val="1"/>
      <w:numFmt w:val="decimal"/>
      <w:lvlText w:val="%4."/>
      <w:lvlJc w:val="left"/>
      <w:pPr>
        <w:ind w:left="2582" w:hanging="360"/>
      </w:pPr>
    </w:lvl>
    <w:lvl w:ilvl="4" w:tplc="40090019" w:tentative="1">
      <w:start w:val="1"/>
      <w:numFmt w:val="lowerLetter"/>
      <w:lvlText w:val="%5."/>
      <w:lvlJc w:val="left"/>
      <w:pPr>
        <w:ind w:left="3302" w:hanging="360"/>
      </w:pPr>
    </w:lvl>
    <w:lvl w:ilvl="5" w:tplc="4009001B" w:tentative="1">
      <w:start w:val="1"/>
      <w:numFmt w:val="lowerRoman"/>
      <w:lvlText w:val="%6."/>
      <w:lvlJc w:val="right"/>
      <w:pPr>
        <w:ind w:left="4022" w:hanging="180"/>
      </w:pPr>
    </w:lvl>
    <w:lvl w:ilvl="6" w:tplc="4009000F" w:tentative="1">
      <w:start w:val="1"/>
      <w:numFmt w:val="decimal"/>
      <w:lvlText w:val="%7."/>
      <w:lvlJc w:val="left"/>
      <w:pPr>
        <w:ind w:left="4742" w:hanging="360"/>
      </w:pPr>
    </w:lvl>
    <w:lvl w:ilvl="7" w:tplc="40090019" w:tentative="1">
      <w:start w:val="1"/>
      <w:numFmt w:val="lowerLetter"/>
      <w:lvlText w:val="%8."/>
      <w:lvlJc w:val="left"/>
      <w:pPr>
        <w:ind w:left="5462" w:hanging="360"/>
      </w:pPr>
    </w:lvl>
    <w:lvl w:ilvl="8" w:tplc="4009001B" w:tentative="1">
      <w:start w:val="1"/>
      <w:numFmt w:val="lowerRoman"/>
      <w:lvlText w:val="%9."/>
      <w:lvlJc w:val="right"/>
      <w:pPr>
        <w:ind w:left="6182" w:hanging="180"/>
      </w:pPr>
    </w:lvl>
  </w:abstractNum>
  <w:abstractNum w:abstractNumId="12">
    <w:nsid w:val="727E1A7A"/>
    <w:multiLevelType w:val="hybridMultilevel"/>
    <w:tmpl w:val="5E3CB226"/>
    <w:lvl w:ilvl="0" w:tplc="876CC18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0"/>
  </w:num>
  <w:num w:numId="2">
    <w:abstractNumId w:val="4"/>
  </w:num>
  <w:num w:numId="3">
    <w:abstractNumId w:val="5"/>
  </w:num>
  <w:num w:numId="4">
    <w:abstractNumId w:val="3"/>
  </w:num>
  <w:num w:numId="5">
    <w:abstractNumId w:val="11"/>
  </w:num>
  <w:num w:numId="6">
    <w:abstractNumId w:val="7"/>
  </w:num>
  <w:num w:numId="7">
    <w:abstractNumId w:val="6"/>
  </w:num>
  <w:num w:numId="8">
    <w:abstractNumId w:val="1"/>
  </w:num>
  <w:num w:numId="9">
    <w:abstractNumId w:val="9"/>
  </w:num>
  <w:num w:numId="10">
    <w:abstractNumId w:val="2"/>
  </w:num>
  <w:num w:numId="11">
    <w:abstractNumId w:val="0"/>
  </w:num>
  <w:num w:numId="12">
    <w:abstractNumId w:val="1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drawingGridHorizontalSpacing w:val="110"/>
  <w:displayHorizontalDrawingGridEvery w:val="2"/>
  <w:characterSpacingControl w:val="doNotCompress"/>
  <w:savePreviewPicture/>
  <w:compat>
    <w:useFELayout/>
  </w:compat>
  <w:rsids>
    <w:rsidRoot w:val="0049441D"/>
    <w:rsid w:val="0001569A"/>
    <w:rsid w:val="00036493"/>
    <w:rsid w:val="00051539"/>
    <w:rsid w:val="0005158A"/>
    <w:rsid w:val="00051A14"/>
    <w:rsid w:val="00053621"/>
    <w:rsid w:val="0009142C"/>
    <w:rsid w:val="000A6E87"/>
    <w:rsid w:val="000B5D31"/>
    <w:rsid w:val="000B5D65"/>
    <w:rsid w:val="000E0BFC"/>
    <w:rsid w:val="000F0812"/>
    <w:rsid w:val="000F3218"/>
    <w:rsid w:val="001013A8"/>
    <w:rsid w:val="00104209"/>
    <w:rsid w:val="00135856"/>
    <w:rsid w:val="00172161"/>
    <w:rsid w:val="00175047"/>
    <w:rsid w:val="00177757"/>
    <w:rsid w:val="00194FE9"/>
    <w:rsid w:val="001C1F19"/>
    <w:rsid w:val="001C587C"/>
    <w:rsid w:val="001F1184"/>
    <w:rsid w:val="001F25BC"/>
    <w:rsid w:val="001F382C"/>
    <w:rsid w:val="0022794B"/>
    <w:rsid w:val="0024174A"/>
    <w:rsid w:val="00242C28"/>
    <w:rsid w:val="00296E7E"/>
    <w:rsid w:val="002D182A"/>
    <w:rsid w:val="002E1A61"/>
    <w:rsid w:val="00374933"/>
    <w:rsid w:val="00390402"/>
    <w:rsid w:val="003E528B"/>
    <w:rsid w:val="004053C9"/>
    <w:rsid w:val="00423DD4"/>
    <w:rsid w:val="00430CA3"/>
    <w:rsid w:val="00474F08"/>
    <w:rsid w:val="0048734A"/>
    <w:rsid w:val="0049441D"/>
    <w:rsid w:val="004B6693"/>
    <w:rsid w:val="004D5824"/>
    <w:rsid w:val="004E00D7"/>
    <w:rsid w:val="004E4C79"/>
    <w:rsid w:val="00503B14"/>
    <w:rsid w:val="00553668"/>
    <w:rsid w:val="005658B1"/>
    <w:rsid w:val="005802A7"/>
    <w:rsid w:val="005A38A4"/>
    <w:rsid w:val="005A4B20"/>
    <w:rsid w:val="005A6BFE"/>
    <w:rsid w:val="005B1FCF"/>
    <w:rsid w:val="005B3A7B"/>
    <w:rsid w:val="00615497"/>
    <w:rsid w:val="00644E35"/>
    <w:rsid w:val="006827E4"/>
    <w:rsid w:val="006A0960"/>
    <w:rsid w:val="00712658"/>
    <w:rsid w:val="00732ADA"/>
    <w:rsid w:val="00736E49"/>
    <w:rsid w:val="00765B28"/>
    <w:rsid w:val="007A0A8E"/>
    <w:rsid w:val="007C5C5A"/>
    <w:rsid w:val="007D4FCF"/>
    <w:rsid w:val="00870A3F"/>
    <w:rsid w:val="008852D9"/>
    <w:rsid w:val="00897DF5"/>
    <w:rsid w:val="008F3077"/>
    <w:rsid w:val="00917441"/>
    <w:rsid w:val="009300C9"/>
    <w:rsid w:val="0094769E"/>
    <w:rsid w:val="009A2288"/>
    <w:rsid w:val="009C1C00"/>
    <w:rsid w:val="009C2C35"/>
    <w:rsid w:val="009F2103"/>
    <w:rsid w:val="00A67BDD"/>
    <w:rsid w:val="00AA2E84"/>
    <w:rsid w:val="00AB6A92"/>
    <w:rsid w:val="00AD75DA"/>
    <w:rsid w:val="00AF21D8"/>
    <w:rsid w:val="00B07641"/>
    <w:rsid w:val="00B103AC"/>
    <w:rsid w:val="00B167D7"/>
    <w:rsid w:val="00B3233B"/>
    <w:rsid w:val="00B76BDC"/>
    <w:rsid w:val="00B849F4"/>
    <w:rsid w:val="00B9486B"/>
    <w:rsid w:val="00BA0B5D"/>
    <w:rsid w:val="00BB6DB4"/>
    <w:rsid w:val="00BC12B6"/>
    <w:rsid w:val="00BE36A9"/>
    <w:rsid w:val="00C247B8"/>
    <w:rsid w:val="00C302B7"/>
    <w:rsid w:val="00C5012D"/>
    <w:rsid w:val="00C70494"/>
    <w:rsid w:val="00CB4E46"/>
    <w:rsid w:val="00CD04E4"/>
    <w:rsid w:val="00CD06A6"/>
    <w:rsid w:val="00CD0FF3"/>
    <w:rsid w:val="00D2307B"/>
    <w:rsid w:val="00D338B2"/>
    <w:rsid w:val="00D42D4C"/>
    <w:rsid w:val="00D65419"/>
    <w:rsid w:val="00D92006"/>
    <w:rsid w:val="00DA0C1A"/>
    <w:rsid w:val="00DB1F58"/>
    <w:rsid w:val="00DC1B45"/>
    <w:rsid w:val="00DD22DF"/>
    <w:rsid w:val="00DE5ACD"/>
    <w:rsid w:val="00DF57CA"/>
    <w:rsid w:val="00E529DA"/>
    <w:rsid w:val="00E61C46"/>
    <w:rsid w:val="00E670C3"/>
    <w:rsid w:val="00E93E9B"/>
    <w:rsid w:val="00EB778C"/>
    <w:rsid w:val="00ED5B62"/>
    <w:rsid w:val="00EF4287"/>
    <w:rsid w:val="00F01D09"/>
    <w:rsid w:val="00F5182D"/>
    <w:rsid w:val="00F551F8"/>
    <w:rsid w:val="00F767DC"/>
    <w:rsid w:val="00FD074E"/>
    <w:rsid w:val="00FD4B79"/>
    <w:rsid w:val="00FF1EC5"/>
    <w:rsid w:val="00FF65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287"/>
  </w:style>
  <w:style w:type="paragraph" w:styleId="Heading1">
    <w:name w:val="heading 1"/>
    <w:basedOn w:val="Normal"/>
    <w:next w:val="Normal"/>
    <w:link w:val="Heading1Char"/>
    <w:qFormat/>
    <w:rsid w:val="0049441D"/>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49441D"/>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441D"/>
    <w:pPr>
      <w:keepNext/>
      <w:spacing w:after="0" w:line="240" w:lineRule="auto"/>
      <w:outlineLvl w:val="2"/>
    </w:pPr>
    <w:rPr>
      <w:rFonts w:ascii="Times New Roman" w:eastAsia="Times New Roman" w:hAnsi="Times New Roman" w:cs="Times New Roman"/>
      <w:b/>
      <w:bCs/>
      <w:sz w:val="24"/>
      <w:szCs w:val="24"/>
      <w:u w:val="single"/>
    </w:rPr>
  </w:style>
  <w:style w:type="paragraph" w:styleId="Heading6">
    <w:name w:val="heading 6"/>
    <w:basedOn w:val="Normal"/>
    <w:next w:val="Normal"/>
    <w:link w:val="Heading6Char"/>
    <w:uiPriority w:val="9"/>
    <w:semiHidden/>
    <w:unhideWhenUsed/>
    <w:qFormat/>
    <w:rsid w:val="009A22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441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49441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441D"/>
    <w:rPr>
      <w:rFonts w:ascii="Times New Roman" w:eastAsia="Times New Roman" w:hAnsi="Times New Roman" w:cs="Times New Roman"/>
      <w:b/>
      <w:bCs/>
      <w:sz w:val="24"/>
      <w:szCs w:val="24"/>
      <w:u w:val="single"/>
    </w:rPr>
  </w:style>
  <w:style w:type="paragraph" w:styleId="BodyText">
    <w:name w:val="Body Text"/>
    <w:basedOn w:val="Normal"/>
    <w:link w:val="BodyTextChar"/>
    <w:rsid w:val="0049441D"/>
    <w:pPr>
      <w:spacing w:after="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49441D"/>
    <w:rPr>
      <w:rFonts w:ascii="Times New Roman" w:eastAsia="Times New Roman" w:hAnsi="Times New Roman" w:cs="Times New Roman"/>
      <w:b/>
      <w:bCs/>
      <w:sz w:val="24"/>
      <w:szCs w:val="24"/>
    </w:rPr>
  </w:style>
  <w:style w:type="paragraph" w:styleId="ListParagraph">
    <w:name w:val="List Paragraph"/>
    <w:basedOn w:val="Normal"/>
    <w:uiPriority w:val="34"/>
    <w:qFormat/>
    <w:rsid w:val="005A38A4"/>
    <w:pPr>
      <w:ind w:left="720"/>
      <w:contextualSpacing/>
    </w:pPr>
  </w:style>
  <w:style w:type="paragraph" w:styleId="BalloonText">
    <w:name w:val="Balloon Text"/>
    <w:basedOn w:val="Normal"/>
    <w:link w:val="BalloonTextChar"/>
    <w:uiPriority w:val="99"/>
    <w:semiHidden/>
    <w:unhideWhenUsed/>
    <w:rsid w:val="00E52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9DA"/>
    <w:rPr>
      <w:rFonts w:ascii="Tahoma" w:hAnsi="Tahoma" w:cs="Tahoma"/>
      <w:sz w:val="16"/>
      <w:szCs w:val="16"/>
    </w:rPr>
  </w:style>
  <w:style w:type="table" w:styleId="TableGrid">
    <w:name w:val="Table Grid"/>
    <w:basedOn w:val="TableNormal"/>
    <w:uiPriority w:val="59"/>
    <w:rsid w:val="009A2288"/>
    <w:pPr>
      <w:spacing w:after="0" w:line="240" w:lineRule="auto"/>
    </w:pPr>
    <w:rPr>
      <w:rFonts w:eastAsiaTheme="minorHAnsi"/>
      <w:kern w:val="2"/>
      <w:sz w:val="24"/>
      <w:szCs w:val="24"/>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9A2288"/>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1379</Words>
  <Characters>7862</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SECTION – B</vt:lpstr>
      <vt:lpstr>    Answer any FIVE questions						(5X5=25)</vt:lpstr>
      <vt:lpstr>    SECTION–C</vt:lpstr>
    </vt:vector>
  </TitlesOfParts>
  <Company/>
  <LinksUpToDate>false</LinksUpToDate>
  <CharactersWithSpaces>9223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systefm</dc:creator>
  <cp:lastModifiedBy>DRBCCC</cp:lastModifiedBy>
  <cp:revision>3</cp:revision>
  <cp:lastPrinted>2010-06-17T22:40:00Z</cp:lastPrinted>
  <dcterms:created xsi:type="dcterms:W3CDTF">2026-01-18T10:23:00Z</dcterms:created>
  <dcterms:modified xsi:type="dcterms:W3CDTF">2026-01-18T10:39:00Z</dcterms:modified>
</cp:coreProperties>
</file>