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D361" w14:textId="77777777" w:rsidR="00DA511A" w:rsidRPr="00312E0B" w:rsidRDefault="00DA511A" w:rsidP="00DA511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r w:rsidRPr="00312E0B">
        <w:rPr>
          <w:rFonts w:ascii="Times New Roman" w:hAnsi="Times New Roman" w:cs="Times New Roman"/>
          <w:b/>
          <w:bCs/>
        </w:rPr>
        <w:t>ANNA ADARSH COLLEGE FOR WOMEN (AUTONOMOUS)</w:t>
      </w:r>
    </w:p>
    <w:p w14:paraId="61181158" w14:textId="377F6106" w:rsidR="00DA511A" w:rsidRPr="00312E0B" w:rsidRDefault="00DA511A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End Semester Examination, </w:t>
      </w:r>
      <w:r w:rsidR="00241005">
        <w:rPr>
          <w:rFonts w:ascii="Times New Roman" w:hAnsi="Times New Roman" w:cs="Times New Roman"/>
          <w:b/>
          <w:bCs/>
        </w:rPr>
        <w:t>Apr/May</w:t>
      </w:r>
      <w:r w:rsidRPr="00312E0B">
        <w:rPr>
          <w:rFonts w:ascii="Times New Roman" w:hAnsi="Times New Roman" w:cs="Times New Roman"/>
          <w:b/>
          <w:bCs/>
        </w:rPr>
        <w:t>- 202</w:t>
      </w:r>
      <w:r w:rsidR="00241005">
        <w:rPr>
          <w:rFonts w:ascii="Times New Roman" w:hAnsi="Times New Roman" w:cs="Times New Roman"/>
          <w:b/>
          <w:bCs/>
        </w:rPr>
        <w:t>6</w:t>
      </w:r>
    </w:p>
    <w:p w14:paraId="735E4664" w14:textId="159D16D6" w:rsidR="00DA511A" w:rsidRPr="00312E0B" w:rsidRDefault="00312E0B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 </w:t>
      </w:r>
    </w:p>
    <w:p w14:paraId="6B777BB8" w14:textId="26F6D5B7" w:rsidR="00B378E3" w:rsidRPr="00312E0B" w:rsidRDefault="00DA511A" w:rsidP="00EA1D09">
      <w:pPr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Max. Marks: 75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  </w:t>
      </w:r>
      <w:r w:rsidRPr="00312E0B">
        <w:rPr>
          <w:rFonts w:ascii="Times New Roman" w:hAnsi="Times New Roman" w:cs="Times New Roman"/>
          <w:b/>
          <w:bCs/>
        </w:rPr>
        <w:t xml:space="preserve">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TIME:3 Hr</w:t>
      </w:r>
      <w:r w:rsidR="00EA1D09" w:rsidRPr="00312E0B">
        <w:rPr>
          <w:rFonts w:ascii="Times New Roman" w:hAnsi="Times New Roman" w:cs="Times New Roman"/>
          <w:b/>
          <w:bCs/>
        </w:rPr>
        <w:t xml:space="preserve">s </w:t>
      </w:r>
    </w:p>
    <w:bookmarkEnd w:id="0"/>
    <w:p w14:paraId="61D23C5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PART- A (10 × 2 = 20 Marks)</w:t>
      </w:r>
    </w:p>
    <w:p w14:paraId="596221EF" w14:textId="7C6DE2B5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Answer </w:t>
      </w:r>
      <w:r w:rsidR="00312E0B" w:rsidRPr="00312E0B">
        <w:rPr>
          <w:rFonts w:ascii="Times New Roman" w:hAnsi="Times New Roman" w:cs="Times New Roman"/>
          <w:b/>
          <w:bCs/>
        </w:rPr>
        <w:t>all</w:t>
      </w:r>
      <w:r w:rsidRPr="00312E0B">
        <w:rPr>
          <w:rFonts w:ascii="Times New Roman" w:hAnsi="Times New Roman" w:cs="Times New Roman"/>
          <w:b/>
          <w:bCs/>
        </w:rPr>
        <w:t xml:space="preserve"> questions.</w:t>
      </w:r>
    </w:p>
    <w:p w14:paraId="3698DA81" w14:textId="22AA906A" w:rsidR="00ED7AFA" w:rsidRPr="00134339" w:rsidRDefault="00ED7AFA" w:rsidP="00ED7AFA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134339">
        <w:rPr>
          <w:rFonts w:ascii="Times New Roman" w:hAnsi="Times New Roman" w:cs="Times New Roman"/>
        </w:rPr>
        <w:t>Write a short note on purchase consideration</w:t>
      </w:r>
      <w:r>
        <w:rPr>
          <w:rFonts w:ascii="Times New Roman" w:hAnsi="Times New Roman" w:cs="Times New Roman"/>
        </w:rPr>
        <w:t>.</w:t>
      </w:r>
    </w:p>
    <w:p w14:paraId="5EDD9B8C" w14:textId="757C2D85" w:rsidR="005F5C90" w:rsidRPr="00ED7AFA" w:rsidRDefault="00ED7AFA" w:rsidP="00ED7AFA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ED7AFA">
        <w:rPr>
          <w:rFonts w:ascii="Times New Roman" w:hAnsi="Times New Roman" w:cs="Times New Roman"/>
        </w:rPr>
        <w:t>Discuss the concept of Internal Reconstruction.</w:t>
      </w:r>
    </w:p>
    <w:p w14:paraId="76A52186" w14:textId="0A9ABDA4" w:rsidR="005F5C90" w:rsidRPr="00B35707" w:rsidRDefault="00ED7AFA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Describe the term</w:t>
      </w:r>
      <w:r w:rsidRPr="00134339">
        <w:rPr>
          <w:rFonts w:ascii="Times New Roman" w:hAnsi="Times New Roman" w:cs="Times New Roman"/>
        </w:rPr>
        <w:t xml:space="preserve"> rebate on </w:t>
      </w:r>
      <w:r>
        <w:rPr>
          <w:rFonts w:ascii="Times New Roman" w:hAnsi="Times New Roman" w:cs="Times New Roman"/>
        </w:rPr>
        <w:t xml:space="preserve">a </w:t>
      </w:r>
      <w:r w:rsidRPr="00134339">
        <w:rPr>
          <w:rFonts w:ascii="Times New Roman" w:hAnsi="Times New Roman" w:cs="Times New Roman"/>
        </w:rPr>
        <w:t>bill discounted?</w:t>
      </w:r>
    </w:p>
    <w:p w14:paraId="3803FF73" w14:textId="455CAC07" w:rsidR="005F5C90" w:rsidRDefault="00ED7AFA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Outline the concept of non-performing assets.</w:t>
      </w:r>
    </w:p>
    <w:p w14:paraId="60CE22B3" w14:textId="19983766" w:rsidR="00ED7AFA" w:rsidRPr="00B35707" w:rsidRDefault="00ED7AFA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out the different types of insurance.</w:t>
      </w:r>
    </w:p>
    <w:p w14:paraId="0C6BBCAA" w14:textId="155CC01D" w:rsidR="005F5C90" w:rsidRPr="00B35707" w:rsidRDefault="003949F6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Summarize the principles of insurance</w:t>
      </w:r>
      <w:r w:rsidR="00A9304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1C319017" w14:textId="52EB6864" w:rsidR="005F5C90" w:rsidRPr="00B35707" w:rsidRDefault="00A93043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134339">
        <w:rPr>
          <w:rFonts w:ascii="Times New Roman" w:hAnsi="Times New Roman" w:cs="Times New Roman"/>
        </w:rPr>
        <w:t>Define Consolidated Balance Sheet</w:t>
      </w:r>
      <w:r>
        <w:rPr>
          <w:rFonts w:ascii="Times New Roman" w:hAnsi="Times New Roman" w:cs="Times New Roman"/>
        </w:rPr>
        <w:t>.</w:t>
      </w:r>
    </w:p>
    <w:p w14:paraId="34717D06" w14:textId="623AB61B" w:rsidR="005F5C90" w:rsidRPr="00B35707" w:rsidRDefault="0090785C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about holding and subsidiary </w:t>
      </w:r>
      <w:r w:rsidR="00A47D82">
        <w:rPr>
          <w:rFonts w:ascii="Times New Roman" w:hAnsi="Times New Roman" w:cs="Times New Roman"/>
        </w:rPr>
        <w:t>companies</w:t>
      </w:r>
      <w:r>
        <w:rPr>
          <w:rFonts w:ascii="Times New Roman" w:hAnsi="Times New Roman" w:cs="Times New Roman"/>
        </w:rPr>
        <w:t>.</w:t>
      </w:r>
    </w:p>
    <w:p w14:paraId="00D631A4" w14:textId="026A2B8F" w:rsidR="005F5C90" w:rsidRPr="00B35707" w:rsidRDefault="00A93043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Who is a </w:t>
      </w:r>
      <w:r w:rsidR="003949F6" w:rsidRPr="00134339">
        <w:rPr>
          <w:rFonts w:ascii="Times New Roman" w:hAnsi="Times New Roman" w:cs="Times New Roman"/>
        </w:rPr>
        <w:t>Liquidator</w:t>
      </w:r>
      <w:r>
        <w:rPr>
          <w:rFonts w:ascii="Times New Roman" w:hAnsi="Times New Roman" w:cs="Times New Roman"/>
        </w:rPr>
        <w:t>? State the term liquidator remuneration.</w:t>
      </w:r>
    </w:p>
    <w:p w14:paraId="3A81E8CA" w14:textId="3E738F1F" w:rsidR="004C5F25" w:rsidRPr="0065357D" w:rsidRDefault="00A93043" w:rsidP="0065357D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134339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rite the meaning of</w:t>
      </w:r>
      <w:r w:rsidRPr="00134339">
        <w:rPr>
          <w:rFonts w:ascii="Times New Roman" w:hAnsi="Times New Roman" w:cs="Times New Roman"/>
        </w:rPr>
        <w:t xml:space="preserve"> compulsory winding up</w:t>
      </w:r>
      <w:r w:rsidR="00A47D82">
        <w:rPr>
          <w:rFonts w:ascii="Times New Roman" w:hAnsi="Times New Roman" w:cs="Times New Roman"/>
        </w:rPr>
        <w:t>.</w:t>
      </w:r>
    </w:p>
    <w:p w14:paraId="24BCB47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6648050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479FE634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5C4F25C4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Answer any FIVE questions.</w:t>
      </w:r>
    </w:p>
    <w:p w14:paraId="4366E19D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5CEA1E2C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1C946B88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04EE0951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6CA0E41F" w14:textId="02128670" w:rsidR="00D204CA" w:rsidRPr="009F2C23" w:rsidRDefault="00D204CA" w:rsidP="00D204CA">
      <w:pPr>
        <w:pStyle w:val="NormalWeb"/>
        <w:numPr>
          <w:ilvl w:val="0"/>
          <w:numId w:val="11"/>
        </w:numPr>
        <w:spacing w:before="0" w:beforeAutospacing="0" w:after="0" w:afterAutospacing="0"/>
      </w:pPr>
      <w:r>
        <w:t xml:space="preserve">Identify the amount of purchase consideration </w:t>
      </w:r>
      <w:proofErr w:type="spellStart"/>
      <w:r>
        <w:t>usingbelow</w:t>
      </w:r>
      <w:proofErr w:type="spellEnd"/>
      <w:r>
        <w:t xml:space="preserve"> mentioned details </w:t>
      </w:r>
      <w:r w:rsidRPr="009F2C23">
        <w:t>Spring Field Ltd. is absorbed by Sports Field Ltd., the consideration being:</w:t>
      </w:r>
    </w:p>
    <w:p w14:paraId="735C6EBF" w14:textId="77777777" w:rsidR="00D204CA" w:rsidRPr="009F2C23" w:rsidRDefault="00D204CA" w:rsidP="00D204C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9F2C23">
        <w:rPr>
          <w:rFonts w:ascii="Times New Roman" w:hAnsi="Times New Roman" w:cs="Times New Roman"/>
        </w:rPr>
        <w:t>The taking over of the trade liabilities of ₹40,000;</w:t>
      </w:r>
    </w:p>
    <w:p w14:paraId="3C118E65" w14:textId="77777777" w:rsidR="00D204CA" w:rsidRPr="009F2C23" w:rsidRDefault="00D204CA" w:rsidP="00D204C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9F2C23">
        <w:rPr>
          <w:rFonts w:ascii="Times New Roman" w:hAnsi="Times New Roman" w:cs="Times New Roman"/>
        </w:rPr>
        <w:t>The payment of the cost of absorption of ₹15,000;</w:t>
      </w:r>
    </w:p>
    <w:p w14:paraId="0890A005" w14:textId="77777777" w:rsidR="00D204CA" w:rsidRPr="009F2C23" w:rsidRDefault="00D204CA" w:rsidP="00D204C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9F2C23">
        <w:rPr>
          <w:rFonts w:ascii="Times New Roman" w:hAnsi="Times New Roman" w:cs="Times New Roman"/>
        </w:rPr>
        <w:t>The repayment of 'B' debenture of Springfield Ltd. of ₹2,00,000 at par;</w:t>
      </w:r>
    </w:p>
    <w:p w14:paraId="2F57A5CD" w14:textId="77777777" w:rsidR="00D204CA" w:rsidRPr="009F2C23" w:rsidRDefault="00D204CA" w:rsidP="00D204C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9F2C23">
        <w:rPr>
          <w:rFonts w:ascii="Times New Roman" w:hAnsi="Times New Roman" w:cs="Times New Roman"/>
        </w:rPr>
        <w:t>The discharge of 'A' debenture of ₹3,00,000 in the Vendor Co., at a premium of 10% by the issue of 8% debentures in Sports Field Ltd. at par;</w:t>
      </w:r>
    </w:p>
    <w:p w14:paraId="508075F9" w14:textId="77777777" w:rsidR="00D204CA" w:rsidRPr="009F2C23" w:rsidRDefault="00D204CA" w:rsidP="00D204C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9F2C23">
        <w:rPr>
          <w:rFonts w:ascii="Times New Roman" w:hAnsi="Times New Roman" w:cs="Times New Roman"/>
        </w:rPr>
        <w:t>A payment of ₹20 per share in cash on the exchange of 4 fully paid ₹10 shares in Sports Field Ltd. at a market price of ₹15 per share for every ₹50 share in Spring Field Ltd., which were 40,000 in number.</w:t>
      </w:r>
    </w:p>
    <w:p w14:paraId="5495E6BD" w14:textId="211B7BA1" w:rsidR="005F5C90" w:rsidRDefault="008010D2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Analyze</w:t>
      </w:r>
      <w:proofErr w:type="spellEnd"/>
      <w:r>
        <w:rPr>
          <w:rFonts w:ascii="Times New Roman" w:hAnsi="Times New Roman" w:cs="Times New Roman"/>
        </w:rPr>
        <w:t xml:space="preserve"> the Profit or Loss Account of Adarsh Bank Ltd based on the items given below </w:t>
      </w:r>
    </w:p>
    <w:p w14:paraId="0A27A57F" w14:textId="77777777" w:rsidR="008010D2" w:rsidRDefault="008010D2" w:rsidP="008010D2">
      <w:pPr>
        <w:pStyle w:val="ListParagraph"/>
        <w:spacing w:line="276" w:lineRule="auto"/>
        <w:ind w:left="1211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211" w:type="dxa"/>
        <w:tblLook w:val="04A0" w:firstRow="1" w:lastRow="0" w:firstColumn="1" w:lastColumn="0" w:noHBand="0" w:noVBand="1"/>
      </w:tblPr>
      <w:tblGrid>
        <w:gridCol w:w="3031"/>
        <w:gridCol w:w="2934"/>
      </w:tblGrid>
      <w:tr w:rsidR="00694605" w14:paraId="0A167EE2" w14:textId="77777777" w:rsidTr="00694605">
        <w:tc>
          <w:tcPr>
            <w:tcW w:w="3031" w:type="dxa"/>
          </w:tcPr>
          <w:p w14:paraId="55A48791" w14:textId="1E67E579" w:rsidR="00694605" w:rsidRPr="00694605" w:rsidRDefault="00694605" w:rsidP="0069460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4605">
              <w:rPr>
                <w:rFonts w:ascii="Times New Roman" w:hAnsi="Times New Roman" w:cs="Times New Roman"/>
                <w:b/>
                <w:bCs/>
              </w:rPr>
              <w:t>Items</w:t>
            </w:r>
          </w:p>
        </w:tc>
        <w:tc>
          <w:tcPr>
            <w:tcW w:w="2934" w:type="dxa"/>
          </w:tcPr>
          <w:p w14:paraId="23F1B0C0" w14:textId="78CED3C4" w:rsidR="00694605" w:rsidRPr="00694605" w:rsidRDefault="00694605" w:rsidP="0069460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4605">
              <w:rPr>
                <w:rFonts w:ascii="Times New Roman" w:hAnsi="Times New Roman" w:cs="Times New Roman"/>
                <w:b/>
                <w:bCs/>
              </w:rPr>
              <w:t>Rs</w:t>
            </w:r>
          </w:p>
        </w:tc>
      </w:tr>
      <w:tr w:rsidR="008010D2" w14:paraId="4202D8B5" w14:textId="77777777" w:rsidTr="00694605">
        <w:tc>
          <w:tcPr>
            <w:tcW w:w="3031" w:type="dxa"/>
          </w:tcPr>
          <w:p w14:paraId="0C4EFAB0" w14:textId="3B3F23D0" w:rsidR="008010D2" w:rsidRDefault="008010D2" w:rsidP="008010D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Interest paid on deposits </w:t>
            </w:r>
          </w:p>
        </w:tc>
        <w:tc>
          <w:tcPr>
            <w:tcW w:w="2934" w:type="dxa"/>
          </w:tcPr>
          <w:p w14:paraId="4CF3DA19" w14:textId="79AF9C4E" w:rsidR="008010D2" w:rsidRDefault="008010D2" w:rsidP="008010D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1,60,520</w:t>
            </w:r>
          </w:p>
        </w:tc>
      </w:tr>
      <w:tr w:rsidR="008010D2" w14:paraId="7E213784" w14:textId="77777777" w:rsidTr="00694605">
        <w:tc>
          <w:tcPr>
            <w:tcW w:w="3031" w:type="dxa"/>
          </w:tcPr>
          <w:p w14:paraId="0240799D" w14:textId="568A7D82" w:rsidR="008010D2" w:rsidRDefault="008010D2" w:rsidP="008010D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Commission exchange and brokerage </w:t>
            </w:r>
          </w:p>
        </w:tc>
        <w:tc>
          <w:tcPr>
            <w:tcW w:w="2934" w:type="dxa"/>
          </w:tcPr>
          <w:p w14:paraId="7E86380D" w14:textId="3F775881" w:rsidR="008010D2" w:rsidRDefault="008010D2" w:rsidP="008010D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44,240</w:t>
            </w:r>
          </w:p>
        </w:tc>
      </w:tr>
      <w:tr w:rsidR="008010D2" w14:paraId="0338FBE9" w14:textId="77777777" w:rsidTr="00694605">
        <w:tc>
          <w:tcPr>
            <w:tcW w:w="3031" w:type="dxa"/>
          </w:tcPr>
          <w:p w14:paraId="5B5BD057" w14:textId="3BDDA2AA" w:rsidR="008010D2" w:rsidRDefault="008010D2" w:rsidP="008010D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Interest Received </w:t>
            </w:r>
          </w:p>
        </w:tc>
        <w:tc>
          <w:tcPr>
            <w:tcW w:w="2934" w:type="dxa"/>
          </w:tcPr>
          <w:p w14:paraId="6C549084" w14:textId="18F717A1" w:rsidR="008010D2" w:rsidRDefault="008010D2" w:rsidP="008010D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5,32,260</w:t>
            </w:r>
          </w:p>
        </w:tc>
      </w:tr>
      <w:tr w:rsidR="008010D2" w14:paraId="4B4CC2B9" w14:textId="77777777" w:rsidTr="00694605">
        <w:tc>
          <w:tcPr>
            <w:tcW w:w="3031" w:type="dxa"/>
          </w:tcPr>
          <w:p w14:paraId="3C24D91C" w14:textId="15B4B96C" w:rsidR="008010D2" w:rsidRDefault="008010D2" w:rsidP="008010D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Discount on bills discounted </w:t>
            </w:r>
          </w:p>
        </w:tc>
        <w:tc>
          <w:tcPr>
            <w:tcW w:w="2934" w:type="dxa"/>
          </w:tcPr>
          <w:p w14:paraId="6CA9DB3E" w14:textId="76595A8F" w:rsidR="008010D2" w:rsidRDefault="008010D2" w:rsidP="008010D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2,43,760</w:t>
            </w:r>
          </w:p>
        </w:tc>
      </w:tr>
      <w:tr w:rsidR="008010D2" w14:paraId="10909DFD" w14:textId="77777777" w:rsidTr="00694605">
        <w:tc>
          <w:tcPr>
            <w:tcW w:w="3031" w:type="dxa"/>
          </w:tcPr>
          <w:p w14:paraId="5AD70DF2" w14:textId="58FACDEA" w:rsidR="008010D2" w:rsidRDefault="008010D2" w:rsidP="008010D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Salary and Provident Fund </w:t>
            </w:r>
          </w:p>
        </w:tc>
        <w:tc>
          <w:tcPr>
            <w:tcW w:w="2934" w:type="dxa"/>
          </w:tcPr>
          <w:p w14:paraId="073ED57C" w14:textId="6EEFEC8D" w:rsidR="008010D2" w:rsidRDefault="008010D2" w:rsidP="008010D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40,000</w:t>
            </w:r>
          </w:p>
        </w:tc>
      </w:tr>
      <w:tr w:rsidR="008010D2" w14:paraId="32FAFBFE" w14:textId="77777777" w:rsidTr="00694605">
        <w:tc>
          <w:tcPr>
            <w:tcW w:w="3031" w:type="dxa"/>
          </w:tcPr>
          <w:p w14:paraId="17099F45" w14:textId="6745DD1B" w:rsidR="008010D2" w:rsidRDefault="008010D2" w:rsidP="008010D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Profit on sale of fixed assets</w:t>
            </w:r>
          </w:p>
        </w:tc>
        <w:tc>
          <w:tcPr>
            <w:tcW w:w="2934" w:type="dxa"/>
          </w:tcPr>
          <w:p w14:paraId="672FE1EC" w14:textId="6E8E6A6D" w:rsidR="008010D2" w:rsidRDefault="008010D2" w:rsidP="008010D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30,000</w:t>
            </w:r>
          </w:p>
        </w:tc>
      </w:tr>
      <w:tr w:rsidR="008010D2" w14:paraId="1FBDA8FE" w14:textId="77777777" w:rsidTr="00694605">
        <w:tc>
          <w:tcPr>
            <w:tcW w:w="3031" w:type="dxa"/>
          </w:tcPr>
          <w:p w14:paraId="36A6D402" w14:textId="5F771156" w:rsidR="008010D2" w:rsidRDefault="008010D2" w:rsidP="008010D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Printing &amp; Stationery </w:t>
            </w:r>
          </w:p>
        </w:tc>
        <w:tc>
          <w:tcPr>
            <w:tcW w:w="2934" w:type="dxa"/>
          </w:tcPr>
          <w:p w14:paraId="39201B22" w14:textId="152EA250" w:rsidR="008010D2" w:rsidRDefault="008010D2" w:rsidP="008010D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10,000</w:t>
            </w:r>
          </w:p>
        </w:tc>
      </w:tr>
      <w:tr w:rsidR="008010D2" w14:paraId="0F1C2833" w14:textId="77777777" w:rsidTr="00694605">
        <w:tc>
          <w:tcPr>
            <w:tcW w:w="3031" w:type="dxa"/>
          </w:tcPr>
          <w:p w14:paraId="16226AC2" w14:textId="58F36D94" w:rsidR="008010D2" w:rsidRDefault="008010D2" w:rsidP="008010D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Postage &amp; Telegram </w:t>
            </w:r>
          </w:p>
        </w:tc>
        <w:tc>
          <w:tcPr>
            <w:tcW w:w="2934" w:type="dxa"/>
          </w:tcPr>
          <w:p w14:paraId="41665D75" w14:textId="4D33D4DE" w:rsidR="008010D2" w:rsidRDefault="008010D2" w:rsidP="008010D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20,000</w:t>
            </w:r>
          </w:p>
        </w:tc>
      </w:tr>
    </w:tbl>
    <w:p w14:paraId="5418B229" w14:textId="742CA046" w:rsidR="005963D9" w:rsidRPr="005963D9" w:rsidRDefault="008010D2" w:rsidP="005963D9">
      <w:pPr>
        <w:pStyle w:val="ListParagraph"/>
        <w:spacing w:line="276" w:lineRule="auto"/>
        <w:ind w:left="1211"/>
        <w:rPr>
          <w:rFonts w:ascii="Times New Roman" w:hAnsi="Times New Roman" w:cs="Times New Roman"/>
        </w:rPr>
      </w:pPr>
      <w:r w:rsidRPr="008010D2">
        <w:rPr>
          <w:rFonts w:ascii="Times New Roman" w:hAnsi="Times New Roman" w:cs="Times New Roman"/>
          <w:b/>
          <w:bCs/>
        </w:rPr>
        <w:t>Note:</w:t>
      </w:r>
      <w:r>
        <w:rPr>
          <w:rFonts w:ascii="Times New Roman" w:hAnsi="Times New Roman" w:cs="Times New Roman"/>
        </w:rPr>
        <w:t xml:space="preserve"> </w:t>
      </w:r>
      <w:r w:rsidR="00694605">
        <w:rPr>
          <w:rFonts w:ascii="Times New Roman" w:hAnsi="Times New Roman" w:cs="Times New Roman"/>
        </w:rPr>
        <w:t>Provide for</w:t>
      </w:r>
      <w:r>
        <w:rPr>
          <w:rFonts w:ascii="Times New Roman" w:hAnsi="Times New Roman" w:cs="Times New Roman"/>
        </w:rPr>
        <w:t xml:space="preserve"> taxation Rs 20,000 and rebate on bills discounted was Rs 14,380</w:t>
      </w:r>
    </w:p>
    <w:p w14:paraId="0F12FD8A" w14:textId="0E3193C4" w:rsidR="005963D9" w:rsidRPr="00134339" w:rsidRDefault="005963D9" w:rsidP="005963D9">
      <w:pPr>
        <w:tabs>
          <w:tab w:val="left" w:pos="7032"/>
        </w:tabs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Identify </w:t>
      </w:r>
      <w:r w:rsidRPr="00134339">
        <w:rPr>
          <w:rFonts w:ascii="Times New Roman" w:hAnsi="Times New Roman" w:cs="Times New Roman"/>
        </w:rPr>
        <w:t>Life Assurance Fund after making above adjustments.</w:t>
      </w:r>
      <w:r>
        <w:rPr>
          <w:rFonts w:ascii="Times New Roman" w:hAnsi="Times New Roman" w:cs="Times New Roman"/>
        </w:rPr>
        <w:t xml:space="preserve"> </w:t>
      </w:r>
      <w:r w:rsidRPr="00134339">
        <w:rPr>
          <w:rFonts w:ascii="Times New Roman" w:hAnsi="Times New Roman" w:cs="Times New Roman"/>
        </w:rPr>
        <w:t xml:space="preserve">The Revenue account of a Life Insurance Company shows the Life Insurance Fund on 31.3.2008 at Rs. 48,78,000 before taking into account the following </w:t>
      </w:r>
      <w:proofErr w:type="gramStart"/>
      <w:r w:rsidRPr="00134339">
        <w:rPr>
          <w:rFonts w:ascii="Times New Roman" w:hAnsi="Times New Roman" w:cs="Times New Roman"/>
        </w:rPr>
        <w:t>items :</w:t>
      </w:r>
      <w:proofErr w:type="gramEnd"/>
      <w:r w:rsidRPr="00134339">
        <w:rPr>
          <w:rFonts w:ascii="Times New Roman" w:hAnsi="Times New Roman" w:cs="Times New Roman"/>
        </w:rPr>
        <w:t xml:space="preserve"> </w:t>
      </w:r>
    </w:p>
    <w:p w14:paraId="66956368" w14:textId="77777777" w:rsidR="005963D9" w:rsidRPr="00134339" w:rsidRDefault="005963D9" w:rsidP="005963D9">
      <w:pPr>
        <w:tabs>
          <w:tab w:val="left" w:pos="7032"/>
        </w:tabs>
        <w:ind w:left="720"/>
        <w:rPr>
          <w:rFonts w:ascii="Times New Roman" w:hAnsi="Times New Roman" w:cs="Times New Roman"/>
        </w:rPr>
      </w:pPr>
      <w:r w:rsidRPr="00134339">
        <w:rPr>
          <w:rFonts w:ascii="Times New Roman" w:hAnsi="Times New Roman" w:cs="Times New Roman"/>
        </w:rPr>
        <w:t xml:space="preserve">(a) Claim intimated but not admitted Rs. 65,500 </w:t>
      </w:r>
    </w:p>
    <w:p w14:paraId="0C13898A" w14:textId="77777777" w:rsidR="005963D9" w:rsidRPr="00134339" w:rsidRDefault="005963D9" w:rsidP="005963D9">
      <w:pPr>
        <w:tabs>
          <w:tab w:val="left" w:pos="7032"/>
        </w:tabs>
        <w:ind w:left="720"/>
        <w:rPr>
          <w:rFonts w:ascii="Times New Roman" w:hAnsi="Times New Roman" w:cs="Times New Roman"/>
        </w:rPr>
      </w:pPr>
      <w:r w:rsidRPr="00134339">
        <w:rPr>
          <w:rFonts w:ascii="Times New Roman" w:hAnsi="Times New Roman" w:cs="Times New Roman"/>
        </w:rPr>
        <w:t xml:space="preserve">(b) Bonus utilised in reduction of premium Rs. 6,500 </w:t>
      </w:r>
    </w:p>
    <w:p w14:paraId="6490372A" w14:textId="77777777" w:rsidR="005963D9" w:rsidRPr="00134339" w:rsidRDefault="005963D9" w:rsidP="005963D9">
      <w:pPr>
        <w:tabs>
          <w:tab w:val="left" w:pos="7032"/>
        </w:tabs>
        <w:ind w:left="720"/>
        <w:rPr>
          <w:rFonts w:ascii="Times New Roman" w:hAnsi="Times New Roman" w:cs="Times New Roman"/>
        </w:rPr>
      </w:pPr>
      <w:r w:rsidRPr="00134339">
        <w:rPr>
          <w:rFonts w:ascii="Times New Roman" w:hAnsi="Times New Roman" w:cs="Times New Roman"/>
        </w:rPr>
        <w:t xml:space="preserve">(c) Interest </w:t>
      </w:r>
      <w:proofErr w:type="spellStart"/>
      <w:r w:rsidRPr="00134339">
        <w:rPr>
          <w:rFonts w:ascii="Times New Roman" w:hAnsi="Times New Roman" w:cs="Times New Roman"/>
        </w:rPr>
        <w:t>accured</w:t>
      </w:r>
      <w:proofErr w:type="spellEnd"/>
      <w:r w:rsidRPr="00134339">
        <w:rPr>
          <w:rFonts w:ascii="Times New Roman" w:hAnsi="Times New Roman" w:cs="Times New Roman"/>
        </w:rPr>
        <w:t xml:space="preserve"> on investment Rs. 19,500</w:t>
      </w:r>
    </w:p>
    <w:p w14:paraId="0BA143C4" w14:textId="77777777" w:rsidR="005963D9" w:rsidRPr="00134339" w:rsidRDefault="005963D9" w:rsidP="005963D9">
      <w:pPr>
        <w:tabs>
          <w:tab w:val="left" w:pos="7032"/>
        </w:tabs>
        <w:ind w:left="720"/>
        <w:rPr>
          <w:rFonts w:ascii="Times New Roman" w:hAnsi="Times New Roman" w:cs="Times New Roman"/>
        </w:rPr>
      </w:pPr>
      <w:r w:rsidRPr="00134339">
        <w:rPr>
          <w:rFonts w:ascii="Times New Roman" w:hAnsi="Times New Roman" w:cs="Times New Roman"/>
        </w:rPr>
        <w:t xml:space="preserve"> (d) Outstanding premiums Rs. 18,000 </w:t>
      </w:r>
    </w:p>
    <w:p w14:paraId="7BA636BA" w14:textId="0CFE972F" w:rsidR="005F5C90" w:rsidRDefault="005963D9" w:rsidP="005963D9">
      <w:pPr>
        <w:tabs>
          <w:tab w:val="left" w:pos="7032"/>
        </w:tabs>
        <w:ind w:left="720"/>
        <w:rPr>
          <w:rFonts w:ascii="Times New Roman" w:hAnsi="Times New Roman" w:cs="Times New Roman"/>
        </w:rPr>
      </w:pPr>
      <w:r w:rsidRPr="00134339">
        <w:rPr>
          <w:rFonts w:ascii="Times New Roman" w:hAnsi="Times New Roman" w:cs="Times New Roman"/>
        </w:rPr>
        <w:t>(e) Claims recovered under reinsurance Rs. 27,000</w:t>
      </w:r>
      <w:r>
        <w:rPr>
          <w:rFonts w:ascii="Times New Roman" w:hAnsi="Times New Roman" w:cs="Times New Roman"/>
        </w:rPr>
        <w:t>.</w:t>
      </w:r>
      <w:r w:rsidRPr="00134339">
        <w:rPr>
          <w:rFonts w:ascii="Times New Roman" w:hAnsi="Times New Roman" w:cs="Times New Roman"/>
        </w:rPr>
        <w:t xml:space="preserve"> </w:t>
      </w:r>
    </w:p>
    <w:p w14:paraId="480043F6" w14:textId="0AC060B4" w:rsidR="009C4A4E" w:rsidRPr="00134339" w:rsidRDefault="005963D9" w:rsidP="009C4A4E">
      <w:pPr>
        <w:tabs>
          <w:tab w:val="left" w:pos="703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</w:t>
      </w:r>
      <w:r w:rsidR="009C4A4E" w:rsidRPr="00134339">
        <w:rPr>
          <w:rFonts w:ascii="Times New Roman" w:hAnsi="Times New Roman" w:cs="Times New Roman"/>
        </w:rPr>
        <w:t>‘X’ Ltd. purchased 60% shares in Y Ltd. on 1.1.16 when the balance on their P &amp; L A/c and general reserve were Rs. 1,50,000 and Rs. 1,60,000 respectively. On 31.12.16 the balance sheet of ‘Y’ Ltd. showed P &amp; L a/c balance of Rs. 4,00,000 and General Reserve Rs. 3,00,000. Calculate capital profit and Revenue Profit.</w:t>
      </w:r>
    </w:p>
    <w:p w14:paraId="7314D282" w14:textId="4D3C1BEB" w:rsidR="005963D9" w:rsidRDefault="005963D9" w:rsidP="005963D9">
      <w:pPr>
        <w:tabs>
          <w:tab w:val="left" w:pos="7032"/>
        </w:tabs>
        <w:ind w:left="720"/>
        <w:rPr>
          <w:rFonts w:ascii="Times New Roman" w:hAnsi="Times New Roman" w:cs="Times New Roman"/>
        </w:rPr>
      </w:pPr>
    </w:p>
    <w:p w14:paraId="62EECD13" w14:textId="1F16D7DF" w:rsidR="00480D3E" w:rsidRPr="00134339" w:rsidRDefault="00480D3E" w:rsidP="005E137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</w:t>
      </w:r>
      <w:proofErr w:type="spellStart"/>
      <w:r w:rsidR="005E1372">
        <w:rPr>
          <w:rFonts w:ascii="Times New Roman" w:hAnsi="Times New Roman" w:cs="Times New Roman"/>
        </w:rPr>
        <w:t>Analyze</w:t>
      </w:r>
      <w:proofErr w:type="spellEnd"/>
      <w:r w:rsidR="005E1372" w:rsidRPr="00134339">
        <w:rPr>
          <w:rFonts w:ascii="Times New Roman" w:hAnsi="Times New Roman" w:cs="Times New Roman"/>
        </w:rPr>
        <w:t xml:space="preserve"> liquidator final statement of accounts</w:t>
      </w:r>
      <w:r w:rsidR="005E1372">
        <w:rPr>
          <w:rFonts w:ascii="Times New Roman" w:hAnsi="Times New Roman" w:cs="Times New Roman"/>
        </w:rPr>
        <w:t xml:space="preserve"> from </w:t>
      </w:r>
      <w:proofErr w:type="gramStart"/>
      <w:r w:rsidR="005E1372">
        <w:rPr>
          <w:rFonts w:ascii="Times New Roman" w:hAnsi="Times New Roman" w:cs="Times New Roman"/>
        </w:rPr>
        <w:t xml:space="preserve">the </w:t>
      </w:r>
      <w:r w:rsidRPr="00134339">
        <w:rPr>
          <w:rFonts w:ascii="Times New Roman" w:hAnsi="Times New Roman" w:cs="Times New Roman"/>
        </w:rPr>
        <w:t xml:space="preserve"> particulars</w:t>
      </w:r>
      <w:proofErr w:type="gramEnd"/>
      <w:r w:rsidRPr="00134339">
        <w:rPr>
          <w:rFonts w:ascii="Times New Roman" w:hAnsi="Times New Roman" w:cs="Times New Roman"/>
        </w:rPr>
        <w:t xml:space="preserve"> </w:t>
      </w:r>
      <w:r w:rsidR="00D1103D">
        <w:rPr>
          <w:rFonts w:ascii="Times New Roman" w:hAnsi="Times New Roman" w:cs="Times New Roman"/>
        </w:rPr>
        <w:t>relating</w:t>
      </w:r>
      <w:r w:rsidRPr="00134339">
        <w:rPr>
          <w:rFonts w:ascii="Times New Roman" w:hAnsi="Times New Roman" w:cs="Times New Roman"/>
        </w:rPr>
        <w:t xml:space="preserve"> to a company </w:t>
      </w:r>
      <w:r w:rsidR="00D1103D">
        <w:rPr>
          <w:rFonts w:ascii="Times New Roman" w:hAnsi="Times New Roman" w:cs="Times New Roman"/>
        </w:rPr>
        <w:t>that</w:t>
      </w:r>
      <w:r w:rsidRPr="00134339">
        <w:rPr>
          <w:rFonts w:ascii="Times New Roman" w:hAnsi="Times New Roman" w:cs="Times New Roman"/>
        </w:rPr>
        <w:t xml:space="preserve"> has gone into liquidation </w:t>
      </w:r>
      <w:r w:rsidR="00D1103D">
        <w:rPr>
          <w:rFonts w:ascii="Times New Roman" w:hAnsi="Times New Roman" w:cs="Times New Roman"/>
        </w:rPr>
        <w:t>are</w:t>
      </w:r>
      <w:r w:rsidRPr="00134339">
        <w:rPr>
          <w:rFonts w:ascii="Times New Roman" w:hAnsi="Times New Roman" w:cs="Times New Roman"/>
        </w:rPr>
        <w:t xml:space="preserve"> as </w:t>
      </w:r>
      <w:proofErr w:type="gramStart"/>
      <w:r w:rsidRPr="00134339">
        <w:rPr>
          <w:rFonts w:ascii="Times New Roman" w:hAnsi="Times New Roman" w:cs="Times New Roman"/>
        </w:rPr>
        <w:t>follows :</w:t>
      </w:r>
      <w:proofErr w:type="gramEnd"/>
    </w:p>
    <w:p w14:paraId="7E3E3567" w14:textId="77777777" w:rsidR="00480D3E" w:rsidRPr="00134339" w:rsidRDefault="00480D3E" w:rsidP="00480D3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134339">
        <w:rPr>
          <w:rFonts w:ascii="Times New Roman" w:hAnsi="Times New Roman" w:cs="Times New Roman"/>
        </w:rPr>
        <w:t>Preferential creditors Rs. 10,000</w:t>
      </w:r>
    </w:p>
    <w:p w14:paraId="3393B903" w14:textId="77777777" w:rsidR="00480D3E" w:rsidRPr="00134339" w:rsidRDefault="00480D3E" w:rsidP="00480D3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134339">
        <w:rPr>
          <w:rFonts w:ascii="Times New Roman" w:hAnsi="Times New Roman" w:cs="Times New Roman"/>
        </w:rPr>
        <w:t>Unsecured creditors Rs. 32,000</w:t>
      </w:r>
    </w:p>
    <w:p w14:paraId="452D8706" w14:textId="77777777" w:rsidR="00480D3E" w:rsidRPr="00134339" w:rsidRDefault="00480D3E" w:rsidP="00480D3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134339">
        <w:rPr>
          <w:rFonts w:ascii="Times New Roman" w:hAnsi="Times New Roman" w:cs="Times New Roman"/>
        </w:rPr>
        <w:t>Debentures Rs. 10,000</w:t>
      </w:r>
    </w:p>
    <w:p w14:paraId="6ECB18F1" w14:textId="1B85E9FC" w:rsidR="005E1372" w:rsidRDefault="00480D3E" w:rsidP="00480D3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134339">
        <w:rPr>
          <w:rFonts w:ascii="Times New Roman" w:hAnsi="Times New Roman" w:cs="Times New Roman"/>
        </w:rPr>
        <w:t>Assets realized Rs. 39,650, liquidation expenses amounted to Rs. 1,000. The liquidator is entitled to a remuneration of 2% on amounts paid to unsecured creditors other than preference</w:t>
      </w:r>
      <w:r>
        <w:rPr>
          <w:rFonts w:ascii="Times New Roman" w:hAnsi="Times New Roman" w:cs="Times New Roman"/>
        </w:rPr>
        <w:t xml:space="preserve"> </w:t>
      </w:r>
      <w:r w:rsidRPr="00134339">
        <w:rPr>
          <w:rFonts w:ascii="Times New Roman" w:hAnsi="Times New Roman" w:cs="Times New Roman"/>
        </w:rPr>
        <w:t xml:space="preserve">creditors. </w:t>
      </w:r>
    </w:p>
    <w:p w14:paraId="4C8EB453" w14:textId="77777777" w:rsidR="005E1372" w:rsidRDefault="005E1372" w:rsidP="00480D3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</w:rPr>
      </w:pPr>
    </w:p>
    <w:p w14:paraId="328E862A" w14:textId="46F29299" w:rsidR="005F5C90" w:rsidRPr="005963D9" w:rsidRDefault="00480D3E" w:rsidP="00480D3E">
      <w:pPr>
        <w:tabs>
          <w:tab w:val="left" w:pos="7032"/>
        </w:tabs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r w:rsidR="00E811D2" w:rsidRPr="005963D9">
        <w:rPr>
          <w:rFonts w:ascii="Times New Roman" w:hAnsi="Times New Roman" w:cs="Times New Roman"/>
        </w:rPr>
        <w:t xml:space="preserve"> Show the Balance </w:t>
      </w:r>
      <w:r w:rsidR="00FF6BB6" w:rsidRPr="005963D9">
        <w:rPr>
          <w:rFonts w:ascii="Times New Roman" w:hAnsi="Times New Roman" w:cs="Times New Roman"/>
        </w:rPr>
        <w:t>Sheet</w:t>
      </w:r>
      <w:r w:rsidR="00E811D2" w:rsidRPr="005963D9">
        <w:rPr>
          <w:rFonts w:ascii="Times New Roman" w:hAnsi="Times New Roman" w:cs="Times New Roman"/>
        </w:rPr>
        <w:t xml:space="preserve"> of Bhargav Ltd as on 31.03.2020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1312"/>
        <w:gridCol w:w="1056"/>
        <w:gridCol w:w="1283"/>
        <w:gridCol w:w="1056"/>
        <w:gridCol w:w="1056"/>
      </w:tblGrid>
      <w:tr w:rsidR="00E811D2" w14:paraId="0606CB46" w14:textId="77777777" w:rsidTr="00FF6BB6">
        <w:tc>
          <w:tcPr>
            <w:tcW w:w="1276" w:type="dxa"/>
          </w:tcPr>
          <w:p w14:paraId="786F5209" w14:textId="2BA02053" w:rsidR="00E811D2" w:rsidRPr="00FF6BB6" w:rsidRDefault="00E811D2" w:rsidP="00FF6BB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6BB6">
              <w:rPr>
                <w:rFonts w:ascii="Times New Roman" w:hAnsi="Times New Roman" w:cs="Times New Roman"/>
                <w:b/>
                <w:bCs/>
              </w:rPr>
              <w:t>Liabilities</w:t>
            </w:r>
          </w:p>
        </w:tc>
        <w:tc>
          <w:tcPr>
            <w:tcW w:w="1312" w:type="dxa"/>
          </w:tcPr>
          <w:p w14:paraId="61AB0978" w14:textId="358D1187" w:rsidR="00E811D2" w:rsidRPr="00FF6BB6" w:rsidRDefault="00E811D2" w:rsidP="00FF6BB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6BB6">
              <w:rPr>
                <w:rFonts w:ascii="Times New Roman" w:hAnsi="Times New Roman" w:cs="Times New Roman"/>
                <w:b/>
                <w:bCs/>
              </w:rPr>
              <w:t>Pranav Ltd</w:t>
            </w:r>
          </w:p>
        </w:tc>
        <w:tc>
          <w:tcPr>
            <w:tcW w:w="1056" w:type="dxa"/>
          </w:tcPr>
          <w:p w14:paraId="79973780" w14:textId="1699B6F7" w:rsidR="00E811D2" w:rsidRPr="00FF6BB6" w:rsidRDefault="00E811D2" w:rsidP="00FF6BB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6BB6">
              <w:rPr>
                <w:rFonts w:ascii="Times New Roman" w:hAnsi="Times New Roman" w:cs="Times New Roman"/>
                <w:b/>
                <w:bCs/>
              </w:rPr>
              <w:t>Raj Ltd</w:t>
            </w:r>
          </w:p>
        </w:tc>
        <w:tc>
          <w:tcPr>
            <w:tcW w:w="1283" w:type="dxa"/>
          </w:tcPr>
          <w:p w14:paraId="393933D2" w14:textId="3904C979" w:rsidR="00E811D2" w:rsidRPr="00FF6BB6" w:rsidRDefault="00E811D2" w:rsidP="00FF6BB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6BB6">
              <w:rPr>
                <w:rFonts w:ascii="Times New Roman" w:hAnsi="Times New Roman" w:cs="Times New Roman"/>
                <w:b/>
                <w:bCs/>
              </w:rPr>
              <w:t>Assets</w:t>
            </w:r>
          </w:p>
        </w:tc>
        <w:tc>
          <w:tcPr>
            <w:tcW w:w="1056" w:type="dxa"/>
          </w:tcPr>
          <w:p w14:paraId="6285BEC0" w14:textId="44137098" w:rsidR="00E811D2" w:rsidRPr="00FF6BB6" w:rsidRDefault="00E811D2" w:rsidP="00FF6BB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6BB6">
              <w:rPr>
                <w:rFonts w:ascii="Times New Roman" w:hAnsi="Times New Roman" w:cs="Times New Roman"/>
                <w:b/>
                <w:bCs/>
              </w:rPr>
              <w:t>Pranav Ltd</w:t>
            </w:r>
          </w:p>
        </w:tc>
        <w:tc>
          <w:tcPr>
            <w:tcW w:w="1056" w:type="dxa"/>
          </w:tcPr>
          <w:p w14:paraId="3FF3C62F" w14:textId="220CDD60" w:rsidR="00E811D2" w:rsidRPr="00FF6BB6" w:rsidRDefault="00E811D2" w:rsidP="00FF6BB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6BB6">
              <w:rPr>
                <w:rFonts w:ascii="Times New Roman" w:hAnsi="Times New Roman" w:cs="Times New Roman"/>
                <w:b/>
                <w:bCs/>
              </w:rPr>
              <w:t>Raj Ltd</w:t>
            </w:r>
          </w:p>
        </w:tc>
      </w:tr>
      <w:tr w:rsidR="00E811D2" w14:paraId="7A56CA71" w14:textId="77777777" w:rsidTr="00FF6BB6">
        <w:tc>
          <w:tcPr>
            <w:tcW w:w="1276" w:type="dxa"/>
          </w:tcPr>
          <w:p w14:paraId="4DB0F9DF" w14:textId="7A55F578" w:rsidR="00E811D2" w:rsidRDefault="00E811D2" w:rsidP="00E811D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Equity Share Capital</w:t>
            </w:r>
          </w:p>
        </w:tc>
        <w:tc>
          <w:tcPr>
            <w:tcW w:w="1312" w:type="dxa"/>
          </w:tcPr>
          <w:p w14:paraId="196EB7C1" w14:textId="4BB14898" w:rsidR="00E811D2" w:rsidRDefault="00E811D2" w:rsidP="00FF6BB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4,00,000</w:t>
            </w:r>
          </w:p>
        </w:tc>
        <w:tc>
          <w:tcPr>
            <w:tcW w:w="1056" w:type="dxa"/>
          </w:tcPr>
          <w:p w14:paraId="478C357D" w14:textId="7BCC9752" w:rsidR="00E811D2" w:rsidRDefault="00E811D2" w:rsidP="00FF6BB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1,50,000</w:t>
            </w:r>
          </w:p>
        </w:tc>
        <w:tc>
          <w:tcPr>
            <w:tcW w:w="1283" w:type="dxa"/>
          </w:tcPr>
          <w:p w14:paraId="68ECD619" w14:textId="5B442F24" w:rsidR="00E811D2" w:rsidRDefault="00E811D2" w:rsidP="00E811D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Fixed Assets </w:t>
            </w:r>
          </w:p>
        </w:tc>
        <w:tc>
          <w:tcPr>
            <w:tcW w:w="1056" w:type="dxa"/>
          </w:tcPr>
          <w:p w14:paraId="60DE672E" w14:textId="0064255B" w:rsidR="00E811D2" w:rsidRDefault="00E811D2" w:rsidP="00FF6BB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3,30,000</w:t>
            </w:r>
          </w:p>
        </w:tc>
        <w:tc>
          <w:tcPr>
            <w:tcW w:w="1056" w:type="dxa"/>
          </w:tcPr>
          <w:p w14:paraId="4F293158" w14:textId="7280E322" w:rsidR="00E811D2" w:rsidRDefault="00E811D2" w:rsidP="00FF6BB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1,00,000</w:t>
            </w:r>
          </w:p>
        </w:tc>
      </w:tr>
      <w:tr w:rsidR="00E811D2" w14:paraId="2BC6535A" w14:textId="77777777" w:rsidTr="00FF6BB6">
        <w:tc>
          <w:tcPr>
            <w:tcW w:w="1276" w:type="dxa"/>
          </w:tcPr>
          <w:p w14:paraId="6EA14A35" w14:textId="23E565DD" w:rsidR="00E811D2" w:rsidRDefault="00E811D2" w:rsidP="00E811D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General Reserve </w:t>
            </w:r>
          </w:p>
        </w:tc>
        <w:tc>
          <w:tcPr>
            <w:tcW w:w="1312" w:type="dxa"/>
          </w:tcPr>
          <w:p w14:paraId="3CA8C884" w14:textId="2D30F6DF" w:rsidR="00E811D2" w:rsidRDefault="00E811D2" w:rsidP="00FF6BB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1,80,000</w:t>
            </w:r>
          </w:p>
        </w:tc>
        <w:tc>
          <w:tcPr>
            <w:tcW w:w="1056" w:type="dxa"/>
          </w:tcPr>
          <w:p w14:paraId="32215422" w14:textId="3948A743" w:rsidR="00E811D2" w:rsidRDefault="00E811D2" w:rsidP="00FF6BB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15,000</w:t>
            </w:r>
          </w:p>
        </w:tc>
        <w:tc>
          <w:tcPr>
            <w:tcW w:w="1283" w:type="dxa"/>
          </w:tcPr>
          <w:p w14:paraId="43A57092" w14:textId="3938C8BB" w:rsidR="00E811D2" w:rsidRDefault="00E811D2" w:rsidP="00E811D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Investment (Face Value Rs 80,000)</w:t>
            </w:r>
          </w:p>
        </w:tc>
        <w:tc>
          <w:tcPr>
            <w:tcW w:w="1056" w:type="dxa"/>
          </w:tcPr>
          <w:p w14:paraId="3CDC712C" w14:textId="0C6F9FF1" w:rsidR="00E811D2" w:rsidRDefault="00E811D2" w:rsidP="00FF6BB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72,000</w:t>
            </w:r>
          </w:p>
        </w:tc>
        <w:tc>
          <w:tcPr>
            <w:tcW w:w="1056" w:type="dxa"/>
          </w:tcPr>
          <w:p w14:paraId="6FEE808B" w14:textId="28BF71BC" w:rsidR="00E811D2" w:rsidRDefault="00E811D2" w:rsidP="00FF6BB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</w:t>
            </w:r>
          </w:p>
        </w:tc>
      </w:tr>
      <w:tr w:rsidR="00E811D2" w14:paraId="5DD5D492" w14:textId="77777777" w:rsidTr="00FF6BB6">
        <w:tc>
          <w:tcPr>
            <w:tcW w:w="1276" w:type="dxa"/>
          </w:tcPr>
          <w:p w14:paraId="72786B19" w14:textId="2E1D60EF" w:rsidR="00E811D2" w:rsidRDefault="00E811D2" w:rsidP="00E811D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Profit &amp; Loss A/C</w:t>
            </w:r>
          </w:p>
        </w:tc>
        <w:tc>
          <w:tcPr>
            <w:tcW w:w="1312" w:type="dxa"/>
          </w:tcPr>
          <w:p w14:paraId="10B1A242" w14:textId="15538FED" w:rsidR="00E811D2" w:rsidRDefault="00E811D2" w:rsidP="00FF6BB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60,000</w:t>
            </w:r>
          </w:p>
        </w:tc>
        <w:tc>
          <w:tcPr>
            <w:tcW w:w="1056" w:type="dxa"/>
          </w:tcPr>
          <w:p w14:paraId="09AA8157" w14:textId="4527807D" w:rsidR="00E811D2" w:rsidRDefault="00FF6BB6" w:rsidP="00FF6BB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23,000</w:t>
            </w:r>
          </w:p>
        </w:tc>
        <w:tc>
          <w:tcPr>
            <w:tcW w:w="1283" w:type="dxa"/>
          </w:tcPr>
          <w:p w14:paraId="6D30A565" w14:textId="1C730782" w:rsidR="00E811D2" w:rsidRDefault="00FF6BB6" w:rsidP="00E811D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Stock </w:t>
            </w:r>
          </w:p>
        </w:tc>
        <w:tc>
          <w:tcPr>
            <w:tcW w:w="1056" w:type="dxa"/>
          </w:tcPr>
          <w:p w14:paraId="7E45F5C5" w14:textId="4C93F39B" w:rsidR="00E811D2" w:rsidRDefault="00FF6BB6" w:rsidP="00FF6BB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1,60,000</w:t>
            </w:r>
          </w:p>
        </w:tc>
        <w:tc>
          <w:tcPr>
            <w:tcW w:w="1056" w:type="dxa"/>
          </w:tcPr>
          <w:p w14:paraId="5CF27DED" w14:textId="44FB2723" w:rsidR="00E811D2" w:rsidRDefault="00FF6BB6" w:rsidP="00FF6BB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40,500</w:t>
            </w:r>
          </w:p>
        </w:tc>
      </w:tr>
      <w:tr w:rsidR="00FF6BB6" w14:paraId="26A9451A" w14:textId="77777777" w:rsidTr="00FF6BB6">
        <w:tc>
          <w:tcPr>
            <w:tcW w:w="1276" w:type="dxa"/>
          </w:tcPr>
          <w:p w14:paraId="447C59E2" w14:textId="47D8D51C" w:rsidR="00FF6BB6" w:rsidRDefault="00FF6BB6" w:rsidP="00E811D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Creditors </w:t>
            </w:r>
          </w:p>
        </w:tc>
        <w:tc>
          <w:tcPr>
            <w:tcW w:w="1312" w:type="dxa"/>
          </w:tcPr>
          <w:p w14:paraId="71910B84" w14:textId="6B6D1F6C" w:rsidR="00FF6BB6" w:rsidRDefault="00FF6BB6" w:rsidP="00FF6BB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1,04,000</w:t>
            </w:r>
          </w:p>
        </w:tc>
        <w:tc>
          <w:tcPr>
            <w:tcW w:w="1056" w:type="dxa"/>
          </w:tcPr>
          <w:p w14:paraId="6473ADAE" w14:textId="405DB31C" w:rsidR="00FF6BB6" w:rsidRDefault="00FF6BB6" w:rsidP="00FF6BB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24,500</w:t>
            </w:r>
          </w:p>
        </w:tc>
        <w:tc>
          <w:tcPr>
            <w:tcW w:w="1283" w:type="dxa"/>
          </w:tcPr>
          <w:p w14:paraId="44DAC740" w14:textId="33A009CF" w:rsidR="00FF6BB6" w:rsidRDefault="00FF6BB6" w:rsidP="00E811D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Debtors</w:t>
            </w:r>
          </w:p>
        </w:tc>
        <w:tc>
          <w:tcPr>
            <w:tcW w:w="1056" w:type="dxa"/>
          </w:tcPr>
          <w:p w14:paraId="181AB054" w14:textId="71C464BD" w:rsidR="00FF6BB6" w:rsidRDefault="00FF6BB6" w:rsidP="00FF6BB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93,500</w:t>
            </w:r>
          </w:p>
        </w:tc>
        <w:tc>
          <w:tcPr>
            <w:tcW w:w="1056" w:type="dxa"/>
          </w:tcPr>
          <w:p w14:paraId="52EB4455" w14:textId="286D4A81" w:rsidR="00FF6BB6" w:rsidRDefault="00FF6BB6" w:rsidP="00FF6BB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50,000</w:t>
            </w:r>
          </w:p>
        </w:tc>
      </w:tr>
      <w:tr w:rsidR="00FF6BB6" w14:paraId="48BFA7FA" w14:textId="77777777" w:rsidTr="00FF6BB6">
        <w:tc>
          <w:tcPr>
            <w:tcW w:w="1276" w:type="dxa"/>
          </w:tcPr>
          <w:p w14:paraId="03C03B2F" w14:textId="77777777" w:rsidR="00FF6BB6" w:rsidRDefault="00FF6BB6" w:rsidP="00E811D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00AB1966" w14:textId="77777777" w:rsidR="00FF6BB6" w:rsidRDefault="00FF6BB6" w:rsidP="00FF6BB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</w:tcPr>
          <w:p w14:paraId="3EFA0EAF" w14:textId="77777777" w:rsidR="00FF6BB6" w:rsidRDefault="00FF6BB6" w:rsidP="00FF6BB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</w:tcPr>
          <w:p w14:paraId="1A1224FF" w14:textId="2137A341" w:rsidR="00FF6BB6" w:rsidRDefault="00FF6BB6" w:rsidP="00E811D2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Cash </w:t>
            </w:r>
          </w:p>
        </w:tc>
        <w:tc>
          <w:tcPr>
            <w:tcW w:w="1056" w:type="dxa"/>
          </w:tcPr>
          <w:p w14:paraId="45220C46" w14:textId="6FE5E60F" w:rsidR="00FF6BB6" w:rsidRDefault="00FF6BB6" w:rsidP="00FF6BB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89,000</w:t>
            </w:r>
          </w:p>
        </w:tc>
        <w:tc>
          <w:tcPr>
            <w:tcW w:w="1056" w:type="dxa"/>
          </w:tcPr>
          <w:p w14:paraId="463DB7C4" w14:textId="030AB0DF" w:rsidR="00FF6BB6" w:rsidRDefault="00FF6BB6" w:rsidP="00FF6BB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22,000</w:t>
            </w:r>
          </w:p>
        </w:tc>
      </w:tr>
      <w:tr w:rsidR="00FF6BB6" w14:paraId="78DEC8E4" w14:textId="77777777" w:rsidTr="00FF6BB6">
        <w:tc>
          <w:tcPr>
            <w:tcW w:w="1276" w:type="dxa"/>
          </w:tcPr>
          <w:p w14:paraId="3D3EF547" w14:textId="77777777" w:rsidR="00FF6BB6" w:rsidRDefault="00FF6BB6" w:rsidP="00FF6BB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14:paraId="3354811B" w14:textId="20AD8873" w:rsidR="00FF6BB6" w:rsidRDefault="00FF6BB6" w:rsidP="00FF6BB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7,44,500</w:t>
            </w:r>
          </w:p>
        </w:tc>
        <w:tc>
          <w:tcPr>
            <w:tcW w:w="1056" w:type="dxa"/>
          </w:tcPr>
          <w:p w14:paraId="4BE9BA41" w14:textId="5B36BB60" w:rsidR="00FF6BB6" w:rsidRDefault="00FF6BB6" w:rsidP="00FF6BB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2,12,500</w:t>
            </w:r>
          </w:p>
        </w:tc>
        <w:tc>
          <w:tcPr>
            <w:tcW w:w="1283" w:type="dxa"/>
          </w:tcPr>
          <w:p w14:paraId="609B3A76" w14:textId="77777777" w:rsidR="00FF6BB6" w:rsidRDefault="00FF6BB6" w:rsidP="00FF6BB6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</w:tcPr>
          <w:p w14:paraId="3E1E9B75" w14:textId="397B0A7B" w:rsidR="00FF6BB6" w:rsidRDefault="00FF6BB6" w:rsidP="00FF6BB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7,44,500</w:t>
            </w:r>
          </w:p>
        </w:tc>
        <w:tc>
          <w:tcPr>
            <w:tcW w:w="1056" w:type="dxa"/>
          </w:tcPr>
          <w:p w14:paraId="373EA222" w14:textId="404DF40A" w:rsidR="00FF6BB6" w:rsidRDefault="00FF6BB6" w:rsidP="00FF6BB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2,12,500</w:t>
            </w:r>
          </w:p>
        </w:tc>
      </w:tr>
    </w:tbl>
    <w:p w14:paraId="247A2595" w14:textId="35A78477" w:rsidR="00FF6BB6" w:rsidRDefault="00FF6BB6" w:rsidP="00FF6BB6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2"/>
        <w:gridCol w:w="2392"/>
        <w:gridCol w:w="2392"/>
      </w:tblGrid>
      <w:tr w:rsidR="00FF6BB6" w14:paraId="0FAFFE24" w14:textId="77777777" w:rsidTr="00FF6BB6">
        <w:tc>
          <w:tcPr>
            <w:tcW w:w="2392" w:type="dxa"/>
          </w:tcPr>
          <w:p w14:paraId="1A307235" w14:textId="4B048409" w:rsidR="00FF6BB6" w:rsidRDefault="00FF6BB6" w:rsidP="002651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Profit After Tax</w:t>
            </w:r>
          </w:p>
        </w:tc>
        <w:tc>
          <w:tcPr>
            <w:tcW w:w="2392" w:type="dxa"/>
          </w:tcPr>
          <w:p w14:paraId="4F9A133A" w14:textId="276C9624" w:rsidR="00FF6BB6" w:rsidRDefault="00FF6BB6" w:rsidP="002651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Pranav Ltd</w:t>
            </w:r>
          </w:p>
        </w:tc>
        <w:tc>
          <w:tcPr>
            <w:tcW w:w="2392" w:type="dxa"/>
          </w:tcPr>
          <w:p w14:paraId="64E065D8" w14:textId="0BC8A4CB" w:rsidR="00FF6BB6" w:rsidRDefault="00FF6BB6" w:rsidP="002651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Raj Ltd</w:t>
            </w:r>
          </w:p>
        </w:tc>
      </w:tr>
      <w:tr w:rsidR="00FF6BB6" w14:paraId="21DD51A6" w14:textId="77777777" w:rsidTr="00FF6BB6">
        <w:tc>
          <w:tcPr>
            <w:tcW w:w="2392" w:type="dxa"/>
          </w:tcPr>
          <w:p w14:paraId="6DB5696A" w14:textId="3EA908B4" w:rsidR="00FF6BB6" w:rsidRDefault="00265133" w:rsidP="002651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392" w:type="dxa"/>
          </w:tcPr>
          <w:p w14:paraId="639A0C81" w14:textId="764BB39D" w:rsidR="00FF6BB6" w:rsidRDefault="00FF6BB6" w:rsidP="002651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1,23,000</w:t>
            </w:r>
          </w:p>
        </w:tc>
        <w:tc>
          <w:tcPr>
            <w:tcW w:w="2392" w:type="dxa"/>
          </w:tcPr>
          <w:p w14:paraId="27DE9A97" w14:textId="119044A5" w:rsidR="00FF6BB6" w:rsidRDefault="00FF6BB6" w:rsidP="002651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41,500</w:t>
            </w:r>
          </w:p>
        </w:tc>
      </w:tr>
      <w:tr w:rsidR="00FF6BB6" w14:paraId="2345F5E3" w14:textId="77777777" w:rsidTr="00FF6BB6">
        <w:tc>
          <w:tcPr>
            <w:tcW w:w="2392" w:type="dxa"/>
          </w:tcPr>
          <w:p w14:paraId="42920906" w14:textId="5E529067" w:rsidR="00FF6BB6" w:rsidRDefault="00265133" w:rsidP="002651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392" w:type="dxa"/>
          </w:tcPr>
          <w:p w14:paraId="7770FC19" w14:textId="091CF208" w:rsidR="00FF6BB6" w:rsidRDefault="00FF6BB6" w:rsidP="002651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1,09,500</w:t>
            </w:r>
          </w:p>
        </w:tc>
        <w:tc>
          <w:tcPr>
            <w:tcW w:w="2392" w:type="dxa"/>
          </w:tcPr>
          <w:p w14:paraId="448451E1" w14:textId="6676E6F4" w:rsidR="00FF6BB6" w:rsidRDefault="00FF6BB6" w:rsidP="002651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31,400</w:t>
            </w:r>
          </w:p>
        </w:tc>
      </w:tr>
      <w:tr w:rsidR="00FF6BB6" w14:paraId="0FBE30E8" w14:textId="77777777" w:rsidTr="00FF6BB6">
        <w:tc>
          <w:tcPr>
            <w:tcW w:w="2392" w:type="dxa"/>
          </w:tcPr>
          <w:p w14:paraId="7900F1DE" w14:textId="01E50BDB" w:rsidR="00FF6BB6" w:rsidRDefault="00265133" w:rsidP="002651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392" w:type="dxa"/>
          </w:tcPr>
          <w:p w14:paraId="344BC843" w14:textId="2833A920" w:rsidR="00FF6BB6" w:rsidRDefault="00FF6BB6" w:rsidP="002651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99,000</w:t>
            </w:r>
          </w:p>
        </w:tc>
        <w:tc>
          <w:tcPr>
            <w:tcW w:w="2392" w:type="dxa"/>
          </w:tcPr>
          <w:p w14:paraId="5A4E7A7F" w14:textId="03893825" w:rsidR="00FF6BB6" w:rsidRDefault="00FF6BB6" w:rsidP="0026513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27,000</w:t>
            </w:r>
          </w:p>
        </w:tc>
      </w:tr>
    </w:tbl>
    <w:p w14:paraId="20BDD832" w14:textId="2EC35750" w:rsidR="005F5C90" w:rsidRDefault="00FF6BB6" w:rsidP="00DA14F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Goodwill may be taken at 4 years' purchase of average super profits of 3 years from trading, based on 10% normal trading profit on closing capital invested. Bhargav Ltd is formed for the purpose of the amalgamation of both companies. </w:t>
      </w:r>
    </w:p>
    <w:p w14:paraId="3F88EC91" w14:textId="09C77024" w:rsidR="008A5BB2" w:rsidRDefault="009C4A4E" w:rsidP="009C4A4E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</w:t>
      </w:r>
      <w:r w:rsidR="008A5BB2">
        <w:rPr>
          <w:rFonts w:ascii="Times New Roman" w:hAnsi="Times New Roman" w:cs="Times New Roman"/>
        </w:rPr>
        <w:t xml:space="preserve">Make use of the given data below and prepare Revenue account and Balance Sheet as at 31.3.2025, also show surplus to policy holders 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836"/>
        <w:gridCol w:w="1418"/>
        <w:gridCol w:w="2126"/>
        <w:gridCol w:w="1227"/>
      </w:tblGrid>
      <w:tr w:rsidR="008A5BB2" w14:paraId="63E44F56" w14:textId="77777777" w:rsidTr="008A5BB2">
        <w:tc>
          <w:tcPr>
            <w:tcW w:w="2836" w:type="dxa"/>
          </w:tcPr>
          <w:p w14:paraId="4E691B30" w14:textId="77777777" w:rsidR="008A5BB2" w:rsidRDefault="008A5BB2" w:rsidP="009C4A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144E930" w14:textId="026177B9" w:rsidR="008A5BB2" w:rsidRPr="008A5BB2" w:rsidRDefault="008A5BB2" w:rsidP="008A5B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5BB2">
              <w:rPr>
                <w:rFonts w:ascii="Times New Roman" w:hAnsi="Times New Roman" w:cs="Times New Roman"/>
                <w:b/>
                <w:bCs/>
              </w:rPr>
              <w:t>Rs (‘000)</w:t>
            </w:r>
          </w:p>
        </w:tc>
        <w:tc>
          <w:tcPr>
            <w:tcW w:w="2126" w:type="dxa"/>
          </w:tcPr>
          <w:p w14:paraId="3BB2ADBB" w14:textId="77777777" w:rsidR="008A5BB2" w:rsidRPr="008A5BB2" w:rsidRDefault="008A5BB2" w:rsidP="008A5B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</w:tcPr>
          <w:p w14:paraId="50BFA9DC" w14:textId="4C6A9EBA" w:rsidR="008A5BB2" w:rsidRPr="008A5BB2" w:rsidRDefault="008A5BB2" w:rsidP="008A5B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5BB2">
              <w:rPr>
                <w:rFonts w:ascii="Times New Roman" w:hAnsi="Times New Roman" w:cs="Times New Roman"/>
                <w:b/>
                <w:bCs/>
              </w:rPr>
              <w:t>Rs (‘000)</w:t>
            </w:r>
          </w:p>
        </w:tc>
      </w:tr>
      <w:tr w:rsidR="008A5BB2" w14:paraId="6E6994D8" w14:textId="77777777" w:rsidTr="008A5BB2">
        <w:tc>
          <w:tcPr>
            <w:tcW w:w="2836" w:type="dxa"/>
          </w:tcPr>
          <w:p w14:paraId="48C47E18" w14:textId="7ACA9A28" w:rsidR="008A5BB2" w:rsidRDefault="008A5BB2" w:rsidP="009C4A4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Claims Paid </w:t>
            </w:r>
          </w:p>
        </w:tc>
        <w:tc>
          <w:tcPr>
            <w:tcW w:w="1418" w:type="dxa"/>
          </w:tcPr>
          <w:p w14:paraId="35262F1E" w14:textId="0B1B4D15" w:rsidR="008A5BB2" w:rsidRDefault="008A5BB2" w:rsidP="008A5BB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2126" w:type="dxa"/>
          </w:tcPr>
          <w:p w14:paraId="14EA67EB" w14:textId="55A0D95B" w:rsidR="008A5BB2" w:rsidRDefault="008A5BB2" w:rsidP="009C4A4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Surrenders </w:t>
            </w:r>
          </w:p>
        </w:tc>
        <w:tc>
          <w:tcPr>
            <w:tcW w:w="1227" w:type="dxa"/>
          </w:tcPr>
          <w:p w14:paraId="7FA169ED" w14:textId="7F203025" w:rsidR="008A5BB2" w:rsidRDefault="008A5BB2" w:rsidP="008A5BB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8A5BB2" w14:paraId="2858E2C6" w14:textId="77777777" w:rsidTr="008A5BB2">
        <w:tc>
          <w:tcPr>
            <w:tcW w:w="2836" w:type="dxa"/>
          </w:tcPr>
          <w:p w14:paraId="63800419" w14:textId="4B53DDAC" w:rsidR="008A5BB2" w:rsidRDefault="008A5BB2" w:rsidP="009C4A4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Premiums </w:t>
            </w:r>
          </w:p>
        </w:tc>
        <w:tc>
          <w:tcPr>
            <w:tcW w:w="1418" w:type="dxa"/>
          </w:tcPr>
          <w:p w14:paraId="412A26FF" w14:textId="2415BFF5" w:rsidR="008A5BB2" w:rsidRDefault="008A5BB2" w:rsidP="008A5BB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3,750</w:t>
            </w:r>
          </w:p>
        </w:tc>
        <w:tc>
          <w:tcPr>
            <w:tcW w:w="2126" w:type="dxa"/>
          </w:tcPr>
          <w:p w14:paraId="0926DE68" w14:textId="7604337F" w:rsidR="008A5BB2" w:rsidRDefault="008A5BB2" w:rsidP="009C4A4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Bonus in Reduction of Premiums </w:t>
            </w:r>
          </w:p>
        </w:tc>
        <w:tc>
          <w:tcPr>
            <w:tcW w:w="1227" w:type="dxa"/>
          </w:tcPr>
          <w:p w14:paraId="332EE01F" w14:textId="062EFE85" w:rsidR="008A5BB2" w:rsidRDefault="008A5BB2" w:rsidP="008A5BB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7.5</w:t>
            </w:r>
          </w:p>
        </w:tc>
      </w:tr>
      <w:tr w:rsidR="008A5BB2" w14:paraId="71453A45" w14:textId="77777777" w:rsidTr="008A5BB2">
        <w:tc>
          <w:tcPr>
            <w:tcW w:w="2836" w:type="dxa"/>
          </w:tcPr>
          <w:p w14:paraId="750093C7" w14:textId="726F1562" w:rsidR="008A5BB2" w:rsidRDefault="008A5BB2" w:rsidP="009C4A4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Interest, Dividend &amp; Rent</w:t>
            </w:r>
          </w:p>
        </w:tc>
        <w:tc>
          <w:tcPr>
            <w:tcW w:w="1418" w:type="dxa"/>
          </w:tcPr>
          <w:p w14:paraId="32322EEE" w14:textId="6EE3289A" w:rsidR="008A5BB2" w:rsidRDefault="008A5BB2" w:rsidP="008A5BB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2,250</w:t>
            </w:r>
          </w:p>
        </w:tc>
        <w:tc>
          <w:tcPr>
            <w:tcW w:w="2126" w:type="dxa"/>
          </w:tcPr>
          <w:p w14:paraId="4A3F4131" w14:textId="7E21FDAB" w:rsidR="008A5BB2" w:rsidRDefault="008A5BB2" w:rsidP="009C4A4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Commission </w:t>
            </w:r>
          </w:p>
        </w:tc>
        <w:tc>
          <w:tcPr>
            <w:tcW w:w="1227" w:type="dxa"/>
          </w:tcPr>
          <w:p w14:paraId="77B4E1BE" w14:textId="59DEC4DE" w:rsidR="008A5BB2" w:rsidRDefault="008A5BB2" w:rsidP="008A5BB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8A5BB2" w14:paraId="365BCB5E" w14:textId="77777777" w:rsidTr="008A5BB2">
        <w:tc>
          <w:tcPr>
            <w:tcW w:w="2836" w:type="dxa"/>
          </w:tcPr>
          <w:p w14:paraId="4587D081" w14:textId="512F78DD" w:rsidR="008A5BB2" w:rsidRDefault="008A5BB2" w:rsidP="009C4A4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Profit on sale of Investment </w:t>
            </w:r>
          </w:p>
        </w:tc>
        <w:tc>
          <w:tcPr>
            <w:tcW w:w="1418" w:type="dxa"/>
          </w:tcPr>
          <w:p w14:paraId="0656B531" w14:textId="6AAFC186" w:rsidR="008A5BB2" w:rsidRDefault="008A5BB2" w:rsidP="008A5BB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</w:tcPr>
          <w:p w14:paraId="4771C17D" w14:textId="337FD01B" w:rsidR="008A5BB2" w:rsidRDefault="008A5BB2" w:rsidP="009C4A4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Life Assurance Fund (1.4.2024)</w:t>
            </w:r>
          </w:p>
        </w:tc>
        <w:tc>
          <w:tcPr>
            <w:tcW w:w="1227" w:type="dxa"/>
          </w:tcPr>
          <w:p w14:paraId="7218A416" w14:textId="64567916" w:rsidR="008A5BB2" w:rsidRDefault="008A5BB2" w:rsidP="008A5BB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6,000</w:t>
            </w:r>
          </w:p>
        </w:tc>
      </w:tr>
      <w:tr w:rsidR="008A5BB2" w14:paraId="7EC850AA" w14:textId="77777777" w:rsidTr="008A5BB2">
        <w:tc>
          <w:tcPr>
            <w:tcW w:w="2836" w:type="dxa"/>
          </w:tcPr>
          <w:p w14:paraId="26DBE607" w14:textId="439B0144" w:rsidR="008A5BB2" w:rsidRDefault="008A5BB2" w:rsidP="009C4A4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Consideration for </w:t>
            </w:r>
            <w:proofErr w:type="spellStart"/>
            <w:r>
              <w:rPr>
                <w:rFonts w:ascii="Times New Roman" w:hAnsi="Times New Roman" w:cs="Times New Roman"/>
              </w:rPr>
              <w:t>Annuites</w:t>
            </w:r>
            <w:proofErr w:type="spellEnd"/>
            <w:r>
              <w:rPr>
                <w:rFonts w:ascii="Times New Roman" w:hAnsi="Times New Roman" w:cs="Times New Roman"/>
              </w:rPr>
              <w:t xml:space="preserve"> granted </w:t>
            </w:r>
          </w:p>
        </w:tc>
        <w:tc>
          <w:tcPr>
            <w:tcW w:w="1418" w:type="dxa"/>
          </w:tcPr>
          <w:p w14:paraId="5D145091" w14:textId="3D0ADF46" w:rsidR="008A5BB2" w:rsidRDefault="008A5BB2" w:rsidP="008A5BB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2266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14:paraId="6F63A317" w14:textId="77777777" w:rsidR="008A5BB2" w:rsidRDefault="008A5BB2" w:rsidP="009C4A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5C749015" w14:textId="77777777" w:rsidR="008A5BB2" w:rsidRDefault="008A5BB2" w:rsidP="009C4A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A5BB2" w14:paraId="0B6C68CC" w14:textId="77777777" w:rsidTr="008A5BB2">
        <w:tc>
          <w:tcPr>
            <w:tcW w:w="2836" w:type="dxa"/>
          </w:tcPr>
          <w:p w14:paraId="2858DFDC" w14:textId="5DCF9000" w:rsidR="008A5BB2" w:rsidRDefault="008A5BB2" w:rsidP="009C4A4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Annuities </w:t>
            </w:r>
          </w:p>
        </w:tc>
        <w:tc>
          <w:tcPr>
            <w:tcW w:w="1418" w:type="dxa"/>
          </w:tcPr>
          <w:p w14:paraId="7490C207" w14:textId="0E7D2744" w:rsidR="008A5BB2" w:rsidRDefault="008A5BB2" w:rsidP="008A5BB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14:paraId="70706ED7" w14:textId="77777777" w:rsidR="008A5BB2" w:rsidRDefault="008A5BB2" w:rsidP="009C4A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24592851" w14:textId="77777777" w:rsidR="008A5BB2" w:rsidRDefault="008A5BB2" w:rsidP="009C4A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A5BB2" w14:paraId="457D59B7" w14:textId="77777777" w:rsidTr="008A5BB2">
        <w:tc>
          <w:tcPr>
            <w:tcW w:w="2836" w:type="dxa"/>
          </w:tcPr>
          <w:p w14:paraId="1D5A41EA" w14:textId="2D05C584" w:rsidR="008A5BB2" w:rsidRDefault="008A5BB2" w:rsidP="009C4A4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Net Liabilities on Policies </w:t>
            </w:r>
            <w:proofErr w:type="spellStart"/>
            <w:r>
              <w:rPr>
                <w:rFonts w:ascii="Times New Roman" w:hAnsi="Times New Roman" w:cs="Times New Roman"/>
              </w:rPr>
              <w:t>inforce</w:t>
            </w:r>
            <w:proofErr w:type="spellEnd"/>
            <w:r>
              <w:rPr>
                <w:rFonts w:ascii="Times New Roman" w:hAnsi="Times New Roman" w:cs="Times New Roman"/>
              </w:rPr>
              <w:t xml:space="preserve"> on 31.3.2025</w:t>
            </w:r>
          </w:p>
        </w:tc>
        <w:tc>
          <w:tcPr>
            <w:tcW w:w="1418" w:type="dxa"/>
          </w:tcPr>
          <w:p w14:paraId="2A9F63F5" w14:textId="7C34A85F" w:rsidR="008A5BB2" w:rsidRDefault="008A5BB2" w:rsidP="008A5BB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8,425</w:t>
            </w:r>
          </w:p>
        </w:tc>
        <w:tc>
          <w:tcPr>
            <w:tcW w:w="2126" w:type="dxa"/>
          </w:tcPr>
          <w:p w14:paraId="3FCA7F74" w14:textId="77777777" w:rsidR="008A5BB2" w:rsidRDefault="008A5BB2" w:rsidP="009C4A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14:paraId="568849A0" w14:textId="77777777" w:rsidR="008A5BB2" w:rsidRDefault="008A5BB2" w:rsidP="009C4A4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277FCF5" w14:textId="4426A495" w:rsidR="004C5F25" w:rsidRDefault="004C5F25" w:rsidP="00312E0B">
      <w:pPr>
        <w:tabs>
          <w:tab w:val="left" w:pos="120"/>
          <w:tab w:val="left" w:pos="600"/>
        </w:tabs>
        <w:spacing w:line="228" w:lineRule="exact"/>
        <w:rPr>
          <w:rFonts w:ascii="Times New Roman" w:hAnsi="Times New Roman" w:cs="Times New Roman"/>
          <w:color w:val="000000"/>
        </w:rPr>
      </w:pPr>
    </w:p>
    <w:p w14:paraId="0ACD1C0C" w14:textId="7183168B" w:rsidR="00900310" w:rsidRDefault="008A5BB2" w:rsidP="00312E0B">
      <w:pPr>
        <w:tabs>
          <w:tab w:val="left" w:pos="120"/>
          <w:tab w:val="left" w:pos="600"/>
        </w:tabs>
        <w:spacing w:line="228" w:lineRule="exac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18. </w:t>
      </w:r>
      <w:r w:rsidR="00900310">
        <w:rPr>
          <w:rFonts w:ascii="Times New Roman" w:hAnsi="Times New Roman" w:cs="Times New Roman"/>
          <w:color w:val="000000"/>
        </w:rPr>
        <w:t xml:space="preserve">Develop Consolidated Balance Sheet as on 31.12.2016 from the following particulars of A ltd and its subsidiary B Ltd given below 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759"/>
        <w:gridCol w:w="1056"/>
        <w:gridCol w:w="1109"/>
        <w:gridCol w:w="1376"/>
        <w:gridCol w:w="1109"/>
        <w:gridCol w:w="1056"/>
      </w:tblGrid>
      <w:tr w:rsidR="00900310" w14:paraId="5845A398" w14:textId="77777777" w:rsidTr="007C4A51">
        <w:tc>
          <w:tcPr>
            <w:tcW w:w="1800" w:type="dxa"/>
          </w:tcPr>
          <w:p w14:paraId="276610D3" w14:textId="0A8EA06D" w:rsidR="00900310" w:rsidRPr="00900310" w:rsidRDefault="00900310" w:rsidP="00900310">
            <w:pPr>
              <w:tabs>
                <w:tab w:val="left" w:pos="120"/>
                <w:tab w:val="left" w:pos="600"/>
              </w:tabs>
              <w:spacing w:line="228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0310">
              <w:rPr>
                <w:rFonts w:ascii="Times New Roman" w:hAnsi="Times New Roman" w:cs="Times New Roman"/>
                <w:b/>
                <w:bCs/>
                <w:color w:val="000000"/>
              </w:rPr>
              <w:t>Liabilities</w:t>
            </w:r>
          </w:p>
        </w:tc>
        <w:tc>
          <w:tcPr>
            <w:tcW w:w="1056" w:type="dxa"/>
          </w:tcPr>
          <w:p w14:paraId="11A0261A" w14:textId="68B1A5D4" w:rsidR="00900310" w:rsidRPr="00900310" w:rsidRDefault="00900310" w:rsidP="00900310">
            <w:pPr>
              <w:tabs>
                <w:tab w:val="left" w:pos="120"/>
                <w:tab w:val="left" w:pos="600"/>
              </w:tabs>
              <w:spacing w:line="228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0310">
              <w:rPr>
                <w:rFonts w:ascii="Times New Roman" w:hAnsi="Times New Roman" w:cs="Times New Roman"/>
                <w:b/>
                <w:bCs/>
                <w:color w:val="000000"/>
              </w:rPr>
              <w:t>A Ltd</w:t>
            </w:r>
          </w:p>
        </w:tc>
        <w:tc>
          <w:tcPr>
            <w:tcW w:w="1113" w:type="dxa"/>
          </w:tcPr>
          <w:p w14:paraId="47E276CE" w14:textId="0233B1F3" w:rsidR="00900310" w:rsidRPr="00900310" w:rsidRDefault="00900310" w:rsidP="00900310">
            <w:pPr>
              <w:tabs>
                <w:tab w:val="left" w:pos="120"/>
                <w:tab w:val="left" w:pos="600"/>
              </w:tabs>
              <w:spacing w:line="228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0310">
              <w:rPr>
                <w:rFonts w:ascii="Times New Roman" w:hAnsi="Times New Roman" w:cs="Times New Roman"/>
                <w:b/>
                <w:bCs/>
                <w:color w:val="000000"/>
              </w:rPr>
              <w:t>B Ltd</w:t>
            </w:r>
          </w:p>
        </w:tc>
        <w:tc>
          <w:tcPr>
            <w:tcW w:w="1376" w:type="dxa"/>
          </w:tcPr>
          <w:p w14:paraId="55F4A1FD" w14:textId="3C01B8A3" w:rsidR="00900310" w:rsidRPr="00900310" w:rsidRDefault="00900310" w:rsidP="00900310">
            <w:pPr>
              <w:tabs>
                <w:tab w:val="left" w:pos="120"/>
                <w:tab w:val="left" w:pos="600"/>
              </w:tabs>
              <w:spacing w:line="228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0310">
              <w:rPr>
                <w:rFonts w:ascii="Times New Roman" w:hAnsi="Times New Roman" w:cs="Times New Roman"/>
                <w:b/>
                <w:bCs/>
                <w:color w:val="000000"/>
              </w:rPr>
              <w:t>Assets</w:t>
            </w:r>
          </w:p>
        </w:tc>
        <w:tc>
          <w:tcPr>
            <w:tcW w:w="1113" w:type="dxa"/>
          </w:tcPr>
          <w:p w14:paraId="24F748FE" w14:textId="143E7B64" w:rsidR="00900310" w:rsidRPr="00900310" w:rsidRDefault="00900310" w:rsidP="00900310">
            <w:pPr>
              <w:tabs>
                <w:tab w:val="left" w:pos="120"/>
                <w:tab w:val="left" w:pos="600"/>
              </w:tabs>
              <w:spacing w:line="228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0310">
              <w:rPr>
                <w:rFonts w:ascii="Times New Roman" w:hAnsi="Times New Roman" w:cs="Times New Roman"/>
                <w:b/>
                <w:bCs/>
                <w:color w:val="000000"/>
              </w:rPr>
              <w:t>A Ltd</w:t>
            </w:r>
          </w:p>
        </w:tc>
        <w:tc>
          <w:tcPr>
            <w:tcW w:w="1007" w:type="dxa"/>
          </w:tcPr>
          <w:p w14:paraId="3DB80932" w14:textId="3C106314" w:rsidR="00900310" w:rsidRPr="00900310" w:rsidRDefault="00900310" w:rsidP="00900310">
            <w:pPr>
              <w:tabs>
                <w:tab w:val="left" w:pos="120"/>
                <w:tab w:val="left" w:pos="600"/>
              </w:tabs>
              <w:spacing w:line="228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00310">
              <w:rPr>
                <w:rFonts w:ascii="Times New Roman" w:hAnsi="Times New Roman" w:cs="Times New Roman"/>
                <w:b/>
                <w:bCs/>
                <w:color w:val="000000"/>
              </w:rPr>
              <w:t>B Ltd</w:t>
            </w:r>
          </w:p>
        </w:tc>
      </w:tr>
      <w:tr w:rsidR="00900310" w14:paraId="7E80FCF7" w14:textId="77777777" w:rsidTr="007C4A51">
        <w:tc>
          <w:tcPr>
            <w:tcW w:w="1800" w:type="dxa"/>
          </w:tcPr>
          <w:p w14:paraId="02A1F5A9" w14:textId="7B760B0B" w:rsidR="00900310" w:rsidRDefault="00900310" w:rsidP="00900310">
            <w:pPr>
              <w:tabs>
                <w:tab w:val="left" w:pos="120"/>
                <w:tab w:val="left" w:pos="600"/>
              </w:tabs>
              <w:spacing w:line="228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Ordinary Shares of Rs 10 each </w:t>
            </w:r>
          </w:p>
        </w:tc>
        <w:tc>
          <w:tcPr>
            <w:tcW w:w="1056" w:type="dxa"/>
          </w:tcPr>
          <w:p w14:paraId="1A59F60A" w14:textId="01946BE2" w:rsidR="00900310" w:rsidRDefault="00900310" w:rsidP="007C4A51">
            <w:pPr>
              <w:tabs>
                <w:tab w:val="left" w:pos="120"/>
                <w:tab w:val="left" w:pos="600"/>
              </w:tabs>
              <w:spacing w:line="228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5,00,000</w:t>
            </w:r>
          </w:p>
        </w:tc>
        <w:tc>
          <w:tcPr>
            <w:tcW w:w="1113" w:type="dxa"/>
          </w:tcPr>
          <w:p w14:paraId="0840A678" w14:textId="0476423B" w:rsidR="00900310" w:rsidRDefault="00900310" w:rsidP="007C4A51">
            <w:pPr>
              <w:tabs>
                <w:tab w:val="left" w:pos="120"/>
                <w:tab w:val="left" w:pos="600"/>
              </w:tabs>
              <w:spacing w:line="228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1,00,000</w:t>
            </w:r>
          </w:p>
        </w:tc>
        <w:tc>
          <w:tcPr>
            <w:tcW w:w="1376" w:type="dxa"/>
          </w:tcPr>
          <w:p w14:paraId="333F02FD" w14:textId="68477EE2" w:rsidR="00900310" w:rsidRDefault="00900310" w:rsidP="00900310">
            <w:pPr>
              <w:tabs>
                <w:tab w:val="left" w:pos="120"/>
                <w:tab w:val="left" w:pos="600"/>
              </w:tabs>
              <w:spacing w:line="228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Fixed Assets </w:t>
            </w:r>
          </w:p>
        </w:tc>
        <w:tc>
          <w:tcPr>
            <w:tcW w:w="1113" w:type="dxa"/>
          </w:tcPr>
          <w:p w14:paraId="136282FF" w14:textId="0ECD126C" w:rsidR="00900310" w:rsidRDefault="00900310" w:rsidP="007C4A51">
            <w:pPr>
              <w:tabs>
                <w:tab w:val="left" w:pos="120"/>
                <w:tab w:val="left" w:pos="600"/>
              </w:tabs>
              <w:spacing w:line="228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2,00,000</w:t>
            </w:r>
          </w:p>
        </w:tc>
        <w:tc>
          <w:tcPr>
            <w:tcW w:w="1007" w:type="dxa"/>
          </w:tcPr>
          <w:p w14:paraId="4548375E" w14:textId="696EF99F" w:rsidR="00900310" w:rsidRDefault="00900310" w:rsidP="007C4A51">
            <w:pPr>
              <w:tabs>
                <w:tab w:val="left" w:pos="120"/>
                <w:tab w:val="left" w:pos="600"/>
              </w:tabs>
              <w:spacing w:line="228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90,000</w:t>
            </w:r>
          </w:p>
        </w:tc>
      </w:tr>
      <w:tr w:rsidR="00900310" w14:paraId="7CA48AAA" w14:textId="77777777" w:rsidTr="007C4A51">
        <w:tc>
          <w:tcPr>
            <w:tcW w:w="1800" w:type="dxa"/>
          </w:tcPr>
          <w:p w14:paraId="35759E8B" w14:textId="0C31634F" w:rsidR="00900310" w:rsidRDefault="00900310" w:rsidP="00900310">
            <w:pPr>
              <w:tabs>
                <w:tab w:val="left" w:pos="120"/>
                <w:tab w:val="left" w:pos="600"/>
              </w:tabs>
              <w:spacing w:line="228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General Reserve </w:t>
            </w:r>
          </w:p>
        </w:tc>
        <w:tc>
          <w:tcPr>
            <w:tcW w:w="1056" w:type="dxa"/>
          </w:tcPr>
          <w:p w14:paraId="7C501C6D" w14:textId="29C523F8" w:rsidR="00900310" w:rsidRDefault="00900310" w:rsidP="007C4A51">
            <w:pPr>
              <w:tabs>
                <w:tab w:val="left" w:pos="120"/>
                <w:tab w:val="left" w:pos="600"/>
              </w:tabs>
              <w:spacing w:line="228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10,000</w:t>
            </w:r>
          </w:p>
        </w:tc>
        <w:tc>
          <w:tcPr>
            <w:tcW w:w="1113" w:type="dxa"/>
          </w:tcPr>
          <w:p w14:paraId="285F6AF3" w14:textId="4875A34C" w:rsidR="00900310" w:rsidRDefault="00900310" w:rsidP="007C4A51">
            <w:pPr>
              <w:tabs>
                <w:tab w:val="left" w:pos="120"/>
                <w:tab w:val="left" w:pos="600"/>
              </w:tabs>
              <w:spacing w:line="228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40,000</w:t>
            </w:r>
          </w:p>
        </w:tc>
        <w:tc>
          <w:tcPr>
            <w:tcW w:w="1376" w:type="dxa"/>
          </w:tcPr>
          <w:p w14:paraId="6F96AEBC" w14:textId="5E466E0D" w:rsidR="00900310" w:rsidRDefault="00900310" w:rsidP="00900310">
            <w:pPr>
              <w:tabs>
                <w:tab w:val="left" w:pos="120"/>
                <w:tab w:val="left" w:pos="600"/>
              </w:tabs>
              <w:spacing w:line="228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Stock </w:t>
            </w:r>
          </w:p>
        </w:tc>
        <w:tc>
          <w:tcPr>
            <w:tcW w:w="1113" w:type="dxa"/>
          </w:tcPr>
          <w:p w14:paraId="02BA66ED" w14:textId="7FA228C6" w:rsidR="00900310" w:rsidRDefault="00900310" w:rsidP="007C4A51">
            <w:pPr>
              <w:tabs>
                <w:tab w:val="left" w:pos="120"/>
                <w:tab w:val="left" w:pos="600"/>
              </w:tabs>
              <w:spacing w:line="228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90,000</w:t>
            </w:r>
          </w:p>
        </w:tc>
        <w:tc>
          <w:tcPr>
            <w:tcW w:w="1007" w:type="dxa"/>
          </w:tcPr>
          <w:p w14:paraId="440B32B1" w14:textId="581B505A" w:rsidR="00900310" w:rsidRDefault="00900310" w:rsidP="007C4A51">
            <w:pPr>
              <w:tabs>
                <w:tab w:val="left" w:pos="120"/>
                <w:tab w:val="left" w:pos="600"/>
              </w:tabs>
              <w:spacing w:line="228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30,000</w:t>
            </w:r>
          </w:p>
        </w:tc>
      </w:tr>
      <w:tr w:rsidR="00900310" w14:paraId="5DFF2862" w14:textId="77777777" w:rsidTr="007C4A51">
        <w:tc>
          <w:tcPr>
            <w:tcW w:w="1800" w:type="dxa"/>
          </w:tcPr>
          <w:p w14:paraId="4F688ED9" w14:textId="5A6F46F8" w:rsidR="00900310" w:rsidRDefault="00900310" w:rsidP="00900310">
            <w:pPr>
              <w:tabs>
                <w:tab w:val="left" w:pos="120"/>
                <w:tab w:val="left" w:pos="600"/>
              </w:tabs>
              <w:spacing w:line="228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Creditors </w:t>
            </w:r>
          </w:p>
        </w:tc>
        <w:tc>
          <w:tcPr>
            <w:tcW w:w="1056" w:type="dxa"/>
          </w:tcPr>
          <w:p w14:paraId="793CF4AB" w14:textId="24D87055" w:rsidR="00900310" w:rsidRDefault="00900310" w:rsidP="007C4A51">
            <w:pPr>
              <w:tabs>
                <w:tab w:val="left" w:pos="120"/>
                <w:tab w:val="left" w:pos="600"/>
              </w:tabs>
              <w:spacing w:line="228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20,000</w:t>
            </w:r>
          </w:p>
        </w:tc>
        <w:tc>
          <w:tcPr>
            <w:tcW w:w="1113" w:type="dxa"/>
          </w:tcPr>
          <w:p w14:paraId="32833C28" w14:textId="6474412C" w:rsidR="00900310" w:rsidRDefault="00900310" w:rsidP="007C4A51">
            <w:pPr>
              <w:tabs>
                <w:tab w:val="left" w:pos="120"/>
                <w:tab w:val="left" w:pos="600"/>
              </w:tabs>
              <w:spacing w:line="228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30,000</w:t>
            </w:r>
          </w:p>
        </w:tc>
        <w:tc>
          <w:tcPr>
            <w:tcW w:w="1376" w:type="dxa"/>
          </w:tcPr>
          <w:p w14:paraId="6FA7A411" w14:textId="0C386BF6" w:rsidR="00900310" w:rsidRDefault="00900310" w:rsidP="00900310">
            <w:pPr>
              <w:tabs>
                <w:tab w:val="left" w:pos="120"/>
                <w:tab w:val="left" w:pos="600"/>
              </w:tabs>
              <w:spacing w:line="228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Bills Receivables </w:t>
            </w:r>
          </w:p>
        </w:tc>
        <w:tc>
          <w:tcPr>
            <w:tcW w:w="1113" w:type="dxa"/>
          </w:tcPr>
          <w:p w14:paraId="0D4E22B4" w14:textId="3E598C8D" w:rsidR="00900310" w:rsidRDefault="00900310" w:rsidP="007C4A51">
            <w:pPr>
              <w:tabs>
                <w:tab w:val="left" w:pos="120"/>
                <w:tab w:val="left" w:pos="600"/>
              </w:tabs>
              <w:spacing w:line="228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5000</w:t>
            </w:r>
          </w:p>
        </w:tc>
        <w:tc>
          <w:tcPr>
            <w:tcW w:w="1007" w:type="dxa"/>
          </w:tcPr>
          <w:p w14:paraId="0996170E" w14:textId="0D338F52" w:rsidR="00900310" w:rsidRDefault="00900310" w:rsidP="007C4A51">
            <w:pPr>
              <w:tabs>
                <w:tab w:val="left" w:pos="120"/>
                <w:tab w:val="left" w:pos="600"/>
              </w:tabs>
              <w:spacing w:line="228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----</w:t>
            </w:r>
          </w:p>
        </w:tc>
      </w:tr>
      <w:tr w:rsidR="00900310" w14:paraId="623266A8" w14:textId="77777777" w:rsidTr="007C4A51">
        <w:tc>
          <w:tcPr>
            <w:tcW w:w="1800" w:type="dxa"/>
          </w:tcPr>
          <w:p w14:paraId="20BD2F90" w14:textId="20304C6E" w:rsidR="00900310" w:rsidRDefault="007C4A51" w:rsidP="00900310">
            <w:pPr>
              <w:tabs>
                <w:tab w:val="left" w:pos="120"/>
                <w:tab w:val="left" w:pos="600"/>
              </w:tabs>
              <w:spacing w:line="228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Bills Payable </w:t>
            </w:r>
          </w:p>
        </w:tc>
        <w:tc>
          <w:tcPr>
            <w:tcW w:w="1056" w:type="dxa"/>
          </w:tcPr>
          <w:p w14:paraId="14D679BD" w14:textId="66686363" w:rsidR="00900310" w:rsidRDefault="007C4A51" w:rsidP="007C4A51">
            <w:pPr>
              <w:tabs>
                <w:tab w:val="left" w:pos="120"/>
                <w:tab w:val="left" w:pos="600"/>
              </w:tabs>
              <w:spacing w:line="228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--------</w:t>
            </w:r>
          </w:p>
        </w:tc>
        <w:tc>
          <w:tcPr>
            <w:tcW w:w="1113" w:type="dxa"/>
          </w:tcPr>
          <w:p w14:paraId="0308F3A6" w14:textId="3EB558A0" w:rsidR="00900310" w:rsidRDefault="007C4A51" w:rsidP="007C4A51">
            <w:pPr>
              <w:tabs>
                <w:tab w:val="left" w:pos="120"/>
                <w:tab w:val="left" w:pos="600"/>
              </w:tabs>
              <w:spacing w:line="228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5,000</w:t>
            </w:r>
          </w:p>
        </w:tc>
        <w:tc>
          <w:tcPr>
            <w:tcW w:w="1376" w:type="dxa"/>
          </w:tcPr>
          <w:p w14:paraId="0977CC53" w14:textId="0D79CA1C" w:rsidR="00900310" w:rsidRDefault="00900310" w:rsidP="00900310">
            <w:pPr>
              <w:tabs>
                <w:tab w:val="left" w:pos="120"/>
                <w:tab w:val="left" w:pos="600"/>
              </w:tabs>
              <w:spacing w:line="228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Debtors</w:t>
            </w:r>
          </w:p>
        </w:tc>
        <w:tc>
          <w:tcPr>
            <w:tcW w:w="1113" w:type="dxa"/>
          </w:tcPr>
          <w:p w14:paraId="53E6354A" w14:textId="581E9485" w:rsidR="00900310" w:rsidRDefault="00900310" w:rsidP="007C4A51">
            <w:pPr>
              <w:tabs>
                <w:tab w:val="left" w:pos="120"/>
                <w:tab w:val="left" w:pos="600"/>
              </w:tabs>
              <w:spacing w:line="228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40,000</w:t>
            </w:r>
          </w:p>
        </w:tc>
        <w:tc>
          <w:tcPr>
            <w:tcW w:w="1007" w:type="dxa"/>
          </w:tcPr>
          <w:p w14:paraId="41973E00" w14:textId="75F459E6" w:rsidR="00900310" w:rsidRDefault="00900310" w:rsidP="007C4A51">
            <w:pPr>
              <w:tabs>
                <w:tab w:val="left" w:pos="120"/>
                <w:tab w:val="left" w:pos="600"/>
              </w:tabs>
              <w:spacing w:line="228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30,000</w:t>
            </w:r>
          </w:p>
        </w:tc>
      </w:tr>
      <w:tr w:rsidR="00900310" w14:paraId="7CBABAEA" w14:textId="77777777" w:rsidTr="007C4A51">
        <w:tc>
          <w:tcPr>
            <w:tcW w:w="1800" w:type="dxa"/>
          </w:tcPr>
          <w:p w14:paraId="42992102" w14:textId="77777777" w:rsidR="00900310" w:rsidRDefault="00900310" w:rsidP="00900310">
            <w:pPr>
              <w:tabs>
                <w:tab w:val="left" w:pos="120"/>
                <w:tab w:val="left" w:pos="600"/>
              </w:tabs>
              <w:spacing w:line="228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dxa"/>
          </w:tcPr>
          <w:p w14:paraId="07942BBD" w14:textId="77777777" w:rsidR="00900310" w:rsidRDefault="00900310" w:rsidP="00900310">
            <w:pPr>
              <w:tabs>
                <w:tab w:val="left" w:pos="120"/>
                <w:tab w:val="left" w:pos="600"/>
              </w:tabs>
              <w:spacing w:line="228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3" w:type="dxa"/>
          </w:tcPr>
          <w:p w14:paraId="5A5E9540" w14:textId="77777777" w:rsidR="00900310" w:rsidRDefault="00900310" w:rsidP="00900310">
            <w:pPr>
              <w:tabs>
                <w:tab w:val="left" w:pos="120"/>
                <w:tab w:val="left" w:pos="600"/>
              </w:tabs>
              <w:spacing w:line="228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6" w:type="dxa"/>
          </w:tcPr>
          <w:p w14:paraId="79909CCD" w14:textId="64251E3E" w:rsidR="00900310" w:rsidRDefault="007C4A51" w:rsidP="00900310">
            <w:pPr>
              <w:tabs>
                <w:tab w:val="left" w:pos="120"/>
                <w:tab w:val="left" w:pos="600"/>
              </w:tabs>
              <w:spacing w:line="228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Bank Balance </w:t>
            </w:r>
          </w:p>
        </w:tc>
        <w:tc>
          <w:tcPr>
            <w:tcW w:w="1113" w:type="dxa"/>
          </w:tcPr>
          <w:p w14:paraId="3BDC5B89" w14:textId="5A69B9CA" w:rsidR="00900310" w:rsidRDefault="007C4A51" w:rsidP="007C4A51">
            <w:pPr>
              <w:tabs>
                <w:tab w:val="left" w:pos="120"/>
                <w:tab w:val="left" w:pos="600"/>
              </w:tabs>
              <w:spacing w:line="228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1,15,000</w:t>
            </w:r>
          </w:p>
        </w:tc>
        <w:tc>
          <w:tcPr>
            <w:tcW w:w="1007" w:type="dxa"/>
          </w:tcPr>
          <w:p w14:paraId="0FB06260" w14:textId="4445B8B2" w:rsidR="00900310" w:rsidRDefault="007C4A51" w:rsidP="007C4A51">
            <w:pPr>
              <w:tabs>
                <w:tab w:val="left" w:pos="120"/>
                <w:tab w:val="left" w:pos="600"/>
              </w:tabs>
              <w:spacing w:line="228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25,000</w:t>
            </w:r>
          </w:p>
        </w:tc>
      </w:tr>
      <w:tr w:rsidR="007C4A51" w14:paraId="05BBAD7B" w14:textId="77777777" w:rsidTr="007C4A51">
        <w:tc>
          <w:tcPr>
            <w:tcW w:w="1800" w:type="dxa"/>
          </w:tcPr>
          <w:p w14:paraId="48EC4655" w14:textId="77777777" w:rsidR="007C4A51" w:rsidRDefault="007C4A51" w:rsidP="00900310">
            <w:pPr>
              <w:tabs>
                <w:tab w:val="left" w:pos="120"/>
                <w:tab w:val="left" w:pos="600"/>
              </w:tabs>
              <w:spacing w:line="228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dxa"/>
          </w:tcPr>
          <w:p w14:paraId="2B530638" w14:textId="77777777" w:rsidR="007C4A51" w:rsidRDefault="007C4A51" w:rsidP="00900310">
            <w:pPr>
              <w:tabs>
                <w:tab w:val="left" w:pos="120"/>
                <w:tab w:val="left" w:pos="600"/>
              </w:tabs>
              <w:spacing w:line="228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3" w:type="dxa"/>
          </w:tcPr>
          <w:p w14:paraId="2B2255EE" w14:textId="77777777" w:rsidR="007C4A51" w:rsidRDefault="007C4A51" w:rsidP="00900310">
            <w:pPr>
              <w:tabs>
                <w:tab w:val="left" w:pos="120"/>
                <w:tab w:val="left" w:pos="600"/>
              </w:tabs>
              <w:spacing w:line="228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6" w:type="dxa"/>
          </w:tcPr>
          <w:p w14:paraId="5F475F27" w14:textId="7ADEA2A2" w:rsidR="007C4A51" w:rsidRDefault="007C4A51" w:rsidP="007C4A51">
            <w:pPr>
              <w:tabs>
                <w:tab w:val="left" w:pos="120"/>
                <w:tab w:val="left" w:pos="600"/>
              </w:tabs>
              <w:spacing w:line="228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7,500 shares in B Ltd at Cost</w:t>
            </w:r>
          </w:p>
        </w:tc>
        <w:tc>
          <w:tcPr>
            <w:tcW w:w="1113" w:type="dxa"/>
          </w:tcPr>
          <w:p w14:paraId="501A5740" w14:textId="365353C4" w:rsidR="007C4A51" w:rsidRDefault="007C4A51" w:rsidP="007C4A51">
            <w:pPr>
              <w:tabs>
                <w:tab w:val="left" w:pos="120"/>
                <w:tab w:val="left" w:pos="600"/>
              </w:tabs>
              <w:spacing w:line="228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80,000</w:t>
            </w:r>
          </w:p>
        </w:tc>
        <w:tc>
          <w:tcPr>
            <w:tcW w:w="1007" w:type="dxa"/>
          </w:tcPr>
          <w:p w14:paraId="1D92044D" w14:textId="77777777" w:rsidR="007C4A51" w:rsidRDefault="007C4A51" w:rsidP="007C4A51">
            <w:pPr>
              <w:tabs>
                <w:tab w:val="left" w:pos="120"/>
                <w:tab w:val="left" w:pos="600"/>
              </w:tabs>
              <w:spacing w:line="228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C4A51" w14:paraId="08FC78FC" w14:textId="77777777" w:rsidTr="007C4A51">
        <w:tc>
          <w:tcPr>
            <w:tcW w:w="1800" w:type="dxa"/>
          </w:tcPr>
          <w:p w14:paraId="65176981" w14:textId="77777777" w:rsidR="007C4A51" w:rsidRDefault="007C4A51" w:rsidP="007C4A51">
            <w:pPr>
              <w:tabs>
                <w:tab w:val="left" w:pos="120"/>
                <w:tab w:val="left" w:pos="600"/>
              </w:tabs>
              <w:spacing w:line="228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6" w:type="dxa"/>
          </w:tcPr>
          <w:p w14:paraId="4E377053" w14:textId="4E8848F2" w:rsidR="007C4A51" w:rsidRDefault="007C4A51" w:rsidP="007C4A51">
            <w:pPr>
              <w:tabs>
                <w:tab w:val="left" w:pos="120"/>
                <w:tab w:val="left" w:pos="600"/>
              </w:tabs>
              <w:spacing w:line="228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5,30,000</w:t>
            </w:r>
          </w:p>
        </w:tc>
        <w:tc>
          <w:tcPr>
            <w:tcW w:w="1113" w:type="dxa"/>
          </w:tcPr>
          <w:p w14:paraId="3FDD00A9" w14:textId="62097336" w:rsidR="007C4A51" w:rsidRDefault="007C4A51" w:rsidP="007C4A51">
            <w:pPr>
              <w:tabs>
                <w:tab w:val="left" w:pos="120"/>
                <w:tab w:val="left" w:pos="600"/>
              </w:tabs>
              <w:spacing w:line="228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1,75,000</w:t>
            </w:r>
          </w:p>
        </w:tc>
        <w:tc>
          <w:tcPr>
            <w:tcW w:w="1376" w:type="dxa"/>
          </w:tcPr>
          <w:p w14:paraId="1C6F2B70" w14:textId="77777777" w:rsidR="007C4A51" w:rsidRDefault="007C4A51" w:rsidP="007C4A51">
            <w:pPr>
              <w:tabs>
                <w:tab w:val="left" w:pos="120"/>
                <w:tab w:val="left" w:pos="600"/>
              </w:tabs>
              <w:spacing w:line="228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3" w:type="dxa"/>
          </w:tcPr>
          <w:p w14:paraId="6FE22B92" w14:textId="284CBE71" w:rsidR="007C4A51" w:rsidRDefault="007C4A51" w:rsidP="007C4A51">
            <w:pPr>
              <w:tabs>
                <w:tab w:val="left" w:pos="120"/>
                <w:tab w:val="left" w:pos="600"/>
              </w:tabs>
              <w:spacing w:line="228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5,30,000</w:t>
            </w:r>
          </w:p>
        </w:tc>
        <w:tc>
          <w:tcPr>
            <w:tcW w:w="1007" w:type="dxa"/>
          </w:tcPr>
          <w:p w14:paraId="52AE6F9B" w14:textId="2332BC16" w:rsidR="007C4A51" w:rsidRDefault="007C4A51" w:rsidP="007C4A51">
            <w:pPr>
              <w:tabs>
                <w:tab w:val="left" w:pos="120"/>
                <w:tab w:val="left" w:pos="600"/>
              </w:tabs>
              <w:spacing w:line="228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1,75,000</w:t>
            </w:r>
          </w:p>
        </w:tc>
      </w:tr>
    </w:tbl>
    <w:p w14:paraId="087CC38D" w14:textId="7A8C0663" w:rsidR="008A5BB2" w:rsidRDefault="007C4A51" w:rsidP="007C4A51">
      <w:pPr>
        <w:tabs>
          <w:tab w:val="left" w:pos="120"/>
          <w:tab w:val="left" w:pos="600"/>
        </w:tabs>
        <w:spacing w:line="276" w:lineRule="auto"/>
      </w:pPr>
      <w:r>
        <w:rPr>
          <w:rFonts w:ascii="Times New Roman" w:hAnsi="Times New Roman" w:cs="Times New Roman"/>
          <w:color w:val="000000"/>
        </w:rPr>
        <w:t xml:space="preserve">A Ltd acquired share in B Ltd on 01.01.2016 when B Ltd had Rs 10,000 in general reserve. No dividend was declared by B ltd in 2016. All bills receivable of A Ltd are drawn on B Ltd.  </w:t>
      </w:r>
      <w:r w:rsidR="00241005">
        <w:t xml:space="preserve">  </w:t>
      </w:r>
    </w:p>
    <w:p w14:paraId="3DD8CF15" w14:textId="77777777" w:rsidR="008A5BB2" w:rsidRDefault="008A5BB2" w:rsidP="00241005">
      <w:pPr>
        <w:pStyle w:val="BodyText"/>
        <w:spacing w:before="1"/>
        <w:ind w:left="644" w:right="60"/>
      </w:pPr>
    </w:p>
    <w:p w14:paraId="5D9FDC40" w14:textId="77777777" w:rsidR="008A5BB2" w:rsidRDefault="008A5BB2" w:rsidP="00241005">
      <w:pPr>
        <w:pStyle w:val="BodyText"/>
        <w:spacing w:before="1"/>
        <w:ind w:left="644" w:right="60"/>
      </w:pPr>
    </w:p>
    <w:p w14:paraId="72D73761" w14:textId="418D1D0A" w:rsidR="00312E0B" w:rsidRDefault="00241005" w:rsidP="00241005">
      <w:pPr>
        <w:pStyle w:val="BodyText"/>
        <w:spacing w:before="1"/>
        <w:ind w:left="644" w:right="60"/>
      </w:pPr>
      <w:r>
        <w:t xml:space="preserve">    </w:t>
      </w:r>
      <w:r w:rsidR="00312E0B">
        <w:t xml:space="preserve">SECTION – C (2 X 15 = 30 </w:t>
      </w:r>
      <w:r w:rsidR="00312E0B">
        <w:rPr>
          <w:spacing w:val="-2"/>
        </w:rPr>
        <w:t>Marks)</w:t>
      </w:r>
    </w:p>
    <w:p w14:paraId="3717E2F2" w14:textId="1B629F1F" w:rsidR="005F5C90" w:rsidRDefault="00312E0B" w:rsidP="00DA14F6">
      <w:pPr>
        <w:pStyle w:val="BodyText"/>
        <w:ind w:left="540" w:right="60"/>
        <w:rPr>
          <w:spacing w:val="-2"/>
        </w:rPr>
      </w:pPr>
      <w:r>
        <w:t xml:space="preserve">     Answer any TWO Questions (Q.No.19 is </w:t>
      </w:r>
      <w:r>
        <w:rPr>
          <w:spacing w:val="-2"/>
        </w:rPr>
        <w:t>Compulsory)</w:t>
      </w:r>
    </w:p>
    <w:p w14:paraId="75748687" w14:textId="77777777" w:rsidR="00DA14F6" w:rsidRPr="00DA14F6" w:rsidRDefault="00DA14F6" w:rsidP="00DA14F6">
      <w:pPr>
        <w:pStyle w:val="BodyText"/>
        <w:ind w:left="540" w:right="60"/>
        <w:rPr>
          <w:spacing w:val="-2"/>
        </w:rPr>
      </w:pPr>
    </w:p>
    <w:p w14:paraId="4609AE62" w14:textId="119E677D" w:rsidR="005F5C90" w:rsidRPr="008A5BB2" w:rsidRDefault="008A5BB2" w:rsidP="008A5BB2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</w:t>
      </w:r>
      <w:r w:rsidR="005E1372">
        <w:rPr>
          <w:rFonts w:ascii="Times New Roman" w:hAnsi="Times New Roman" w:cs="Times New Roman"/>
        </w:rPr>
        <w:t xml:space="preserve"> </w:t>
      </w:r>
      <w:r w:rsidR="009B4DA9" w:rsidRPr="008A5BB2">
        <w:rPr>
          <w:rFonts w:ascii="Times New Roman" w:hAnsi="Times New Roman" w:cs="Times New Roman"/>
        </w:rPr>
        <w:t>The Balance Sheet of Gamma Ltd as on 31</w:t>
      </w:r>
      <w:r w:rsidR="009B4DA9" w:rsidRPr="008A5BB2">
        <w:rPr>
          <w:rFonts w:ascii="Times New Roman" w:hAnsi="Times New Roman" w:cs="Times New Roman"/>
          <w:vertAlign w:val="superscript"/>
        </w:rPr>
        <w:t>st</w:t>
      </w:r>
      <w:r w:rsidR="009B4DA9" w:rsidRPr="008A5BB2">
        <w:rPr>
          <w:rFonts w:ascii="Times New Roman" w:hAnsi="Times New Roman" w:cs="Times New Roman"/>
        </w:rPr>
        <w:t xml:space="preserve"> December 2024 were as follows </w:t>
      </w:r>
    </w:p>
    <w:p w14:paraId="605A32BA" w14:textId="6F276878" w:rsidR="009B4DA9" w:rsidRPr="005C72C4" w:rsidRDefault="005C72C4" w:rsidP="009B4DA9">
      <w:pPr>
        <w:pStyle w:val="ListParagraph"/>
        <w:spacing w:line="259" w:lineRule="auto"/>
        <w:ind w:left="1211"/>
        <w:rPr>
          <w:rFonts w:ascii="Times New Roman" w:hAnsi="Times New Roman" w:cs="Times New Roman"/>
          <w:b/>
          <w:bCs/>
        </w:rPr>
      </w:pPr>
      <w:r w:rsidRPr="005C72C4">
        <w:rPr>
          <w:rFonts w:ascii="Times New Roman" w:hAnsi="Times New Roman" w:cs="Times New Roman"/>
          <w:b/>
          <w:bCs/>
        </w:rPr>
        <w:t>Hint:</w:t>
      </w:r>
      <w:r>
        <w:rPr>
          <w:rFonts w:ascii="Times New Roman" w:hAnsi="Times New Roman" w:cs="Times New Roman"/>
          <w:b/>
          <w:bCs/>
        </w:rPr>
        <w:t xml:space="preserve"> Beta Ltd will takeover 8% debentures of Gamma Ltd and then settle them</w:t>
      </w:r>
    </w:p>
    <w:tbl>
      <w:tblPr>
        <w:tblStyle w:val="TableGrid"/>
        <w:tblW w:w="6155" w:type="dxa"/>
        <w:tblInd w:w="1211" w:type="dxa"/>
        <w:tblLook w:val="04A0" w:firstRow="1" w:lastRow="0" w:firstColumn="1" w:lastColumn="0" w:noHBand="0" w:noVBand="1"/>
      </w:tblPr>
      <w:tblGrid>
        <w:gridCol w:w="1969"/>
        <w:gridCol w:w="1068"/>
        <w:gridCol w:w="1984"/>
        <w:gridCol w:w="1134"/>
      </w:tblGrid>
      <w:tr w:rsidR="009B4DA9" w14:paraId="498AFC63" w14:textId="77777777" w:rsidTr="009B4DA9">
        <w:tc>
          <w:tcPr>
            <w:tcW w:w="1969" w:type="dxa"/>
          </w:tcPr>
          <w:p w14:paraId="0B6B1539" w14:textId="08155059" w:rsidR="009B4DA9" w:rsidRPr="009B4DA9" w:rsidRDefault="009B4DA9" w:rsidP="009B4DA9">
            <w:pPr>
              <w:pStyle w:val="ListParagraph"/>
              <w:spacing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4DA9">
              <w:rPr>
                <w:rFonts w:ascii="Times New Roman" w:hAnsi="Times New Roman" w:cs="Times New Roman"/>
                <w:b/>
                <w:bCs/>
              </w:rPr>
              <w:t>Liabilities</w:t>
            </w:r>
          </w:p>
        </w:tc>
        <w:tc>
          <w:tcPr>
            <w:tcW w:w="1068" w:type="dxa"/>
          </w:tcPr>
          <w:p w14:paraId="2619F42A" w14:textId="4102D46C" w:rsidR="009B4DA9" w:rsidRPr="009B4DA9" w:rsidRDefault="009B4DA9" w:rsidP="009B4DA9">
            <w:pPr>
              <w:pStyle w:val="ListParagraph"/>
              <w:spacing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4DA9">
              <w:rPr>
                <w:rFonts w:ascii="Times New Roman" w:hAnsi="Times New Roman" w:cs="Times New Roman"/>
                <w:b/>
                <w:bCs/>
              </w:rPr>
              <w:t>Rs</w:t>
            </w:r>
          </w:p>
        </w:tc>
        <w:tc>
          <w:tcPr>
            <w:tcW w:w="1984" w:type="dxa"/>
          </w:tcPr>
          <w:p w14:paraId="4CB8BB89" w14:textId="34B80B93" w:rsidR="009B4DA9" w:rsidRPr="009B4DA9" w:rsidRDefault="009B4DA9" w:rsidP="009B4DA9">
            <w:pPr>
              <w:pStyle w:val="ListParagraph"/>
              <w:spacing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4DA9">
              <w:rPr>
                <w:rFonts w:ascii="Times New Roman" w:hAnsi="Times New Roman" w:cs="Times New Roman"/>
                <w:b/>
                <w:bCs/>
              </w:rPr>
              <w:t>Assets</w:t>
            </w:r>
          </w:p>
        </w:tc>
        <w:tc>
          <w:tcPr>
            <w:tcW w:w="1134" w:type="dxa"/>
          </w:tcPr>
          <w:p w14:paraId="65FF4D29" w14:textId="11C0A15B" w:rsidR="009B4DA9" w:rsidRPr="009B4DA9" w:rsidRDefault="009B4DA9" w:rsidP="009B4DA9">
            <w:pPr>
              <w:pStyle w:val="ListParagraph"/>
              <w:spacing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4DA9">
              <w:rPr>
                <w:rFonts w:ascii="Times New Roman" w:hAnsi="Times New Roman" w:cs="Times New Roman"/>
                <w:b/>
                <w:bCs/>
              </w:rPr>
              <w:t>Rs</w:t>
            </w:r>
          </w:p>
        </w:tc>
      </w:tr>
      <w:tr w:rsidR="009B4DA9" w14:paraId="7ABD85EC" w14:textId="77777777" w:rsidTr="009B4DA9">
        <w:tc>
          <w:tcPr>
            <w:tcW w:w="1969" w:type="dxa"/>
          </w:tcPr>
          <w:p w14:paraId="74014551" w14:textId="13D6C91F" w:rsidR="009B4DA9" w:rsidRDefault="009B4DA9" w:rsidP="009B4DA9">
            <w:pPr>
              <w:pStyle w:val="ListParagraph"/>
              <w:spacing w:line="259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Share Capital: 1000 Shares of Rs 100 Each fully paid up </w:t>
            </w:r>
          </w:p>
        </w:tc>
        <w:tc>
          <w:tcPr>
            <w:tcW w:w="1068" w:type="dxa"/>
          </w:tcPr>
          <w:p w14:paraId="6FCD2F15" w14:textId="4F09B8C0" w:rsidR="009B4DA9" w:rsidRDefault="009B4DA9" w:rsidP="009B4DA9">
            <w:pPr>
              <w:pStyle w:val="ListParagraph"/>
              <w:spacing w:line="259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1,00,000</w:t>
            </w:r>
          </w:p>
        </w:tc>
        <w:tc>
          <w:tcPr>
            <w:tcW w:w="1984" w:type="dxa"/>
          </w:tcPr>
          <w:p w14:paraId="2D941FCE" w14:textId="32E9EBF1" w:rsidR="009B4DA9" w:rsidRDefault="009B4DA9" w:rsidP="009B4DA9">
            <w:pPr>
              <w:pStyle w:val="ListParagraph"/>
              <w:spacing w:line="259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Land </w:t>
            </w:r>
          </w:p>
        </w:tc>
        <w:tc>
          <w:tcPr>
            <w:tcW w:w="1134" w:type="dxa"/>
          </w:tcPr>
          <w:p w14:paraId="26950053" w14:textId="5A8D85F1" w:rsidR="009B4DA9" w:rsidRDefault="009B4DA9" w:rsidP="009B4DA9">
            <w:pPr>
              <w:pStyle w:val="ListParagraph"/>
              <w:spacing w:line="259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65,000</w:t>
            </w:r>
          </w:p>
        </w:tc>
      </w:tr>
      <w:tr w:rsidR="009B4DA9" w14:paraId="4BFD5A6E" w14:textId="77777777" w:rsidTr="009B4DA9">
        <w:tc>
          <w:tcPr>
            <w:tcW w:w="1969" w:type="dxa"/>
          </w:tcPr>
          <w:p w14:paraId="53C7BA8D" w14:textId="20FD0D08" w:rsidR="009B4DA9" w:rsidRDefault="009B4DA9" w:rsidP="009B4DA9">
            <w:pPr>
              <w:pStyle w:val="ListParagraph"/>
              <w:spacing w:line="259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8% Debentures </w:t>
            </w:r>
          </w:p>
        </w:tc>
        <w:tc>
          <w:tcPr>
            <w:tcW w:w="1068" w:type="dxa"/>
          </w:tcPr>
          <w:p w14:paraId="304C8AF7" w14:textId="0E424CCA" w:rsidR="009B4DA9" w:rsidRDefault="009B4DA9" w:rsidP="009B4DA9">
            <w:pPr>
              <w:pStyle w:val="ListParagraph"/>
              <w:spacing w:line="259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40,000</w:t>
            </w:r>
          </w:p>
        </w:tc>
        <w:tc>
          <w:tcPr>
            <w:tcW w:w="1984" w:type="dxa"/>
          </w:tcPr>
          <w:p w14:paraId="037BF41C" w14:textId="51C16D7A" w:rsidR="009B4DA9" w:rsidRDefault="009B4DA9" w:rsidP="009B4DA9">
            <w:pPr>
              <w:pStyle w:val="ListParagraph"/>
              <w:spacing w:line="259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Machinery</w:t>
            </w:r>
          </w:p>
        </w:tc>
        <w:tc>
          <w:tcPr>
            <w:tcW w:w="1134" w:type="dxa"/>
          </w:tcPr>
          <w:p w14:paraId="4550897F" w14:textId="62AE9166" w:rsidR="009B4DA9" w:rsidRDefault="009B4DA9" w:rsidP="009B4DA9">
            <w:pPr>
              <w:pStyle w:val="ListParagraph"/>
              <w:spacing w:line="259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22,000</w:t>
            </w:r>
          </w:p>
        </w:tc>
      </w:tr>
      <w:tr w:rsidR="009B4DA9" w14:paraId="3DD19A3A" w14:textId="77777777" w:rsidTr="009B4DA9">
        <w:tc>
          <w:tcPr>
            <w:tcW w:w="1969" w:type="dxa"/>
          </w:tcPr>
          <w:p w14:paraId="5182FB70" w14:textId="5B054302" w:rsidR="009B4DA9" w:rsidRDefault="009B4DA9" w:rsidP="009B4DA9">
            <w:pPr>
              <w:pStyle w:val="ListParagraph"/>
              <w:spacing w:line="259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Creditors</w:t>
            </w:r>
          </w:p>
        </w:tc>
        <w:tc>
          <w:tcPr>
            <w:tcW w:w="1068" w:type="dxa"/>
          </w:tcPr>
          <w:p w14:paraId="28F4CA7C" w14:textId="5B09B7E7" w:rsidR="009B4DA9" w:rsidRDefault="009B4DA9" w:rsidP="009B4DA9">
            <w:pPr>
              <w:pStyle w:val="ListParagraph"/>
              <w:spacing w:line="259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6,000</w:t>
            </w:r>
          </w:p>
        </w:tc>
        <w:tc>
          <w:tcPr>
            <w:tcW w:w="1984" w:type="dxa"/>
          </w:tcPr>
          <w:p w14:paraId="5208C5DF" w14:textId="0A829DD6" w:rsidR="009B4DA9" w:rsidRDefault="009B4DA9" w:rsidP="009B4DA9">
            <w:pPr>
              <w:pStyle w:val="ListParagraph"/>
              <w:spacing w:line="259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Furniture</w:t>
            </w:r>
          </w:p>
        </w:tc>
        <w:tc>
          <w:tcPr>
            <w:tcW w:w="1134" w:type="dxa"/>
          </w:tcPr>
          <w:p w14:paraId="359BD926" w14:textId="5E822567" w:rsidR="009B4DA9" w:rsidRDefault="009B4DA9" w:rsidP="009B4DA9">
            <w:pPr>
              <w:pStyle w:val="ListParagraph"/>
              <w:spacing w:line="259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3,000</w:t>
            </w:r>
          </w:p>
        </w:tc>
      </w:tr>
      <w:tr w:rsidR="009B4DA9" w14:paraId="103DB1A2" w14:textId="77777777" w:rsidTr="009B4DA9">
        <w:tc>
          <w:tcPr>
            <w:tcW w:w="1969" w:type="dxa"/>
          </w:tcPr>
          <w:p w14:paraId="2D1681C8" w14:textId="77777777" w:rsidR="009B4DA9" w:rsidRDefault="009B4DA9" w:rsidP="009B4DA9">
            <w:pPr>
              <w:pStyle w:val="ListParagraph"/>
              <w:spacing w:line="259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14:paraId="537D9FE9" w14:textId="77777777" w:rsidR="009B4DA9" w:rsidRDefault="009B4DA9" w:rsidP="009B4DA9">
            <w:pPr>
              <w:pStyle w:val="ListParagraph"/>
              <w:spacing w:line="259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56C87B6" w14:textId="4810D4ED" w:rsidR="009B4DA9" w:rsidRDefault="009B4DA9" w:rsidP="009B4DA9">
            <w:pPr>
              <w:pStyle w:val="ListParagraph"/>
              <w:spacing w:line="259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Stock </w:t>
            </w:r>
          </w:p>
        </w:tc>
        <w:tc>
          <w:tcPr>
            <w:tcW w:w="1134" w:type="dxa"/>
          </w:tcPr>
          <w:p w14:paraId="7F9F1154" w14:textId="2612FE85" w:rsidR="009B4DA9" w:rsidRDefault="009B4DA9" w:rsidP="009B4DA9">
            <w:pPr>
              <w:pStyle w:val="ListParagraph"/>
              <w:spacing w:line="259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25,000</w:t>
            </w:r>
          </w:p>
        </w:tc>
      </w:tr>
      <w:tr w:rsidR="009B4DA9" w14:paraId="66AA0CDA" w14:textId="77777777" w:rsidTr="009B4DA9">
        <w:tc>
          <w:tcPr>
            <w:tcW w:w="1969" w:type="dxa"/>
          </w:tcPr>
          <w:p w14:paraId="2AC26A71" w14:textId="77777777" w:rsidR="009B4DA9" w:rsidRDefault="009B4DA9" w:rsidP="009B4DA9">
            <w:pPr>
              <w:pStyle w:val="ListParagraph"/>
              <w:spacing w:line="259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14:paraId="7F7A3169" w14:textId="77777777" w:rsidR="009B4DA9" w:rsidRDefault="009B4DA9" w:rsidP="009B4DA9">
            <w:pPr>
              <w:pStyle w:val="ListParagraph"/>
              <w:spacing w:line="259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DC68A79" w14:textId="296BB888" w:rsidR="009B4DA9" w:rsidRDefault="009B4DA9" w:rsidP="009B4DA9">
            <w:pPr>
              <w:pStyle w:val="ListParagraph"/>
              <w:spacing w:line="259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Debtors</w:t>
            </w:r>
          </w:p>
        </w:tc>
        <w:tc>
          <w:tcPr>
            <w:tcW w:w="1134" w:type="dxa"/>
          </w:tcPr>
          <w:p w14:paraId="14BB0B38" w14:textId="528F3293" w:rsidR="009B4DA9" w:rsidRDefault="009B4DA9" w:rsidP="009B4DA9">
            <w:pPr>
              <w:pStyle w:val="ListParagraph"/>
              <w:spacing w:line="259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15,000</w:t>
            </w:r>
          </w:p>
        </w:tc>
      </w:tr>
      <w:tr w:rsidR="009B4DA9" w14:paraId="4A0BE440" w14:textId="77777777" w:rsidTr="009B4DA9">
        <w:tc>
          <w:tcPr>
            <w:tcW w:w="1969" w:type="dxa"/>
          </w:tcPr>
          <w:p w14:paraId="601C3CFC" w14:textId="77777777" w:rsidR="009B4DA9" w:rsidRDefault="009B4DA9" w:rsidP="009B4DA9">
            <w:pPr>
              <w:pStyle w:val="ListParagraph"/>
              <w:spacing w:line="259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14:paraId="365C8795" w14:textId="77777777" w:rsidR="009B4DA9" w:rsidRDefault="009B4DA9" w:rsidP="009B4DA9">
            <w:pPr>
              <w:pStyle w:val="ListParagraph"/>
              <w:spacing w:line="259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6CA3885" w14:textId="11BD544A" w:rsidR="009B4DA9" w:rsidRDefault="009B4DA9" w:rsidP="009B4DA9">
            <w:pPr>
              <w:pStyle w:val="ListParagraph"/>
              <w:spacing w:line="259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Cash </w:t>
            </w:r>
          </w:p>
        </w:tc>
        <w:tc>
          <w:tcPr>
            <w:tcW w:w="1134" w:type="dxa"/>
          </w:tcPr>
          <w:p w14:paraId="66E7148A" w14:textId="70E7DC05" w:rsidR="009B4DA9" w:rsidRDefault="009B4DA9" w:rsidP="009B4DA9">
            <w:pPr>
              <w:pStyle w:val="ListParagraph"/>
              <w:spacing w:line="259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4,000</w:t>
            </w:r>
          </w:p>
        </w:tc>
      </w:tr>
      <w:tr w:rsidR="009B4DA9" w14:paraId="3764FD60" w14:textId="77777777" w:rsidTr="009B4DA9">
        <w:tc>
          <w:tcPr>
            <w:tcW w:w="1969" w:type="dxa"/>
          </w:tcPr>
          <w:p w14:paraId="6E5237DC" w14:textId="77777777" w:rsidR="009B4DA9" w:rsidRDefault="009B4DA9" w:rsidP="009B4DA9">
            <w:pPr>
              <w:pStyle w:val="ListParagraph"/>
              <w:spacing w:line="259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14:paraId="6335E470" w14:textId="77777777" w:rsidR="009B4DA9" w:rsidRDefault="009B4DA9" w:rsidP="009B4DA9">
            <w:pPr>
              <w:pStyle w:val="ListParagraph"/>
              <w:spacing w:line="259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5897DB9" w14:textId="165B4E27" w:rsidR="009B4DA9" w:rsidRDefault="009B4DA9" w:rsidP="009B4DA9">
            <w:pPr>
              <w:pStyle w:val="ListParagraph"/>
              <w:spacing w:line="259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Profit &amp; Loss A/C</w:t>
            </w:r>
          </w:p>
        </w:tc>
        <w:tc>
          <w:tcPr>
            <w:tcW w:w="1134" w:type="dxa"/>
          </w:tcPr>
          <w:p w14:paraId="26A8DE4D" w14:textId="58E032F5" w:rsidR="009B4DA9" w:rsidRDefault="009B4DA9" w:rsidP="009B4DA9">
            <w:pPr>
              <w:pStyle w:val="ListParagraph"/>
              <w:spacing w:line="259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12,000</w:t>
            </w:r>
          </w:p>
        </w:tc>
      </w:tr>
      <w:tr w:rsidR="009B4DA9" w14:paraId="12CF2221" w14:textId="77777777" w:rsidTr="009B4DA9">
        <w:tc>
          <w:tcPr>
            <w:tcW w:w="1969" w:type="dxa"/>
          </w:tcPr>
          <w:p w14:paraId="68BC0AA1" w14:textId="77777777" w:rsidR="009B4DA9" w:rsidRDefault="009B4DA9" w:rsidP="009B4DA9">
            <w:pPr>
              <w:pStyle w:val="ListParagraph"/>
              <w:spacing w:line="259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14:paraId="10F0BD26" w14:textId="69F1EE40" w:rsidR="009B4DA9" w:rsidRDefault="009B4DA9" w:rsidP="009B4DA9">
            <w:pPr>
              <w:pStyle w:val="ListParagraph"/>
              <w:spacing w:line="259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1,46,000</w:t>
            </w:r>
          </w:p>
        </w:tc>
        <w:tc>
          <w:tcPr>
            <w:tcW w:w="1984" w:type="dxa"/>
          </w:tcPr>
          <w:p w14:paraId="7E951B8A" w14:textId="277CFB44" w:rsidR="009B4DA9" w:rsidRDefault="009B4DA9" w:rsidP="009B4DA9">
            <w:pPr>
              <w:pStyle w:val="ListParagraph"/>
              <w:spacing w:line="259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94E7AF0" w14:textId="351A02BD" w:rsidR="009B4DA9" w:rsidRDefault="009B4DA9" w:rsidP="009B4DA9">
            <w:pPr>
              <w:pStyle w:val="ListParagraph"/>
              <w:spacing w:line="259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1,46,000</w:t>
            </w:r>
          </w:p>
        </w:tc>
      </w:tr>
    </w:tbl>
    <w:p w14:paraId="119A337D" w14:textId="77777777" w:rsidR="009B4DA9" w:rsidRDefault="009B4DA9" w:rsidP="009B4DA9">
      <w:pPr>
        <w:pStyle w:val="ListParagraph"/>
        <w:spacing w:line="259" w:lineRule="auto"/>
        <w:ind w:left="1211"/>
        <w:rPr>
          <w:rFonts w:ascii="Times New Roman" w:hAnsi="Times New Roman" w:cs="Times New Roman"/>
        </w:rPr>
      </w:pPr>
    </w:p>
    <w:p w14:paraId="7827B4AF" w14:textId="195C12D4" w:rsidR="009B4DA9" w:rsidRDefault="009B4DA9" w:rsidP="009B4DA9">
      <w:pPr>
        <w:pStyle w:val="ListParagraph"/>
        <w:spacing w:line="259" w:lineRule="auto"/>
        <w:ind w:left="12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Beta Company Ltd was formed to take over the business of Gamma Ltd with a nominal capital of Rs 1,00,000 divided </w:t>
      </w:r>
      <w:r>
        <w:rPr>
          <w:rFonts w:ascii="Times New Roman" w:hAnsi="Times New Roman" w:cs="Times New Roman"/>
        </w:rPr>
        <w:t>into 500 9% preference shares of Rs 100 each and 500 equity shares of Rs 100 each on the following basis:</w:t>
      </w:r>
    </w:p>
    <w:p w14:paraId="668E57B7" w14:textId="2209DDD2" w:rsidR="009B4DA9" w:rsidRDefault="009B4DA9" w:rsidP="009B4DA9">
      <w:pPr>
        <w:pStyle w:val="ListParagraph"/>
        <w:numPr>
          <w:ilvl w:val="1"/>
          <w:numId w:val="15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debenture holder in </w:t>
      </w:r>
      <w:r w:rsidR="00E43709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amma Ltd </w:t>
      </w:r>
      <w:proofErr w:type="gramStart"/>
      <w:r>
        <w:rPr>
          <w:rFonts w:ascii="Times New Roman" w:hAnsi="Times New Roman" w:cs="Times New Roman"/>
        </w:rPr>
        <w:t>are</w:t>
      </w:r>
      <w:proofErr w:type="gramEnd"/>
      <w:r>
        <w:rPr>
          <w:rFonts w:ascii="Times New Roman" w:hAnsi="Times New Roman" w:cs="Times New Roman"/>
        </w:rPr>
        <w:t xml:space="preserve"> to accept 350 preference shares.</w:t>
      </w:r>
    </w:p>
    <w:p w14:paraId="469734A1" w14:textId="124520CB" w:rsidR="009B4DA9" w:rsidRDefault="00E43709" w:rsidP="009B4DA9">
      <w:pPr>
        <w:pStyle w:val="ListParagraph"/>
        <w:numPr>
          <w:ilvl w:val="1"/>
          <w:numId w:val="15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Shareholders in Gamma Ltd are to receive one equity share in Beta Ltd for every </w:t>
      </w:r>
      <w:proofErr w:type="gramStart"/>
      <w:r>
        <w:rPr>
          <w:rFonts w:ascii="Times New Roman" w:hAnsi="Times New Roman" w:cs="Times New Roman"/>
        </w:rPr>
        <w:t>two share</w:t>
      </w:r>
      <w:proofErr w:type="gramEnd"/>
      <w:r>
        <w:rPr>
          <w:rFonts w:ascii="Times New Roman" w:hAnsi="Times New Roman" w:cs="Times New Roman"/>
        </w:rPr>
        <w:t xml:space="preserve"> held by them. </w:t>
      </w:r>
    </w:p>
    <w:p w14:paraId="780DBE06" w14:textId="079B58C8" w:rsidR="00E43709" w:rsidRDefault="00E43709" w:rsidP="009B4DA9">
      <w:pPr>
        <w:pStyle w:val="ListParagraph"/>
        <w:numPr>
          <w:ilvl w:val="1"/>
          <w:numId w:val="15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Cost of Liquidation met by Beta Ltd Rs 600</w:t>
      </w:r>
    </w:p>
    <w:p w14:paraId="219A0C0D" w14:textId="06CB01AE" w:rsidR="00E43709" w:rsidRDefault="00E43709" w:rsidP="009B4DA9">
      <w:pPr>
        <w:pStyle w:val="ListParagraph"/>
        <w:numPr>
          <w:ilvl w:val="1"/>
          <w:numId w:val="15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Balance of Preference shares have been issued and taken up by the public. </w:t>
      </w:r>
    </w:p>
    <w:p w14:paraId="230E8A8F" w14:textId="4AFEF876" w:rsidR="00E43709" w:rsidRDefault="00E43709" w:rsidP="00E43709">
      <w:pPr>
        <w:spacing w:line="259" w:lineRule="auto"/>
        <w:ind w:left="18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Construct important ledger accounts to close the books of Gamma Ltd and pass journal entries in the books of Beta Ltd.</w:t>
      </w:r>
    </w:p>
    <w:p w14:paraId="285C8FA7" w14:textId="05A4780E" w:rsidR="00BC7AF8" w:rsidRPr="00BC7AF8" w:rsidRDefault="00675769" w:rsidP="00BC7AF8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</w:t>
      </w:r>
      <w:r w:rsidR="00B85335" w:rsidRPr="00BC7AF8">
        <w:rPr>
          <w:rFonts w:ascii="Times New Roman" w:hAnsi="Times New Roman" w:cs="Times New Roman"/>
        </w:rPr>
        <w:t xml:space="preserve"> </w:t>
      </w:r>
      <w:r w:rsidR="00753DAC">
        <w:rPr>
          <w:rFonts w:ascii="Times New Roman" w:hAnsi="Times New Roman" w:cs="Times New Roman"/>
        </w:rPr>
        <w:t>Determine</w:t>
      </w:r>
      <w:r w:rsidR="00B85335" w:rsidRPr="00BC7AF8">
        <w:rPr>
          <w:rFonts w:ascii="Times New Roman" w:hAnsi="Times New Roman" w:cs="Times New Roman"/>
        </w:rPr>
        <w:t xml:space="preserve"> Profit and Loss account of Cholan Bank Ltd., for the year ending 31st March 20</w:t>
      </w:r>
      <w:r w:rsidR="00753DAC">
        <w:rPr>
          <w:rFonts w:ascii="Times New Roman" w:hAnsi="Times New Roman" w:cs="Times New Roman"/>
        </w:rPr>
        <w:t>23</w:t>
      </w:r>
      <w:r w:rsidR="00B85335" w:rsidRPr="00BC7AF8">
        <w:rPr>
          <w:rFonts w:ascii="Times New Roman" w:hAnsi="Times New Roman" w:cs="Times New Roman"/>
        </w:rPr>
        <w:t>.</w:t>
      </w:r>
      <w:r w:rsidR="00BC7AF8" w:rsidRPr="00BC7AF8">
        <w:rPr>
          <w:rFonts w:ascii="Times New Roman" w:hAnsi="Times New Roman" w:cs="Times New Roman"/>
        </w:rPr>
        <w:t>From the following particulars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645"/>
      </w:tblGrid>
      <w:tr w:rsidR="00276F82" w:rsidRPr="00276F82" w14:paraId="5073CC5C" w14:textId="77777777" w:rsidTr="00965604">
        <w:trPr>
          <w:trHeight w:val="31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C427" w14:textId="782CB8BA" w:rsidR="00276F82" w:rsidRPr="00276F82" w:rsidRDefault="00276F82" w:rsidP="00276F8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6F82">
              <w:rPr>
                <w:rFonts w:ascii="Times New Roman" w:hAnsi="Times New Roman" w:cs="Times New Roman"/>
              </w:rPr>
              <w:t>Particulars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AE69" w14:textId="31BB911F" w:rsidR="00276F82" w:rsidRPr="00276F82" w:rsidRDefault="00276F82" w:rsidP="00276F8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6F82">
              <w:rPr>
                <w:rFonts w:ascii="Times New Roman" w:hAnsi="Times New Roman" w:cs="Times New Roman"/>
              </w:rPr>
              <w:t>Amount (Rs. in 000)</w:t>
            </w:r>
          </w:p>
        </w:tc>
      </w:tr>
      <w:tr w:rsidR="00276F82" w:rsidRPr="00276F82" w14:paraId="1F6FA4F9" w14:textId="77777777" w:rsidTr="0096560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CA94" w14:textId="3EABD236" w:rsidR="00276F82" w:rsidRPr="00276F82" w:rsidRDefault="00276F82" w:rsidP="00276F8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76F82">
              <w:rPr>
                <w:rFonts w:ascii="Times New Roman" w:hAnsi="Times New Roman" w:cs="Times New Roman"/>
              </w:rPr>
              <w:t>Share Capital – Issued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F4B7C" w14:textId="4BCD9987" w:rsidR="00276F82" w:rsidRPr="00276F82" w:rsidRDefault="00276F82" w:rsidP="00276F8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76F82">
              <w:rPr>
                <w:rFonts w:ascii="Times New Roman" w:hAnsi="Times New Roman" w:cs="Times New Roman"/>
              </w:rPr>
              <w:t>4,000</w:t>
            </w:r>
          </w:p>
        </w:tc>
      </w:tr>
      <w:tr w:rsidR="00276F82" w:rsidRPr="00276F82" w14:paraId="20D4B0E8" w14:textId="77777777" w:rsidTr="0096560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9E87" w14:textId="547EB56B" w:rsidR="00276F82" w:rsidRPr="00276F82" w:rsidRDefault="00276F82" w:rsidP="00276F8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76F82">
              <w:rPr>
                <w:rFonts w:ascii="Times New Roman" w:hAnsi="Times New Roman" w:cs="Times New Roman"/>
              </w:rPr>
              <w:t>Reserve Fund (under sec. 17)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721D" w14:textId="2F548C00" w:rsidR="00276F82" w:rsidRPr="00276F82" w:rsidRDefault="00276F82" w:rsidP="00276F8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76F82">
              <w:rPr>
                <w:rFonts w:ascii="Times New Roman" w:hAnsi="Times New Roman" w:cs="Times New Roman"/>
              </w:rPr>
              <w:t>6,200</w:t>
            </w:r>
          </w:p>
        </w:tc>
      </w:tr>
      <w:tr w:rsidR="00276F82" w:rsidRPr="00276F82" w14:paraId="7F4D2108" w14:textId="77777777" w:rsidTr="0096560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37D1D" w14:textId="6052E4B3" w:rsidR="00276F82" w:rsidRPr="00276F82" w:rsidRDefault="00276F82" w:rsidP="00276F82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276F82">
              <w:rPr>
                <w:rFonts w:ascii="Times New Roman" w:hAnsi="Times New Roman" w:cs="Times New Roman"/>
              </w:rPr>
              <w:t>Fixed Deposits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8A4B" w14:textId="4B2F7A54" w:rsidR="00276F82" w:rsidRPr="00276F82" w:rsidRDefault="00276F82" w:rsidP="00276F82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276F82">
              <w:rPr>
                <w:rFonts w:ascii="Times New Roman" w:hAnsi="Times New Roman" w:cs="Times New Roman"/>
              </w:rPr>
              <w:t>42,600</w:t>
            </w:r>
          </w:p>
        </w:tc>
      </w:tr>
      <w:tr w:rsidR="00276F82" w:rsidRPr="00276F82" w14:paraId="7B8E10AE" w14:textId="77777777" w:rsidTr="0096560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ADDA" w14:textId="572579A6" w:rsidR="00276F82" w:rsidRPr="00276F82" w:rsidRDefault="00276F82" w:rsidP="00276F8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6F82">
              <w:rPr>
                <w:rFonts w:ascii="Times New Roman" w:hAnsi="Times New Roman" w:cs="Times New Roman"/>
              </w:rPr>
              <w:t>Saving Bank Deposits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5E30" w14:textId="71E7104C" w:rsidR="00276F82" w:rsidRPr="00276F82" w:rsidRDefault="00276F82" w:rsidP="00276F8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76F82">
              <w:rPr>
                <w:rFonts w:ascii="Times New Roman" w:hAnsi="Times New Roman" w:cs="Times New Roman"/>
              </w:rPr>
              <w:t>19,000</w:t>
            </w:r>
          </w:p>
        </w:tc>
      </w:tr>
      <w:tr w:rsidR="00276F82" w:rsidRPr="00276F82" w14:paraId="2EFA57A3" w14:textId="77777777" w:rsidTr="0096560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41A8" w14:textId="0471A148" w:rsidR="00276F82" w:rsidRPr="00276F82" w:rsidRDefault="00276F82" w:rsidP="00276F8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6F82">
              <w:rPr>
                <w:rFonts w:ascii="Times New Roman" w:hAnsi="Times New Roman" w:cs="Times New Roman"/>
              </w:rPr>
              <w:t>Current Account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8F0A" w14:textId="70A5FB22" w:rsidR="00276F82" w:rsidRPr="00276F82" w:rsidRDefault="00276F82" w:rsidP="00276F8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76F82">
              <w:rPr>
                <w:rFonts w:ascii="Times New Roman" w:hAnsi="Times New Roman" w:cs="Times New Roman"/>
              </w:rPr>
              <w:t>23,200</w:t>
            </w:r>
          </w:p>
        </w:tc>
      </w:tr>
      <w:tr w:rsidR="00276F82" w:rsidRPr="00276F82" w14:paraId="02008E17" w14:textId="77777777" w:rsidTr="0096560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F02C" w14:textId="5D53F8E4" w:rsidR="00276F82" w:rsidRPr="00276F82" w:rsidRDefault="00276F82" w:rsidP="00276F8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6F82">
              <w:rPr>
                <w:rFonts w:ascii="Times New Roman" w:hAnsi="Times New Roman" w:cs="Times New Roman"/>
              </w:rPr>
              <w:t>Money at Call &amp; Short Notice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C677" w14:textId="46EC0ED9" w:rsidR="00276F82" w:rsidRPr="00276F82" w:rsidRDefault="00276F82" w:rsidP="00276F8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76F82">
              <w:rPr>
                <w:rFonts w:ascii="Times New Roman" w:hAnsi="Times New Roman" w:cs="Times New Roman"/>
              </w:rPr>
              <w:t>1,800</w:t>
            </w:r>
          </w:p>
        </w:tc>
      </w:tr>
      <w:tr w:rsidR="00276F82" w:rsidRPr="00276F82" w14:paraId="00DE8078" w14:textId="77777777" w:rsidTr="0096560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2CDC" w14:textId="0C2FF6B8" w:rsidR="00276F82" w:rsidRPr="00276F82" w:rsidRDefault="00276F82" w:rsidP="00276F82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Government Securities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E212" w14:textId="447C2222" w:rsidR="00276F82" w:rsidRPr="00276F82" w:rsidRDefault="00276F82" w:rsidP="00276F8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9,000</w:t>
            </w:r>
          </w:p>
        </w:tc>
      </w:tr>
      <w:tr w:rsidR="00276F82" w:rsidRPr="00276F82" w14:paraId="2E0F4DD1" w14:textId="77777777" w:rsidTr="0096560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CB68" w14:textId="212C5119" w:rsidR="00276F82" w:rsidRPr="00276F82" w:rsidRDefault="00276F82" w:rsidP="00276F82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Other </w:t>
            </w:r>
            <w:r w:rsidRPr="00276F82">
              <w:rPr>
                <w:rFonts w:ascii="Times New Roman" w:hAnsi="Times New Roman" w:cs="Times New Roman"/>
              </w:rPr>
              <w:t>Investments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FEE4" w14:textId="297F003C" w:rsidR="00276F82" w:rsidRPr="00276F82" w:rsidRDefault="00276F82" w:rsidP="00276F8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16,000</w:t>
            </w:r>
          </w:p>
        </w:tc>
      </w:tr>
      <w:tr w:rsidR="00276F82" w:rsidRPr="00276F82" w14:paraId="48606320" w14:textId="77777777" w:rsidTr="0096560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7175" w14:textId="4A6BC26D" w:rsidR="00276F82" w:rsidRPr="00276F82" w:rsidRDefault="00276F82" w:rsidP="00276F8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6F82">
              <w:rPr>
                <w:rFonts w:ascii="Times New Roman" w:hAnsi="Times New Roman" w:cs="Times New Roman"/>
              </w:rPr>
              <w:t>Profit &amp; Loss A/c (Cr.) 1st Jan 2015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66F4" w14:textId="06BD45E3" w:rsidR="00276F82" w:rsidRPr="00276F82" w:rsidRDefault="00276F82" w:rsidP="00276F8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76F82">
              <w:rPr>
                <w:rFonts w:ascii="Times New Roman" w:hAnsi="Times New Roman" w:cs="Times New Roman"/>
              </w:rPr>
              <w:t>1,350</w:t>
            </w:r>
          </w:p>
        </w:tc>
      </w:tr>
      <w:tr w:rsidR="00276F82" w:rsidRPr="00276F82" w14:paraId="3BE7568A" w14:textId="77777777" w:rsidTr="0096560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6438" w14:textId="6ADFC2BB" w:rsidR="00276F82" w:rsidRPr="00276F82" w:rsidRDefault="00276F82" w:rsidP="00276F8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6F82">
              <w:rPr>
                <w:rFonts w:ascii="Times New Roman" w:hAnsi="Times New Roman" w:cs="Times New Roman"/>
              </w:rPr>
              <w:t>Dividend for 2014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63F3" w14:textId="672E8E42" w:rsidR="00276F82" w:rsidRPr="00276F82" w:rsidRDefault="00276F82" w:rsidP="00276F8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76F82">
              <w:rPr>
                <w:rFonts w:ascii="Times New Roman" w:hAnsi="Times New Roman" w:cs="Times New Roman"/>
              </w:rPr>
              <w:t>400</w:t>
            </w:r>
          </w:p>
        </w:tc>
      </w:tr>
      <w:tr w:rsidR="00276F82" w:rsidRPr="00276F82" w14:paraId="771316D9" w14:textId="77777777" w:rsidTr="0096560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E749" w14:textId="5EF611D5" w:rsidR="00276F82" w:rsidRPr="00276F82" w:rsidRDefault="00276F82" w:rsidP="00276F8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6F82">
              <w:rPr>
                <w:rFonts w:ascii="Times New Roman" w:hAnsi="Times New Roman" w:cs="Times New Roman"/>
              </w:rPr>
              <w:t>Premises</w:t>
            </w:r>
            <w:r>
              <w:rPr>
                <w:rFonts w:ascii="Times New Roman" w:hAnsi="Times New Roman" w:cs="Times New Roman"/>
              </w:rPr>
              <w:t xml:space="preserve"> (after depreciation </w:t>
            </w:r>
            <w:proofErr w:type="spellStart"/>
            <w:r>
              <w:rPr>
                <w:rFonts w:ascii="Times New Roman" w:hAnsi="Times New Roman" w:cs="Times New Roman"/>
              </w:rPr>
              <w:t>upto</w:t>
            </w:r>
            <w:proofErr w:type="spellEnd"/>
            <w:r>
              <w:rPr>
                <w:rFonts w:ascii="Times New Roman" w:hAnsi="Times New Roman" w:cs="Times New Roman"/>
              </w:rPr>
              <w:t xml:space="preserve"> 31.12.2015)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DD85" w14:textId="64D5F7A7" w:rsidR="00276F82" w:rsidRPr="00276F82" w:rsidRDefault="00276F82" w:rsidP="00276F8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76F82">
              <w:rPr>
                <w:rFonts w:ascii="Times New Roman" w:hAnsi="Times New Roman" w:cs="Times New Roman"/>
              </w:rPr>
              <w:t>2,950</w:t>
            </w:r>
          </w:p>
        </w:tc>
      </w:tr>
      <w:tr w:rsidR="00276F82" w:rsidRPr="00276F82" w14:paraId="70C0B454" w14:textId="77777777" w:rsidTr="0096560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6089" w14:textId="0905BC25" w:rsidR="00276F82" w:rsidRPr="00276F82" w:rsidRDefault="00276F82" w:rsidP="00276F8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6F82">
              <w:rPr>
                <w:rFonts w:ascii="Times New Roman" w:hAnsi="Times New Roman" w:cs="Times New Roman"/>
              </w:rPr>
              <w:t>Cash in Hand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2C2E" w14:textId="3B7F28F9" w:rsidR="00276F82" w:rsidRPr="00276F82" w:rsidRDefault="00276F82" w:rsidP="00276F8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76F82">
              <w:rPr>
                <w:rFonts w:ascii="Times New Roman" w:hAnsi="Times New Roman" w:cs="Times New Roman"/>
              </w:rPr>
              <w:t>380</w:t>
            </w:r>
          </w:p>
        </w:tc>
      </w:tr>
      <w:tr w:rsidR="00276F82" w:rsidRPr="00276F82" w14:paraId="6BC2D481" w14:textId="77777777" w:rsidTr="0096560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E765" w14:textId="5F788D6F" w:rsidR="00276F82" w:rsidRPr="00276F82" w:rsidRDefault="00276F82" w:rsidP="00276F8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6F82">
              <w:rPr>
                <w:rFonts w:ascii="Times New Roman" w:hAnsi="Times New Roman" w:cs="Times New Roman"/>
              </w:rPr>
              <w:t>Cash with RBI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ED13" w14:textId="7EE25310" w:rsidR="00276F82" w:rsidRPr="00276F82" w:rsidRDefault="00276F82" w:rsidP="00276F8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76F82">
              <w:rPr>
                <w:rFonts w:ascii="Times New Roman" w:hAnsi="Times New Roman" w:cs="Times New Roman"/>
              </w:rPr>
              <w:t>10,000</w:t>
            </w:r>
          </w:p>
        </w:tc>
      </w:tr>
      <w:tr w:rsidR="00276F82" w:rsidRPr="00276F82" w14:paraId="017F003D" w14:textId="77777777" w:rsidTr="0096560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2DE7" w14:textId="5C8FE687" w:rsidR="00276F82" w:rsidRPr="00276F82" w:rsidRDefault="00276F82" w:rsidP="00276F8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6F82">
              <w:rPr>
                <w:rFonts w:ascii="Times New Roman" w:hAnsi="Times New Roman" w:cs="Times New Roman"/>
              </w:rPr>
              <w:lastRenderedPageBreak/>
              <w:t>Cash with Other Banks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EEE2" w14:textId="638CE2EB" w:rsidR="00276F82" w:rsidRPr="00276F82" w:rsidRDefault="00276F82" w:rsidP="00276F8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76F82">
              <w:rPr>
                <w:rFonts w:ascii="Times New Roman" w:hAnsi="Times New Roman" w:cs="Times New Roman"/>
              </w:rPr>
              <w:t>6,000</w:t>
            </w:r>
          </w:p>
        </w:tc>
      </w:tr>
      <w:tr w:rsidR="00276F82" w:rsidRPr="00276F82" w14:paraId="292DBD22" w14:textId="77777777" w:rsidTr="0096560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591F" w14:textId="2117009B" w:rsidR="00276F82" w:rsidRPr="00276F82" w:rsidRDefault="00276F82" w:rsidP="00276F8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6F82">
              <w:rPr>
                <w:rFonts w:ascii="Times New Roman" w:hAnsi="Times New Roman" w:cs="Times New Roman"/>
              </w:rPr>
              <w:t xml:space="preserve">Bills Discounted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C066" w14:textId="0558C4FB" w:rsidR="00276F82" w:rsidRPr="00276F82" w:rsidRDefault="00276F82" w:rsidP="00276F8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51,000</w:t>
            </w:r>
          </w:p>
        </w:tc>
      </w:tr>
      <w:tr w:rsidR="00276F82" w:rsidRPr="00276F82" w14:paraId="02C9762B" w14:textId="77777777" w:rsidTr="0096560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ABE1" w14:textId="38CBA6BB" w:rsidR="00276F82" w:rsidRPr="00276F82" w:rsidRDefault="00276F82" w:rsidP="00276F8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6F82">
              <w:rPr>
                <w:rFonts w:ascii="Times New Roman" w:hAnsi="Times New Roman" w:cs="Times New Roman"/>
              </w:rPr>
              <w:t>Loans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6F82">
              <w:rPr>
                <w:rFonts w:ascii="Times New Roman" w:hAnsi="Times New Roman" w:cs="Times New Roman"/>
              </w:rPr>
              <w:t>and Overdraft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ACAE" w14:textId="362F22A8" w:rsidR="00276F82" w:rsidRPr="00276F82" w:rsidRDefault="00276F82" w:rsidP="00276F8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4,136</w:t>
            </w:r>
          </w:p>
        </w:tc>
      </w:tr>
      <w:tr w:rsidR="00276F82" w:rsidRPr="00276F82" w14:paraId="5F1DF12A" w14:textId="77777777" w:rsidTr="0096560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DE05" w14:textId="383A7903" w:rsidR="00276F82" w:rsidRPr="00276F82" w:rsidRDefault="00276F82" w:rsidP="00276F82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Draft</w:t>
            </w:r>
            <w:r w:rsidRPr="00276F82">
              <w:rPr>
                <w:rFonts w:ascii="Times New Roman" w:hAnsi="Times New Roman" w:cs="Times New Roman"/>
              </w:rPr>
              <w:t xml:space="preserve"> Payable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2428" w14:textId="38A11EB7" w:rsidR="00276F82" w:rsidRPr="00276F82" w:rsidRDefault="00276F82" w:rsidP="00276F8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76F82">
              <w:rPr>
                <w:rFonts w:ascii="Times New Roman" w:hAnsi="Times New Roman" w:cs="Times New Roman"/>
              </w:rPr>
              <w:t>70</w:t>
            </w:r>
          </w:p>
        </w:tc>
      </w:tr>
      <w:tr w:rsidR="00276F82" w:rsidRPr="00276F82" w14:paraId="46C846F7" w14:textId="77777777" w:rsidTr="0096560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1E6F" w14:textId="3ED656AF" w:rsidR="00276F82" w:rsidRPr="00276F82" w:rsidRDefault="00276F82" w:rsidP="00276F8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6F82">
              <w:rPr>
                <w:rFonts w:ascii="Times New Roman" w:hAnsi="Times New Roman" w:cs="Times New Roman"/>
              </w:rPr>
              <w:t>Unclaimed Dividend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58E0" w14:textId="04E20A6C" w:rsidR="00276F82" w:rsidRPr="00276F82" w:rsidRDefault="00276F82" w:rsidP="00276F8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76F82">
              <w:rPr>
                <w:rFonts w:ascii="Times New Roman" w:hAnsi="Times New Roman" w:cs="Times New Roman"/>
              </w:rPr>
              <w:t>60</w:t>
            </w:r>
          </w:p>
        </w:tc>
      </w:tr>
      <w:tr w:rsidR="00276F82" w:rsidRPr="00276F82" w14:paraId="5585AB32" w14:textId="77777777" w:rsidTr="0096560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073B" w14:textId="6B86C65B" w:rsidR="00276F82" w:rsidRPr="00276F82" w:rsidRDefault="00276F82" w:rsidP="00276F8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6F82">
              <w:rPr>
                <w:rFonts w:ascii="Times New Roman" w:hAnsi="Times New Roman" w:cs="Times New Roman"/>
              </w:rPr>
              <w:t>Rebate on Bills Discounted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457C" w14:textId="0BF32BC0" w:rsidR="00276F82" w:rsidRPr="00276F82" w:rsidRDefault="00276F82" w:rsidP="00276F8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76F82">
              <w:rPr>
                <w:rFonts w:ascii="Times New Roman" w:hAnsi="Times New Roman" w:cs="Times New Roman"/>
              </w:rPr>
              <w:t>50</w:t>
            </w:r>
          </w:p>
        </w:tc>
      </w:tr>
      <w:tr w:rsidR="00276F82" w:rsidRPr="00276F82" w14:paraId="20ABF573" w14:textId="77777777" w:rsidTr="0096560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9220" w14:textId="1E8BDD76" w:rsidR="00276F82" w:rsidRPr="00276F82" w:rsidRDefault="00276F82" w:rsidP="00276F8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6F82">
              <w:rPr>
                <w:rFonts w:ascii="Times New Roman" w:hAnsi="Times New Roman" w:cs="Times New Roman"/>
              </w:rPr>
              <w:t>Short Loans (Borrowing from Other Banks)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9F81" w14:textId="76BBB4B5" w:rsidR="00276F82" w:rsidRPr="00276F82" w:rsidRDefault="00276F82" w:rsidP="00276F8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76F82">
              <w:rPr>
                <w:rFonts w:ascii="Times New Roman" w:hAnsi="Times New Roman" w:cs="Times New Roman"/>
              </w:rPr>
              <w:t>4,750</w:t>
            </w:r>
          </w:p>
        </w:tc>
      </w:tr>
      <w:tr w:rsidR="00276F82" w:rsidRPr="00276F82" w14:paraId="174EAF36" w14:textId="77777777" w:rsidTr="0096560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8AD7" w14:textId="646D1DB0" w:rsidR="00276F82" w:rsidRPr="00276F82" w:rsidRDefault="00276F82" w:rsidP="00276F82">
            <w:pPr>
              <w:spacing w:line="259" w:lineRule="auto"/>
            </w:pPr>
            <w:r w:rsidRPr="00276F82">
              <w:rPr>
                <w:rFonts w:ascii="Times New Roman" w:hAnsi="Times New Roman" w:cs="Times New Roman"/>
              </w:rPr>
              <w:t>Furniture</w:t>
            </w:r>
            <w:r>
              <w:rPr>
                <w:rFonts w:ascii="Times New Roman" w:hAnsi="Times New Roman" w:cs="Times New Roman"/>
              </w:rPr>
              <w:t xml:space="preserve"> (after depreciation </w:t>
            </w:r>
            <w:proofErr w:type="spellStart"/>
            <w:r>
              <w:rPr>
                <w:rFonts w:ascii="Times New Roman" w:hAnsi="Times New Roman" w:cs="Times New Roman"/>
              </w:rPr>
              <w:t>upto</w:t>
            </w:r>
            <w:proofErr w:type="spellEnd"/>
            <w:r>
              <w:rPr>
                <w:rFonts w:ascii="Times New Roman" w:hAnsi="Times New Roman" w:cs="Times New Roman"/>
              </w:rPr>
              <w:t xml:space="preserve"> 31.12.2015 Rs 1,36,000)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2927" w14:textId="7BCA2548" w:rsidR="00276F82" w:rsidRPr="00276F82" w:rsidRDefault="00276F82" w:rsidP="00276F8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76F82">
              <w:rPr>
                <w:rFonts w:ascii="Times New Roman" w:hAnsi="Times New Roman" w:cs="Times New Roman"/>
              </w:rPr>
              <w:t>1,164</w:t>
            </w:r>
          </w:p>
        </w:tc>
      </w:tr>
      <w:tr w:rsidR="00276F82" w:rsidRPr="00276F82" w14:paraId="0D442DCC" w14:textId="77777777" w:rsidTr="0096560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34BF" w14:textId="661AFF46" w:rsidR="00276F82" w:rsidRPr="00276F82" w:rsidRDefault="00276F82" w:rsidP="00276F8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276F82">
              <w:rPr>
                <w:rFonts w:ascii="Times New Roman" w:hAnsi="Times New Roman" w:cs="Times New Roman"/>
              </w:rPr>
              <w:t>Net Profit for 20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811D" w14:textId="14BB32E4" w:rsidR="00276F82" w:rsidRPr="00276F82" w:rsidRDefault="00276F82" w:rsidP="00276F8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76F82">
              <w:rPr>
                <w:rFonts w:ascii="Times New Roman" w:hAnsi="Times New Roman" w:cs="Times New Roman"/>
              </w:rPr>
              <w:t>1,550</w:t>
            </w:r>
          </w:p>
        </w:tc>
      </w:tr>
    </w:tbl>
    <w:p w14:paraId="3BED4EBB" w14:textId="77777777" w:rsidR="00276F82" w:rsidRDefault="00276F82" w:rsidP="000A21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96FEDC1" w14:textId="0B9DB31E" w:rsidR="007C4A28" w:rsidRDefault="007C4A51" w:rsidP="000A21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7576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r w:rsidR="00F17367">
        <w:rPr>
          <w:rFonts w:ascii="Times New Roman" w:hAnsi="Times New Roman" w:cs="Times New Roman"/>
        </w:rPr>
        <w:t>Determine</w:t>
      </w:r>
      <w:r w:rsidR="00247175">
        <w:rPr>
          <w:rFonts w:ascii="Times New Roman" w:hAnsi="Times New Roman" w:cs="Times New Roman"/>
        </w:rPr>
        <w:t xml:space="preserve"> </w:t>
      </w:r>
      <w:r w:rsidR="007C4A28">
        <w:rPr>
          <w:rFonts w:ascii="Times New Roman" w:hAnsi="Times New Roman" w:cs="Times New Roman"/>
        </w:rPr>
        <w:t xml:space="preserve">the </w:t>
      </w:r>
      <w:r w:rsidR="00247175" w:rsidRPr="00134339">
        <w:rPr>
          <w:rFonts w:ascii="Times New Roman" w:hAnsi="Times New Roman" w:cs="Times New Roman"/>
        </w:rPr>
        <w:t>liquidator's final statement of account.</w:t>
      </w:r>
      <w:r w:rsidR="007C4A28">
        <w:rPr>
          <w:rFonts w:ascii="Times New Roman" w:hAnsi="Times New Roman" w:cs="Times New Roman"/>
        </w:rPr>
        <w:t xml:space="preserve"> </w:t>
      </w:r>
      <w:r w:rsidR="000A2158" w:rsidRPr="00134339">
        <w:rPr>
          <w:rFonts w:ascii="Times New Roman" w:hAnsi="Times New Roman" w:cs="Times New Roman"/>
        </w:rPr>
        <w:t>From the data relating to a company (in voluntary liquidation)</w:t>
      </w:r>
    </w:p>
    <w:p w14:paraId="51C1AB19" w14:textId="248056A6" w:rsidR="007C4A28" w:rsidRDefault="007C4A28" w:rsidP="000A21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0A2158" w:rsidRPr="00134339">
        <w:rPr>
          <w:rFonts w:ascii="Times New Roman" w:hAnsi="Times New Roman" w:cs="Times New Roman"/>
        </w:rPr>
        <w:t>(a) Cash with liquidator (after all assets are realised and</w:t>
      </w:r>
      <w:r>
        <w:rPr>
          <w:rFonts w:ascii="Times New Roman" w:hAnsi="Times New Roman" w:cs="Times New Roman"/>
        </w:rPr>
        <w:t xml:space="preserve"> </w:t>
      </w:r>
      <w:r w:rsidR="000A2158" w:rsidRPr="00134339">
        <w:rPr>
          <w:rFonts w:ascii="Times New Roman" w:hAnsi="Times New Roman" w:cs="Times New Roman"/>
        </w:rPr>
        <w:t xml:space="preserve">secured </w:t>
      </w:r>
      <w:r>
        <w:rPr>
          <w:rFonts w:ascii="Times New Roman" w:hAnsi="Times New Roman" w:cs="Times New Roman"/>
        </w:rPr>
        <w:t xml:space="preserve">  </w:t>
      </w:r>
    </w:p>
    <w:p w14:paraId="13086668" w14:textId="50D207C1" w:rsidR="000A2158" w:rsidRPr="00134339" w:rsidRDefault="007C4A28" w:rsidP="000A21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0A2158" w:rsidRPr="00134339">
        <w:rPr>
          <w:rFonts w:ascii="Times New Roman" w:hAnsi="Times New Roman" w:cs="Times New Roman"/>
        </w:rPr>
        <w:t>creditors and debentures are paid</w:t>
      </w:r>
      <w:r>
        <w:rPr>
          <w:rFonts w:ascii="Times New Roman" w:hAnsi="Times New Roman" w:cs="Times New Roman"/>
        </w:rPr>
        <w:t>.</w:t>
      </w:r>
      <w:r w:rsidR="000A2158" w:rsidRPr="00134339">
        <w:rPr>
          <w:rFonts w:ascii="Times New Roman" w:hAnsi="Times New Roman" w:cs="Times New Roman"/>
        </w:rPr>
        <w:t xml:space="preserve"> is Rs. 6,73,800</w:t>
      </w:r>
    </w:p>
    <w:p w14:paraId="444D6053" w14:textId="77777777" w:rsidR="000A2158" w:rsidRPr="00134339" w:rsidRDefault="000A2158" w:rsidP="000A21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134339">
        <w:rPr>
          <w:rFonts w:ascii="Times New Roman" w:hAnsi="Times New Roman" w:cs="Times New Roman"/>
        </w:rPr>
        <w:t>(b) Preferential creditors to be paid Rs. 30,000</w:t>
      </w:r>
    </w:p>
    <w:p w14:paraId="677520FF" w14:textId="77777777" w:rsidR="000A2158" w:rsidRPr="00134339" w:rsidRDefault="000A2158" w:rsidP="000A21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134339">
        <w:rPr>
          <w:rFonts w:ascii="Times New Roman" w:hAnsi="Times New Roman" w:cs="Times New Roman"/>
        </w:rPr>
        <w:t>(c) Inter unsecured creditors Rs. 2,15,000</w:t>
      </w:r>
    </w:p>
    <w:p w14:paraId="137FD678" w14:textId="77777777" w:rsidR="000A2158" w:rsidRPr="00134339" w:rsidRDefault="000A2158" w:rsidP="000A21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134339">
        <w:rPr>
          <w:rFonts w:ascii="Times New Roman" w:hAnsi="Times New Roman" w:cs="Times New Roman"/>
        </w:rPr>
        <w:t>(d) 4000 6% preferential shares of Rs. 100 each fully paid</w:t>
      </w:r>
    </w:p>
    <w:p w14:paraId="2A53686D" w14:textId="2B462D3A" w:rsidR="000A2158" w:rsidRPr="00134339" w:rsidRDefault="000A2158" w:rsidP="000A21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134339">
        <w:rPr>
          <w:rFonts w:ascii="Times New Roman" w:hAnsi="Times New Roman" w:cs="Times New Roman"/>
        </w:rPr>
        <w:t>(e) 2000 equity shares of Rs. 100 each</w:t>
      </w:r>
      <w:r w:rsidR="007C4A28">
        <w:rPr>
          <w:rFonts w:ascii="Times New Roman" w:hAnsi="Times New Roman" w:cs="Times New Roman"/>
        </w:rPr>
        <w:t>,</w:t>
      </w:r>
      <w:r w:rsidRPr="00134339">
        <w:rPr>
          <w:rFonts w:ascii="Times New Roman" w:hAnsi="Times New Roman" w:cs="Times New Roman"/>
        </w:rPr>
        <w:t xml:space="preserve"> Rs. 75 per share paid up</w:t>
      </w:r>
    </w:p>
    <w:p w14:paraId="5CD9E53A" w14:textId="16E5C729" w:rsidR="000A2158" w:rsidRPr="00134339" w:rsidRDefault="000A2158" w:rsidP="000A21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134339">
        <w:rPr>
          <w:rFonts w:ascii="Times New Roman" w:hAnsi="Times New Roman" w:cs="Times New Roman"/>
        </w:rPr>
        <w:t>(f) 6000 equity shares of Rs. 100 each</w:t>
      </w:r>
      <w:r w:rsidR="007C4A28">
        <w:rPr>
          <w:rFonts w:ascii="Times New Roman" w:hAnsi="Times New Roman" w:cs="Times New Roman"/>
        </w:rPr>
        <w:t>,</w:t>
      </w:r>
      <w:r w:rsidRPr="00134339">
        <w:rPr>
          <w:rFonts w:ascii="Times New Roman" w:hAnsi="Times New Roman" w:cs="Times New Roman"/>
        </w:rPr>
        <w:t xml:space="preserve"> Rs. 60 per share paid up</w:t>
      </w:r>
    </w:p>
    <w:p w14:paraId="3D12B851" w14:textId="77777777" w:rsidR="00247175" w:rsidRDefault="000A2158" w:rsidP="000A21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134339">
        <w:rPr>
          <w:rFonts w:ascii="Times New Roman" w:hAnsi="Times New Roman" w:cs="Times New Roman"/>
        </w:rPr>
        <w:t xml:space="preserve">(g) </w:t>
      </w:r>
      <w:r w:rsidR="00247175">
        <w:rPr>
          <w:rFonts w:ascii="Times New Roman" w:hAnsi="Times New Roman" w:cs="Times New Roman"/>
        </w:rPr>
        <w:t>Liquidators'</w:t>
      </w:r>
      <w:r w:rsidRPr="00134339">
        <w:rPr>
          <w:rFonts w:ascii="Times New Roman" w:hAnsi="Times New Roman" w:cs="Times New Roman"/>
        </w:rPr>
        <w:t xml:space="preserve"> remuneration 2% on preferential and other</w:t>
      </w:r>
      <w:r>
        <w:rPr>
          <w:rFonts w:ascii="Times New Roman" w:hAnsi="Times New Roman" w:cs="Times New Roman"/>
        </w:rPr>
        <w:t xml:space="preserve"> </w:t>
      </w:r>
      <w:r w:rsidR="00247175">
        <w:rPr>
          <w:rFonts w:ascii="Times New Roman" w:hAnsi="Times New Roman" w:cs="Times New Roman"/>
        </w:rPr>
        <w:t xml:space="preserve">  </w:t>
      </w:r>
    </w:p>
    <w:p w14:paraId="2E3BD4C9" w14:textId="6A579597" w:rsidR="000A2158" w:rsidRPr="00134339" w:rsidRDefault="000A2158" w:rsidP="000A215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134339">
        <w:rPr>
          <w:rFonts w:ascii="Times New Roman" w:hAnsi="Times New Roman" w:cs="Times New Roman"/>
        </w:rPr>
        <w:t>unsecured creditors</w:t>
      </w:r>
    </w:p>
    <w:p w14:paraId="485F0061" w14:textId="77777777" w:rsidR="000A2158" w:rsidRDefault="000A2158" w:rsidP="000A2158">
      <w:pPr>
        <w:tabs>
          <w:tab w:val="left" w:pos="703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134339">
        <w:rPr>
          <w:rFonts w:ascii="Times New Roman" w:hAnsi="Times New Roman" w:cs="Times New Roman"/>
        </w:rPr>
        <w:t>(h) Preference dividends were in arrears for 2 years.</w:t>
      </w:r>
    </w:p>
    <w:p w14:paraId="5F7AF1B4" w14:textId="20F0D170" w:rsidR="00FC4BFC" w:rsidRPr="00134339" w:rsidRDefault="00FC4BFC" w:rsidP="000A2158">
      <w:pPr>
        <w:tabs>
          <w:tab w:val="left" w:pos="7032"/>
        </w:tabs>
        <w:rPr>
          <w:rFonts w:ascii="Times New Roman" w:hAnsi="Times New Roman" w:cs="Times New Roman"/>
        </w:rPr>
      </w:pPr>
    </w:p>
    <w:p w14:paraId="0BD0CF21" w14:textId="7F9E6F83" w:rsidR="007C4A51" w:rsidRPr="00E43709" w:rsidRDefault="007C4A51" w:rsidP="00E43709">
      <w:pPr>
        <w:spacing w:line="259" w:lineRule="auto"/>
        <w:ind w:left="1800"/>
        <w:rPr>
          <w:rFonts w:ascii="Times New Roman" w:hAnsi="Times New Roman" w:cs="Times New Roman"/>
        </w:rPr>
      </w:pPr>
    </w:p>
    <w:p w14:paraId="67EB54E1" w14:textId="6A09EFDF" w:rsidR="00CC32E8" w:rsidRPr="00312E0B" w:rsidRDefault="00CC32E8" w:rsidP="00312E0B">
      <w:p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312E0B">
        <w:rPr>
          <w:rFonts w:ascii="Times New Roman" w:eastAsia="Times New Roman" w:hAnsi="Times New Roman" w:cs="Times New Roman"/>
          <w:color w:val="000000"/>
        </w:rPr>
        <w:tab/>
      </w:r>
      <w:r w:rsidRPr="00312E0B">
        <w:rPr>
          <w:rFonts w:ascii="Times New Roman" w:eastAsia="Times New Roman" w:hAnsi="Times New Roman" w:cs="Times New Roman"/>
          <w:color w:val="000000"/>
        </w:rPr>
        <w:tab/>
      </w:r>
      <w:r w:rsidRPr="00312E0B">
        <w:rPr>
          <w:rFonts w:ascii="Times New Roman" w:eastAsia="Times New Roman" w:hAnsi="Times New Roman" w:cs="Times New Roman"/>
          <w:color w:val="000000"/>
        </w:rPr>
        <w:tab/>
      </w:r>
      <w:r w:rsidRPr="00312E0B">
        <w:rPr>
          <w:rFonts w:ascii="Times New Roman" w:eastAsia="Times New Roman" w:hAnsi="Times New Roman" w:cs="Times New Roman"/>
          <w:color w:val="000000"/>
        </w:rPr>
        <w:tab/>
      </w:r>
      <w:r w:rsidR="00DF5005" w:rsidRPr="00312E0B">
        <w:rPr>
          <w:rFonts w:ascii="Times New Roman" w:eastAsia="Times New Roman" w:hAnsi="Times New Roman" w:cs="Times New Roman"/>
          <w:color w:val="000000"/>
        </w:rPr>
        <w:tab/>
      </w:r>
      <w:r w:rsidRPr="00312E0B">
        <w:rPr>
          <w:rFonts w:ascii="Times New Roman" w:eastAsia="Times New Roman" w:hAnsi="Times New Roman" w:cs="Times New Roman"/>
          <w:color w:val="000000"/>
        </w:rPr>
        <w:t>*************</w:t>
      </w:r>
    </w:p>
    <w:sectPr w:rsidR="00CC32E8" w:rsidRPr="00312E0B" w:rsidSect="00855E8B"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95C"/>
    <w:multiLevelType w:val="hybridMultilevel"/>
    <w:tmpl w:val="D7C40C9E"/>
    <w:lvl w:ilvl="0" w:tplc="2B025D4E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563C61"/>
    <w:multiLevelType w:val="hybridMultilevel"/>
    <w:tmpl w:val="8C0E7064"/>
    <w:lvl w:ilvl="0" w:tplc="52D8BAB0">
      <w:start w:val="1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31" w:hanging="360"/>
      </w:pPr>
    </w:lvl>
    <w:lvl w:ilvl="2" w:tplc="4009001B" w:tentative="1">
      <w:start w:val="1"/>
      <w:numFmt w:val="lowerRoman"/>
      <w:lvlText w:val="%3."/>
      <w:lvlJc w:val="right"/>
      <w:pPr>
        <w:ind w:left="2651" w:hanging="180"/>
      </w:pPr>
    </w:lvl>
    <w:lvl w:ilvl="3" w:tplc="4009000F" w:tentative="1">
      <w:start w:val="1"/>
      <w:numFmt w:val="decimal"/>
      <w:lvlText w:val="%4."/>
      <w:lvlJc w:val="left"/>
      <w:pPr>
        <w:ind w:left="3371" w:hanging="360"/>
      </w:pPr>
    </w:lvl>
    <w:lvl w:ilvl="4" w:tplc="40090019" w:tentative="1">
      <w:start w:val="1"/>
      <w:numFmt w:val="lowerLetter"/>
      <w:lvlText w:val="%5."/>
      <w:lvlJc w:val="left"/>
      <w:pPr>
        <w:ind w:left="4091" w:hanging="360"/>
      </w:pPr>
    </w:lvl>
    <w:lvl w:ilvl="5" w:tplc="4009001B" w:tentative="1">
      <w:start w:val="1"/>
      <w:numFmt w:val="lowerRoman"/>
      <w:lvlText w:val="%6."/>
      <w:lvlJc w:val="right"/>
      <w:pPr>
        <w:ind w:left="4811" w:hanging="180"/>
      </w:pPr>
    </w:lvl>
    <w:lvl w:ilvl="6" w:tplc="4009000F" w:tentative="1">
      <w:start w:val="1"/>
      <w:numFmt w:val="decimal"/>
      <w:lvlText w:val="%7."/>
      <w:lvlJc w:val="left"/>
      <w:pPr>
        <w:ind w:left="5531" w:hanging="360"/>
      </w:pPr>
    </w:lvl>
    <w:lvl w:ilvl="7" w:tplc="40090019" w:tentative="1">
      <w:start w:val="1"/>
      <w:numFmt w:val="lowerLetter"/>
      <w:lvlText w:val="%8."/>
      <w:lvlJc w:val="left"/>
      <w:pPr>
        <w:ind w:left="6251" w:hanging="360"/>
      </w:pPr>
    </w:lvl>
    <w:lvl w:ilvl="8" w:tplc="40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8040A61"/>
    <w:multiLevelType w:val="hybridMultilevel"/>
    <w:tmpl w:val="67EC298E"/>
    <w:lvl w:ilvl="0" w:tplc="004A912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509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2EA6605D"/>
    <w:multiLevelType w:val="multilevel"/>
    <w:tmpl w:val="3B88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3E4800"/>
    <w:multiLevelType w:val="hybridMultilevel"/>
    <w:tmpl w:val="EE360B5C"/>
    <w:lvl w:ilvl="0" w:tplc="4009000F">
      <w:start w:val="1"/>
      <w:numFmt w:val="decimal"/>
      <w:lvlText w:val="%1."/>
      <w:lvlJc w:val="left"/>
      <w:pPr>
        <w:ind w:left="1211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82263"/>
    <w:multiLevelType w:val="hybridMultilevel"/>
    <w:tmpl w:val="8B7A4056"/>
    <w:lvl w:ilvl="0" w:tplc="DD6AE0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968C3"/>
    <w:multiLevelType w:val="multilevel"/>
    <w:tmpl w:val="C33EC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403EE"/>
    <w:multiLevelType w:val="hybridMultilevel"/>
    <w:tmpl w:val="BA584F6E"/>
    <w:lvl w:ilvl="0" w:tplc="1888697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724511B9"/>
    <w:multiLevelType w:val="multilevel"/>
    <w:tmpl w:val="FA785B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9"/>
      <w:numFmt w:val="decimal"/>
      <w:lvlText w:val="%3."/>
      <w:lvlJc w:val="left"/>
      <w:pPr>
        <w:ind w:left="252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72893D31"/>
    <w:multiLevelType w:val="hybridMultilevel"/>
    <w:tmpl w:val="EE360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F70AED"/>
    <w:multiLevelType w:val="hybridMultilevel"/>
    <w:tmpl w:val="C0226D0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9"/>
  </w:num>
  <w:num w:numId="2" w16cid:durableId="821853146">
    <w:abstractNumId w:val="10"/>
  </w:num>
  <w:num w:numId="3" w16cid:durableId="1365517207">
    <w:abstractNumId w:val="6"/>
  </w:num>
  <w:num w:numId="4" w16cid:durableId="864098039">
    <w:abstractNumId w:val="3"/>
  </w:num>
  <w:num w:numId="5" w16cid:durableId="190849673">
    <w:abstractNumId w:val="15"/>
  </w:num>
  <w:num w:numId="6" w16cid:durableId="991638301">
    <w:abstractNumId w:val="11"/>
  </w:num>
  <w:num w:numId="7" w16cid:durableId="1020349758">
    <w:abstractNumId w:val="2"/>
  </w:num>
  <w:num w:numId="8" w16cid:durableId="1083068118">
    <w:abstractNumId w:val="4"/>
  </w:num>
  <w:num w:numId="9" w16cid:durableId="568079678">
    <w:abstractNumId w:val="7"/>
  </w:num>
  <w:num w:numId="10" w16cid:durableId="870923905">
    <w:abstractNumId w:val="0"/>
  </w:num>
  <w:num w:numId="11" w16cid:durableId="1657954538">
    <w:abstractNumId w:val="5"/>
  </w:num>
  <w:num w:numId="12" w16cid:durableId="883642108">
    <w:abstractNumId w:val="13"/>
  </w:num>
  <w:num w:numId="13" w16cid:durableId="937980975">
    <w:abstractNumId w:val="14"/>
  </w:num>
  <w:num w:numId="14" w16cid:durableId="1554657552">
    <w:abstractNumId w:val="8"/>
  </w:num>
  <w:num w:numId="15" w16cid:durableId="539515824">
    <w:abstractNumId w:val="12"/>
  </w:num>
  <w:num w:numId="16" w16cid:durableId="1715079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23D"/>
    <w:rsid w:val="000401F8"/>
    <w:rsid w:val="00067AE2"/>
    <w:rsid w:val="000A2158"/>
    <w:rsid w:val="000B2B93"/>
    <w:rsid w:val="000E1962"/>
    <w:rsid w:val="000E5AAB"/>
    <w:rsid w:val="00123426"/>
    <w:rsid w:val="001369C8"/>
    <w:rsid w:val="001511F5"/>
    <w:rsid w:val="00166B43"/>
    <w:rsid w:val="00180047"/>
    <w:rsid w:val="001A1989"/>
    <w:rsid w:val="001B5F58"/>
    <w:rsid w:val="001D127C"/>
    <w:rsid w:val="00223D17"/>
    <w:rsid w:val="0022666A"/>
    <w:rsid w:val="00232886"/>
    <w:rsid w:val="00241005"/>
    <w:rsid w:val="00247175"/>
    <w:rsid w:val="0024773A"/>
    <w:rsid w:val="0025330D"/>
    <w:rsid w:val="00255699"/>
    <w:rsid w:val="00265133"/>
    <w:rsid w:val="00276F82"/>
    <w:rsid w:val="00281A6F"/>
    <w:rsid w:val="00297AEB"/>
    <w:rsid w:val="002F0E82"/>
    <w:rsid w:val="00312E0B"/>
    <w:rsid w:val="00333A67"/>
    <w:rsid w:val="00335BF0"/>
    <w:rsid w:val="00345A91"/>
    <w:rsid w:val="00350052"/>
    <w:rsid w:val="00366E05"/>
    <w:rsid w:val="00380D35"/>
    <w:rsid w:val="0038581B"/>
    <w:rsid w:val="003949F6"/>
    <w:rsid w:val="003C6EFC"/>
    <w:rsid w:val="003E1B8C"/>
    <w:rsid w:val="00455A88"/>
    <w:rsid w:val="00470E68"/>
    <w:rsid w:val="0047187A"/>
    <w:rsid w:val="004775D3"/>
    <w:rsid w:val="00480D3E"/>
    <w:rsid w:val="00482709"/>
    <w:rsid w:val="004C5F25"/>
    <w:rsid w:val="004E0F32"/>
    <w:rsid w:val="004F1228"/>
    <w:rsid w:val="005532B2"/>
    <w:rsid w:val="0057037D"/>
    <w:rsid w:val="005963D9"/>
    <w:rsid w:val="005B0C42"/>
    <w:rsid w:val="005C72C4"/>
    <w:rsid w:val="005E1372"/>
    <w:rsid w:val="005E1857"/>
    <w:rsid w:val="005F5C90"/>
    <w:rsid w:val="00603528"/>
    <w:rsid w:val="006256FA"/>
    <w:rsid w:val="0065357D"/>
    <w:rsid w:val="00675769"/>
    <w:rsid w:val="00691DB4"/>
    <w:rsid w:val="00691F83"/>
    <w:rsid w:val="00694605"/>
    <w:rsid w:val="006E7AEC"/>
    <w:rsid w:val="00707FC3"/>
    <w:rsid w:val="00753DAC"/>
    <w:rsid w:val="00754303"/>
    <w:rsid w:val="00772A39"/>
    <w:rsid w:val="007839BC"/>
    <w:rsid w:val="007C4A28"/>
    <w:rsid w:val="007C4A51"/>
    <w:rsid w:val="007D4047"/>
    <w:rsid w:val="007E6987"/>
    <w:rsid w:val="008010D2"/>
    <w:rsid w:val="008072F3"/>
    <w:rsid w:val="00811F1A"/>
    <w:rsid w:val="008357AF"/>
    <w:rsid w:val="00855E8B"/>
    <w:rsid w:val="00862DB6"/>
    <w:rsid w:val="00874B5C"/>
    <w:rsid w:val="008A5BB2"/>
    <w:rsid w:val="008C33FB"/>
    <w:rsid w:val="00900310"/>
    <w:rsid w:val="00901A7F"/>
    <w:rsid w:val="0090785C"/>
    <w:rsid w:val="00934C1D"/>
    <w:rsid w:val="00965604"/>
    <w:rsid w:val="00982D7A"/>
    <w:rsid w:val="009A2427"/>
    <w:rsid w:val="009A6C3C"/>
    <w:rsid w:val="009B4DA9"/>
    <w:rsid w:val="009C4A4E"/>
    <w:rsid w:val="009F4102"/>
    <w:rsid w:val="00A45B7B"/>
    <w:rsid w:val="00A45CA9"/>
    <w:rsid w:val="00A47D82"/>
    <w:rsid w:val="00A76289"/>
    <w:rsid w:val="00A80895"/>
    <w:rsid w:val="00A93043"/>
    <w:rsid w:val="00AB2554"/>
    <w:rsid w:val="00B12A3A"/>
    <w:rsid w:val="00B378E3"/>
    <w:rsid w:val="00B70DAC"/>
    <w:rsid w:val="00B85335"/>
    <w:rsid w:val="00B92006"/>
    <w:rsid w:val="00B969B7"/>
    <w:rsid w:val="00BC2C08"/>
    <w:rsid w:val="00BC7AF8"/>
    <w:rsid w:val="00BE02EF"/>
    <w:rsid w:val="00BE157E"/>
    <w:rsid w:val="00BE7FA5"/>
    <w:rsid w:val="00C22A06"/>
    <w:rsid w:val="00CB137B"/>
    <w:rsid w:val="00CC32E8"/>
    <w:rsid w:val="00D02A10"/>
    <w:rsid w:val="00D06CA5"/>
    <w:rsid w:val="00D1103D"/>
    <w:rsid w:val="00D204CA"/>
    <w:rsid w:val="00D35049"/>
    <w:rsid w:val="00DA0FF5"/>
    <w:rsid w:val="00DA14F6"/>
    <w:rsid w:val="00DA511A"/>
    <w:rsid w:val="00DD4012"/>
    <w:rsid w:val="00DD5397"/>
    <w:rsid w:val="00DF40DB"/>
    <w:rsid w:val="00DF5005"/>
    <w:rsid w:val="00E03990"/>
    <w:rsid w:val="00E20337"/>
    <w:rsid w:val="00E43709"/>
    <w:rsid w:val="00E56217"/>
    <w:rsid w:val="00E76F3E"/>
    <w:rsid w:val="00E811D2"/>
    <w:rsid w:val="00EA1D09"/>
    <w:rsid w:val="00EC13F6"/>
    <w:rsid w:val="00ED6179"/>
    <w:rsid w:val="00ED7AFA"/>
    <w:rsid w:val="00EE7788"/>
    <w:rsid w:val="00EF284E"/>
    <w:rsid w:val="00F01572"/>
    <w:rsid w:val="00F17367"/>
    <w:rsid w:val="00FC4BFC"/>
    <w:rsid w:val="00FD13DB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2E0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2E0B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D204CA"/>
    <w:rPr>
      <w:b/>
      <w:bCs/>
    </w:rPr>
  </w:style>
  <w:style w:type="paragraph" w:styleId="NormalWeb">
    <w:name w:val="Normal (Web)"/>
    <w:basedOn w:val="Normal"/>
    <w:uiPriority w:val="99"/>
    <w:unhideWhenUsed/>
    <w:rsid w:val="00D20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table" w:styleId="TableGrid">
    <w:name w:val="Table Grid"/>
    <w:basedOn w:val="TableNormal"/>
    <w:uiPriority w:val="39"/>
    <w:rsid w:val="00E81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manoj kumar</cp:lastModifiedBy>
  <cp:revision>27</cp:revision>
  <cp:lastPrinted>2025-01-06T11:19:00Z</cp:lastPrinted>
  <dcterms:created xsi:type="dcterms:W3CDTF">2026-01-25T12:36:00Z</dcterms:created>
  <dcterms:modified xsi:type="dcterms:W3CDTF">2026-01-27T16:56:00Z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c83695c3-8c4f-4545-ad8f-8ae57d11db7d</vt:lpwstr>
  </property>
</Properties>
</file>