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6D361" w14:textId="77777777" w:rsidR="00DA511A" w:rsidRPr="00312E0B" w:rsidRDefault="00DA511A" w:rsidP="00DA511A">
      <w:pPr>
        <w:spacing w:after="0" w:line="276" w:lineRule="auto"/>
        <w:jc w:val="center"/>
        <w:rPr>
          <w:rFonts w:ascii="Times New Roman" w:hAnsi="Times New Roman" w:cs="Times New Roman"/>
          <w:b/>
          <w:bCs/>
        </w:rPr>
      </w:pPr>
      <w:bookmarkStart w:id="0" w:name="_Hlk192578829"/>
      <w:r w:rsidRPr="00312E0B">
        <w:rPr>
          <w:rFonts w:ascii="Times New Roman" w:hAnsi="Times New Roman" w:cs="Times New Roman"/>
          <w:b/>
          <w:bCs/>
        </w:rPr>
        <w:t>ANNA ADARSH COLLEGE FOR WOMEN (AUTONOMOUS)</w:t>
      </w:r>
    </w:p>
    <w:p w14:paraId="61181158" w14:textId="377F6106" w:rsidR="00DA511A" w:rsidRPr="00312E0B" w:rsidRDefault="00DA511A" w:rsidP="00DA511A">
      <w:pPr>
        <w:spacing w:after="0"/>
        <w:jc w:val="center"/>
        <w:rPr>
          <w:rFonts w:ascii="Times New Roman" w:hAnsi="Times New Roman" w:cs="Times New Roman"/>
          <w:b/>
          <w:bCs/>
        </w:rPr>
      </w:pPr>
      <w:r w:rsidRPr="00312E0B">
        <w:rPr>
          <w:rFonts w:ascii="Times New Roman" w:hAnsi="Times New Roman" w:cs="Times New Roman"/>
          <w:b/>
          <w:bCs/>
        </w:rPr>
        <w:t xml:space="preserve">End Semester Examination, </w:t>
      </w:r>
      <w:r w:rsidR="00241005">
        <w:rPr>
          <w:rFonts w:ascii="Times New Roman" w:hAnsi="Times New Roman" w:cs="Times New Roman"/>
          <w:b/>
          <w:bCs/>
        </w:rPr>
        <w:t>Apr/May</w:t>
      </w:r>
      <w:r w:rsidRPr="00312E0B">
        <w:rPr>
          <w:rFonts w:ascii="Times New Roman" w:hAnsi="Times New Roman" w:cs="Times New Roman"/>
          <w:b/>
          <w:bCs/>
        </w:rPr>
        <w:t>- 202</w:t>
      </w:r>
      <w:r w:rsidR="00241005">
        <w:rPr>
          <w:rFonts w:ascii="Times New Roman" w:hAnsi="Times New Roman" w:cs="Times New Roman"/>
          <w:b/>
          <w:bCs/>
        </w:rPr>
        <w:t>6</w:t>
      </w:r>
    </w:p>
    <w:p w14:paraId="735E4664" w14:textId="159D16D6" w:rsidR="00DA511A" w:rsidRPr="00312E0B" w:rsidRDefault="00312E0B" w:rsidP="00DA511A">
      <w:pPr>
        <w:spacing w:after="0"/>
        <w:jc w:val="center"/>
        <w:rPr>
          <w:rFonts w:ascii="Times New Roman" w:hAnsi="Times New Roman" w:cs="Times New Roman"/>
          <w:b/>
          <w:bCs/>
        </w:rPr>
      </w:pPr>
      <w:r w:rsidRPr="00312E0B">
        <w:rPr>
          <w:rFonts w:ascii="Times New Roman" w:hAnsi="Times New Roman" w:cs="Times New Roman"/>
          <w:b/>
          <w:bCs/>
        </w:rPr>
        <w:t xml:space="preserve"> </w:t>
      </w:r>
    </w:p>
    <w:p w14:paraId="6B777BB8" w14:textId="26F6D5B7" w:rsidR="00B378E3" w:rsidRPr="00312E0B" w:rsidRDefault="00DA511A" w:rsidP="00EA1D09">
      <w:pPr>
        <w:rPr>
          <w:rFonts w:ascii="Times New Roman" w:hAnsi="Times New Roman" w:cs="Times New Roman"/>
          <w:b/>
          <w:bCs/>
        </w:rPr>
      </w:pPr>
      <w:r w:rsidRPr="00312E0B">
        <w:rPr>
          <w:rFonts w:ascii="Times New Roman" w:hAnsi="Times New Roman" w:cs="Times New Roman"/>
          <w:b/>
          <w:bCs/>
        </w:rPr>
        <w:t xml:space="preserve">Max. Marks: 75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TIME:3 Hr</w:t>
      </w:r>
      <w:r w:rsidR="00EA1D09" w:rsidRPr="00312E0B">
        <w:rPr>
          <w:rFonts w:ascii="Times New Roman" w:hAnsi="Times New Roman" w:cs="Times New Roman"/>
          <w:b/>
          <w:bCs/>
        </w:rPr>
        <w:t xml:space="preserve">s </w:t>
      </w:r>
    </w:p>
    <w:bookmarkEnd w:id="0"/>
    <w:p w14:paraId="61D23C5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A (10 × 2 = 20 Marks)</w:t>
      </w:r>
    </w:p>
    <w:p w14:paraId="596221EF" w14:textId="7C6DE2B5"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Answer </w:t>
      </w:r>
      <w:r w:rsidR="00312E0B" w:rsidRPr="00312E0B">
        <w:rPr>
          <w:rFonts w:ascii="Times New Roman" w:hAnsi="Times New Roman" w:cs="Times New Roman"/>
          <w:b/>
          <w:bCs/>
        </w:rPr>
        <w:t>all</w:t>
      </w:r>
      <w:r w:rsidRPr="00312E0B">
        <w:rPr>
          <w:rFonts w:ascii="Times New Roman" w:hAnsi="Times New Roman" w:cs="Times New Roman"/>
          <w:b/>
          <w:bCs/>
        </w:rPr>
        <w:t xml:space="preserve"> questions.</w:t>
      </w:r>
    </w:p>
    <w:p w14:paraId="0A32EDE8" w14:textId="4970029D" w:rsidR="005F5C90" w:rsidRPr="00B35707" w:rsidRDefault="002503A4"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 xml:space="preserve">Define Logistics and </w:t>
      </w:r>
      <w:r w:rsidR="00890080">
        <w:rPr>
          <w:rFonts w:ascii="Times New Roman" w:hAnsi="Times New Roman" w:cs="Times New Roman"/>
        </w:rPr>
        <w:t>briefly state its importance.</w:t>
      </w:r>
    </w:p>
    <w:p w14:paraId="5EDD9B8C" w14:textId="382EB918" w:rsidR="005F5C90" w:rsidRPr="00B35707" w:rsidRDefault="00890080"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What is an integrated logistics system?</w:t>
      </w:r>
    </w:p>
    <w:p w14:paraId="76A52186" w14:textId="64FD0E85" w:rsidR="005F5C90" w:rsidRPr="00B35707" w:rsidRDefault="00890080"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What is inventory carrying cost?</w:t>
      </w:r>
    </w:p>
    <w:p w14:paraId="3803FF73" w14:textId="62F0FDC6" w:rsidR="005F5C90" w:rsidRPr="00B35707" w:rsidRDefault="00890080"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Write short note on Warehouse Management system.</w:t>
      </w:r>
    </w:p>
    <w:p w14:paraId="0C6BBCAA" w14:textId="72ACFA74" w:rsidR="005F5C90" w:rsidRPr="00B35707" w:rsidRDefault="00890080" w:rsidP="005F5C90">
      <w:pPr>
        <w:pStyle w:val="ListParagraph"/>
        <w:numPr>
          <w:ilvl w:val="0"/>
          <w:numId w:val="11"/>
        </w:numPr>
        <w:spacing w:line="276" w:lineRule="auto"/>
        <w:rPr>
          <w:rFonts w:ascii="Times New Roman" w:hAnsi="Times New Roman" w:cs="Times New Roman"/>
        </w:rPr>
      </w:pPr>
      <w:r>
        <w:rPr>
          <w:rFonts w:ascii="Times New Roman" w:hAnsi="Times New Roman" w:cs="Times New Roman"/>
        </w:rPr>
        <w:t xml:space="preserve">What is Containerisation in transportation? </w:t>
      </w:r>
      <w:bookmarkStart w:id="1" w:name="_GoBack"/>
      <w:bookmarkEnd w:id="1"/>
    </w:p>
    <w:p w14:paraId="04592ED8" w14:textId="77777777" w:rsidR="00890080" w:rsidRPr="00B35707" w:rsidRDefault="00890080" w:rsidP="00890080">
      <w:pPr>
        <w:pStyle w:val="ListParagraph"/>
        <w:numPr>
          <w:ilvl w:val="0"/>
          <w:numId w:val="11"/>
        </w:numPr>
        <w:spacing w:line="276" w:lineRule="auto"/>
        <w:rPr>
          <w:rFonts w:ascii="Times New Roman" w:hAnsi="Times New Roman" w:cs="Times New Roman"/>
        </w:rPr>
      </w:pPr>
      <w:r>
        <w:rPr>
          <w:rFonts w:ascii="Times New Roman" w:hAnsi="Times New Roman" w:cs="Times New Roman"/>
        </w:rPr>
        <w:t>Mention any two factors influencing the selection of transportation mode.</w:t>
      </w:r>
    </w:p>
    <w:p w14:paraId="2DA24593" w14:textId="77777777" w:rsidR="00890080" w:rsidRPr="00890080" w:rsidRDefault="00890080" w:rsidP="00890080">
      <w:pPr>
        <w:pStyle w:val="NormalWeb"/>
        <w:numPr>
          <w:ilvl w:val="0"/>
          <w:numId w:val="11"/>
        </w:numPr>
      </w:pPr>
      <w:r w:rsidRPr="00890080">
        <w:t xml:space="preserve">What is meant by a </w:t>
      </w:r>
      <w:r w:rsidRPr="00890080">
        <w:rPr>
          <w:rStyle w:val="Strong"/>
          <w:b w:val="0"/>
        </w:rPr>
        <w:t>Logistical Information System (LIS</w:t>
      </w:r>
      <w:r w:rsidRPr="00890080">
        <w:rPr>
          <w:rStyle w:val="Strong"/>
        </w:rPr>
        <w:t>)</w:t>
      </w:r>
      <w:r w:rsidRPr="00890080">
        <w:t>?</w:t>
      </w:r>
    </w:p>
    <w:p w14:paraId="2BBFC1E9" w14:textId="7F0C849A" w:rsidR="00890080" w:rsidRPr="00A66E9E" w:rsidRDefault="00890080" w:rsidP="00890080">
      <w:pPr>
        <w:pStyle w:val="ListParagraph"/>
        <w:numPr>
          <w:ilvl w:val="0"/>
          <w:numId w:val="11"/>
        </w:numPr>
        <w:spacing w:line="276" w:lineRule="auto"/>
        <w:rPr>
          <w:rStyle w:val="Strong"/>
          <w:rFonts w:ascii="Times New Roman" w:hAnsi="Times New Roman" w:cs="Times New Roman"/>
          <w:b w:val="0"/>
          <w:bCs w:val="0"/>
        </w:rPr>
      </w:pPr>
      <w:r w:rsidRPr="00890080">
        <w:rPr>
          <w:rFonts w:ascii="Times New Roman" w:hAnsi="Times New Roman" w:cs="Times New Roman"/>
        </w:rPr>
        <w:t xml:space="preserve">List any two </w:t>
      </w:r>
      <w:r w:rsidRPr="00890080">
        <w:rPr>
          <w:rStyle w:val="Strong"/>
          <w:rFonts w:ascii="Times New Roman" w:hAnsi="Times New Roman" w:cs="Times New Roman"/>
          <w:b w:val="0"/>
        </w:rPr>
        <w:t>components of a logistic system</w:t>
      </w:r>
    </w:p>
    <w:p w14:paraId="55CE9D1F" w14:textId="77777777" w:rsidR="00A66E9E" w:rsidRPr="00A66E9E" w:rsidRDefault="00A66E9E" w:rsidP="00A66E9E">
      <w:pPr>
        <w:pStyle w:val="ListParagraph"/>
        <w:numPr>
          <w:ilvl w:val="0"/>
          <w:numId w:val="11"/>
        </w:numPr>
        <w:spacing w:line="276" w:lineRule="auto"/>
        <w:rPr>
          <w:rStyle w:val="Strong"/>
          <w:rFonts w:ascii="Times New Roman" w:hAnsi="Times New Roman" w:cs="Times New Roman"/>
          <w:bCs w:val="0"/>
        </w:rPr>
      </w:pPr>
      <w:r w:rsidRPr="00890080">
        <w:rPr>
          <w:rStyle w:val="Strong"/>
          <w:rFonts w:ascii="Times New Roman" w:hAnsi="Times New Roman" w:cs="Times New Roman"/>
          <w:b w:val="0"/>
        </w:rPr>
        <w:t>What is the SCOR model? Mention any two components.</w:t>
      </w:r>
    </w:p>
    <w:p w14:paraId="55763730" w14:textId="3D1B27B2" w:rsidR="00890080" w:rsidRPr="00A66E9E" w:rsidRDefault="00890080" w:rsidP="00A66E9E">
      <w:pPr>
        <w:pStyle w:val="ListParagraph"/>
        <w:numPr>
          <w:ilvl w:val="0"/>
          <w:numId w:val="11"/>
        </w:numPr>
        <w:spacing w:line="276" w:lineRule="auto"/>
        <w:rPr>
          <w:rStyle w:val="Strong"/>
          <w:rFonts w:ascii="Times New Roman" w:hAnsi="Times New Roman" w:cs="Times New Roman"/>
          <w:bCs w:val="0"/>
        </w:rPr>
      </w:pPr>
      <w:r w:rsidRPr="00A66E9E">
        <w:rPr>
          <w:rStyle w:val="Strong"/>
          <w:rFonts w:ascii="Times New Roman" w:hAnsi="Times New Roman" w:cs="Times New Roman"/>
          <w:b w:val="0"/>
        </w:rPr>
        <w:t>What is benchmarking in supply chain management?</w:t>
      </w:r>
    </w:p>
    <w:p w14:paraId="3A81E8CA" w14:textId="336076A8" w:rsidR="004C5F25" w:rsidRPr="00A66E9E" w:rsidRDefault="004C5F25" w:rsidP="00A66E9E">
      <w:pPr>
        <w:spacing w:line="276" w:lineRule="auto"/>
        <w:ind w:left="360"/>
        <w:rPr>
          <w:rFonts w:ascii="Times New Roman" w:hAnsi="Times New Roman" w:cs="Times New Roman"/>
          <w:b/>
        </w:rPr>
      </w:pPr>
    </w:p>
    <w:p w14:paraId="24BCB47A" w14:textId="77777777" w:rsidR="00B378E3" w:rsidRPr="00312E0B" w:rsidRDefault="00B378E3" w:rsidP="00B378E3">
      <w:pPr>
        <w:spacing w:after="0"/>
        <w:jc w:val="center"/>
        <w:rPr>
          <w:rFonts w:ascii="Times New Roman" w:hAnsi="Times New Roman" w:cs="Times New Roman"/>
          <w:b/>
          <w:bCs/>
          <w:sz w:val="2"/>
          <w:szCs w:val="2"/>
        </w:rPr>
      </w:pPr>
    </w:p>
    <w:p w14:paraId="76648050" w14:textId="77777777" w:rsidR="00B378E3" w:rsidRPr="00312E0B" w:rsidRDefault="00B378E3" w:rsidP="00B378E3">
      <w:pPr>
        <w:spacing w:after="0"/>
        <w:rPr>
          <w:rFonts w:ascii="Times New Roman" w:hAnsi="Times New Roman" w:cs="Times New Roman"/>
          <w:b/>
          <w:bCs/>
          <w:sz w:val="6"/>
          <w:szCs w:val="6"/>
        </w:rPr>
      </w:pPr>
    </w:p>
    <w:p w14:paraId="479FE634" w14:textId="77777777" w:rsidR="00B378E3" w:rsidRPr="00312E0B" w:rsidRDefault="00B378E3" w:rsidP="00B378E3">
      <w:pPr>
        <w:spacing w:after="0"/>
        <w:rPr>
          <w:rFonts w:ascii="Times New Roman" w:hAnsi="Times New Roman" w:cs="Times New Roman"/>
          <w:b/>
          <w:bCs/>
          <w:sz w:val="6"/>
          <w:szCs w:val="6"/>
        </w:rPr>
      </w:pPr>
    </w:p>
    <w:p w14:paraId="5C4F25C4"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 B (5 × 5 = 25 Marks)</w:t>
      </w:r>
    </w:p>
    <w:p w14:paraId="6368B7F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Answer any FIVE questions.</w:t>
      </w:r>
    </w:p>
    <w:p w14:paraId="4366E19D" w14:textId="77777777" w:rsidR="00B378E3" w:rsidRPr="00312E0B" w:rsidRDefault="00B378E3" w:rsidP="00B378E3">
      <w:pPr>
        <w:spacing w:after="0"/>
        <w:jc w:val="center"/>
        <w:rPr>
          <w:rFonts w:ascii="Times New Roman" w:hAnsi="Times New Roman" w:cs="Times New Roman"/>
          <w:b/>
          <w:bCs/>
          <w:sz w:val="12"/>
          <w:szCs w:val="12"/>
        </w:rPr>
      </w:pPr>
    </w:p>
    <w:p w14:paraId="5CEA1E2C"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1C946B88"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04EE0951"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2CE5C86A" w14:textId="39BD0FE4" w:rsidR="005F5C90" w:rsidRPr="00241005" w:rsidRDefault="00A66E9E" w:rsidP="00241005">
      <w:pPr>
        <w:pStyle w:val="ListParagraph"/>
        <w:numPr>
          <w:ilvl w:val="0"/>
          <w:numId w:val="11"/>
        </w:numPr>
        <w:spacing w:line="276" w:lineRule="auto"/>
        <w:rPr>
          <w:rFonts w:ascii="Times New Roman" w:hAnsi="Times New Roman" w:cs="Times New Roman"/>
        </w:rPr>
      </w:pPr>
      <w:r>
        <w:rPr>
          <w:rFonts w:ascii="Times New Roman" w:hAnsi="Times New Roman" w:cs="Times New Roman"/>
        </w:rPr>
        <w:t>Discuss the evolution and nature of logistics in modern business</w:t>
      </w:r>
    </w:p>
    <w:p w14:paraId="7CB3B87C" w14:textId="77777777" w:rsidR="00756EFD" w:rsidRPr="007D56DC" w:rsidRDefault="00756EFD" w:rsidP="002503A4">
      <w:pPr>
        <w:pStyle w:val="NormalWeb"/>
        <w:numPr>
          <w:ilvl w:val="0"/>
          <w:numId w:val="11"/>
        </w:numPr>
        <w:rPr>
          <w:rStyle w:val="Strong"/>
          <w:b w:val="0"/>
          <w:bCs w:val="0"/>
        </w:rPr>
      </w:pPr>
      <w:r>
        <w:t>.</w:t>
      </w:r>
      <w:r w:rsidRPr="00756EFD">
        <w:t xml:space="preserve"> </w:t>
      </w:r>
      <w:r w:rsidRPr="007D56DC">
        <w:t xml:space="preserve">Describe </w:t>
      </w:r>
      <w:r w:rsidRPr="007D56DC">
        <w:rPr>
          <w:rStyle w:val="Strong"/>
          <w:b w:val="0"/>
        </w:rPr>
        <w:t>Warehousing</w:t>
      </w:r>
      <w:r w:rsidRPr="007D56DC">
        <w:t xml:space="preserve"> and explain the role of </w:t>
      </w:r>
      <w:r w:rsidRPr="007D56DC">
        <w:rPr>
          <w:rStyle w:val="Strong"/>
          <w:b w:val="0"/>
        </w:rPr>
        <w:t>technology in warehouses</w:t>
      </w:r>
    </w:p>
    <w:p w14:paraId="0EAA6011" w14:textId="2690009D" w:rsidR="00A66E9E" w:rsidRPr="007D56DC" w:rsidRDefault="00756EFD" w:rsidP="002503A4">
      <w:pPr>
        <w:pStyle w:val="NormalWeb"/>
        <w:numPr>
          <w:ilvl w:val="0"/>
          <w:numId w:val="11"/>
        </w:numPr>
      </w:pPr>
      <w:r w:rsidRPr="007D56DC">
        <w:t xml:space="preserve">Explain the </w:t>
      </w:r>
      <w:r w:rsidRPr="007D56DC">
        <w:rPr>
          <w:rStyle w:val="Strong"/>
          <w:b w:val="0"/>
        </w:rPr>
        <w:t>different modes of transportation</w:t>
      </w:r>
      <w:r w:rsidR="00332961">
        <w:t xml:space="preserve"> used in logistics</w:t>
      </w:r>
      <w:r w:rsidR="00A66E9E" w:rsidRPr="007D56DC">
        <w:t>.</w:t>
      </w:r>
    </w:p>
    <w:p w14:paraId="484282CD" w14:textId="25176C81" w:rsidR="002503A4" w:rsidRPr="007D56DC" w:rsidRDefault="002503A4" w:rsidP="002503A4">
      <w:pPr>
        <w:pStyle w:val="NormalWeb"/>
        <w:numPr>
          <w:ilvl w:val="0"/>
          <w:numId w:val="11"/>
        </w:numPr>
      </w:pPr>
      <w:r w:rsidRPr="007D56DC">
        <w:t xml:space="preserve">Explain the role of </w:t>
      </w:r>
      <w:r w:rsidRPr="007D56DC">
        <w:rPr>
          <w:rStyle w:val="Strong"/>
          <w:b w:val="0"/>
        </w:rPr>
        <w:t>Integrated IT solutions in Logistics and Supply Chain Management</w:t>
      </w:r>
      <w:r w:rsidRPr="007D56DC">
        <w:t>.</w:t>
      </w:r>
    </w:p>
    <w:p w14:paraId="3AA0DFDE" w14:textId="77777777" w:rsidR="002503A4" w:rsidRPr="007D56DC" w:rsidRDefault="002503A4" w:rsidP="002503A4">
      <w:pPr>
        <w:pStyle w:val="NormalWeb"/>
        <w:numPr>
          <w:ilvl w:val="0"/>
          <w:numId w:val="11"/>
        </w:numPr>
      </w:pPr>
      <w:r w:rsidRPr="007D56DC">
        <w:t xml:space="preserve">Describe the </w:t>
      </w:r>
      <w:r w:rsidRPr="007D56DC">
        <w:rPr>
          <w:rStyle w:val="Strong"/>
          <w:b w:val="0"/>
        </w:rPr>
        <w:t>components of a logistic system</w:t>
      </w:r>
      <w:r w:rsidRPr="007D56DC">
        <w:t>, highlighting transportation, inventory carrying, warehousing, and order processing.</w:t>
      </w:r>
    </w:p>
    <w:p w14:paraId="1DAD7E16" w14:textId="77777777" w:rsidR="002503A4" w:rsidRPr="007D56DC" w:rsidRDefault="002503A4" w:rsidP="002503A4">
      <w:pPr>
        <w:pStyle w:val="NormalWeb"/>
        <w:numPr>
          <w:ilvl w:val="0"/>
          <w:numId w:val="11"/>
        </w:numPr>
      </w:pPr>
      <w:r w:rsidRPr="007D56DC">
        <w:rPr>
          <w:rStyle w:val="Strong"/>
          <w:b w:val="0"/>
        </w:rPr>
        <w:lastRenderedPageBreak/>
        <w:t>Explain the dimensions of supply chain performance measurement and how excellence can be achieved.</w:t>
      </w:r>
    </w:p>
    <w:p w14:paraId="23CADF53" w14:textId="77777777" w:rsidR="002503A4" w:rsidRPr="007D56DC" w:rsidRDefault="002503A4" w:rsidP="002503A4">
      <w:pPr>
        <w:pStyle w:val="NormalWeb"/>
        <w:numPr>
          <w:ilvl w:val="0"/>
          <w:numId w:val="11"/>
        </w:numPr>
      </w:pPr>
      <w:r w:rsidRPr="007D56DC">
        <w:rPr>
          <w:rStyle w:val="Strong"/>
          <w:b w:val="0"/>
        </w:rPr>
        <w:t>Discuss the role of Activity-Based Costing (ABC) in measuring logistics and supply chain performance.</w:t>
      </w:r>
    </w:p>
    <w:p w14:paraId="64FD8FCC" w14:textId="0D4BF530" w:rsidR="00312E0B" w:rsidRPr="00BB1A2A" w:rsidRDefault="009876CD" w:rsidP="00BB1A2A">
      <w:pPr>
        <w:pStyle w:val="ListParagraph"/>
        <w:numPr>
          <w:ilvl w:val="0"/>
          <w:numId w:val="11"/>
        </w:numPr>
        <w:spacing w:before="100" w:beforeAutospacing="1" w:after="100" w:afterAutospacing="1" w:line="240" w:lineRule="auto"/>
        <w:rPr>
          <w:rFonts w:ascii="Times New Roman" w:eastAsia="Times New Roman" w:hAnsi="Times New Roman" w:cs="Times New Roman"/>
          <w:kern w:val="0"/>
          <w:lang w:val="en-US"/>
          <w14:ligatures w14:val="none"/>
        </w:rPr>
      </w:pPr>
      <w:r w:rsidRPr="007D56DC">
        <w:rPr>
          <w:rFonts w:ascii="Times New Roman" w:eastAsia="Times New Roman" w:hAnsi="Times New Roman" w:cs="Times New Roman"/>
          <w:bCs/>
          <w:kern w:val="0"/>
          <w:lang w:val="en-US"/>
          <w14:ligatures w14:val="none"/>
        </w:rPr>
        <w:t>Explain the impact of effective Inventory Management on overall logistics and supply chain performance.</w:t>
      </w:r>
    </w:p>
    <w:p w14:paraId="34A13437" w14:textId="77777777" w:rsidR="00B378E3" w:rsidRPr="007D56DC" w:rsidRDefault="00B378E3" w:rsidP="00B378E3">
      <w:pPr>
        <w:spacing w:after="0"/>
        <w:jc w:val="center"/>
        <w:rPr>
          <w:rFonts w:ascii="Times New Roman" w:hAnsi="Times New Roman" w:cs="Times New Roman"/>
          <w:bCs/>
        </w:rPr>
      </w:pPr>
    </w:p>
    <w:p w14:paraId="72D73761" w14:textId="2E38A415" w:rsidR="00312E0B" w:rsidRPr="0052322B" w:rsidRDefault="00241005" w:rsidP="00241005">
      <w:pPr>
        <w:pStyle w:val="BodyText"/>
        <w:spacing w:before="1"/>
        <w:ind w:left="644" w:right="60"/>
      </w:pPr>
      <w:r w:rsidRPr="0052322B">
        <w:t xml:space="preserve">                     </w:t>
      </w:r>
      <w:r w:rsidR="00BB1A2A" w:rsidRPr="0052322B">
        <w:t>PA</w:t>
      </w:r>
      <w:r w:rsidR="0052322B" w:rsidRPr="0052322B">
        <w:t xml:space="preserve">RT </w:t>
      </w:r>
      <w:r w:rsidR="00312E0B" w:rsidRPr="0052322B">
        <w:t xml:space="preserve">– C (2 X 15 = 30 </w:t>
      </w:r>
      <w:r w:rsidR="00312E0B" w:rsidRPr="0052322B">
        <w:rPr>
          <w:spacing w:val="-2"/>
        </w:rPr>
        <w:t>Marks)</w:t>
      </w:r>
    </w:p>
    <w:p w14:paraId="45748138" w14:textId="67853DD6" w:rsidR="00312E0B" w:rsidRPr="0052322B" w:rsidRDefault="00312E0B" w:rsidP="00312E0B">
      <w:pPr>
        <w:pStyle w:val="BodyText"/>
        <w:ind w:left="540" w:right="60"/>
        <w:rPr>
          <w:spacing w:val="-2"/>
        </w:rPr>
      </w:pPr>
      <w:r w:rsidRPr="0052322B">
        <w:t xml:space="preserve">     Answer any TWO Questions (Q.No.19 is </w:t>
      </w:r>
      <w:r w:rsidRPr="0052322B">
        <w:rPr>
          <w:spacing w:val="-2"/>
        </w:rPr>
        <w:t>Compulsory)</w:t>
      </w:r>
    </w:p>
    <w:p w14:paraId="75B0B57D" w14:textId="4D1C31A5" w:rsidR="00EF198F" w:rsidRPr="007D56DC" w:rsidRDefault="00EF198F" w:rsidP="009876CD">
      <w:pPr>
        <w:pStyle w:val="NormalWeb"/>
        <w:numPr>
          <w:ilvl w:val="0"/>
          <w:numId w:val="11"/>
        </w:numPr>
        <w:shd w:val="clear" w:color="auto" w:fill="FFFFFF"/>
        <w:rPr>
          <w:color w:val="0D0D0D"/>
        </w:rPr>
      </w:pPr>
      <w:r w:rsidRPr="007D56DC">
        <w:rPr>
          <w:color w:val="0D0D0D"/>
        </w:rPr>
        <w:t>ABC Manufacturing Ltd., a medium-sized company located in Tamil Nadu, manufactures electrical appliances. The company procures raw materials from various parts of India and imports certain components from Southeast Asia. Finished products are supplied to domestic dealers and also exported to the Middle East.</w:t>
      </w:r>
    </w:p>
    <w:p w14:paraId="172F7499" w14:textId="77777777" w:rsidR="00EF198F" w:rsidRPr="007D56DC" w:rsidRDefault="00EF198F" w:rsidP="00EF198F">
      <w:pPr>
        <w:pStyle w:val="NormalWeb"/>
        <w:shd w:val="clear" w:color="auto" w:fill="FFFFFF"/>
        <w:spacing w:before="0" w:after="0"/>
        <w:ind w:left="720"/>
        <w:rPr>
          <w:color w:val="0D0D0D"/>
        </w:rPr>
      </w:pPr>
      <w:r w:rsidRPr="007D56DC">
        <w:rPr>
          <w:color w:val="0D0D0D"/>
        </w:rPr>
        <w:t>At present, the company mainly uses </w:t>
      </w:r>
      <w:r w:rsidRPr="007D56DC">
        <w:rPr>
          <w:rStyle w:val="Strong"/>
          <w:b w:val="0"/>
          <w:color w:val="0D0D0D"/>
        </w:rPr>
        <w:t>road transport</w:t>
      </w:r>
      <w:r w:rsidRPr="007D56DC">
        <w:rPr>
          <w:color w:val="0D0D0D"/>
        </w:rPr>
        <w:t> for domestic distribution and </w:t>
      </w:r>
      <w:r w:rsidRPr="007D56DC">
        <w:rPr>
          <w:rStyle w:val="Strong"/>
          <w:b w:val="0"/>
          <w:color w:val="0D0D0D"/>
        </w:rPr>
        <w:t>ocean transport</w:t>
      </w:r>
      <w:r w:rsidRPr="007D56DC">
        <w:rPr>
          <w:color w:val="0D0D0D"/>
        </w:rPr>
        <w:t> for imports and exports. Due to rising transportation costs, transit delays, and occasional damage to goods, the management plans to improve its logistics and transportation system. The company is considering the use of </w:t>
      </w:r>
      <w:r w:rsidRPr="007D56DC">
        <w:rPr>
          <w:rStyle w:val="Strong"/>
          <w:b w:val="0"/>
          <w:color w:val="0D0D0D"/>
        </w:rPr>
        <w:t>rail and air transport</w:t>
      </w:r>
      <w:r w:rsidRPr="007D56DC">
        <w:rPr>
          <w:color w:val="0D0D0D"/>
        </w:rPr>
        <w:t>, </w:t>
      </w:r>
      <w:r w:rsidRPr="007D56DC">
        <w:rPr>
          <w:rStyle w:val="Strong"/>
          <w:b w:val="0"/>
          <w:color w:val="0D0D0D"/>
        </w:rPr>
        <w:t>containerization</w:t>
      </w:r>
      <w:r w:rsidRPr="007D56DC">
        <w:rPr>
          <w:color w:val="0D0D0D"/>
        </w:rPr>
        <w:t>, </w:t>
      </w:r>
      <w:r w:rsidRPr="007D56DC">
        <w:rPr>
          <w:rStyle w:val="Strong"/>
          <w:b w:val="0"/>
          <w:color w:val="0D0D0D"/>
        </w:rPr>
        <w:t>CFS, ICDs</w:t>
      </w:r>
      <w:r w:rsidRPr="007D56DC">
        <w:rPr>
          <w:color w:val="0D0D0D"/>
        </w:rPr>
        <w:t>, </w:t>
      </w:r>
      <w:r w:rsidRPr="007D56DC">
        <w:rPr>
          <w:rStyle w:val="Strong"/>
          <w:b w:val="0"/>
          <w:color w:val="0D0D0D"/>
        </w:rPr>
        <w:t>cross-docking</w:t>
      </w:r>
      <w:r w:rsidRPr="007D56DC">
        <w:rPr>
          <w:color w:val="0D0D0D"/>
        </w:rPr>
        <w:t>, and </w:t>
      </w:r>
      <w:r w:rsidRPr="007D56DC">
        <w:rPr>
          <w:rStyle w:val="Strong"/>
          <w:b w:val="0"/>
          <w:color w:val="0D0D0D"/>
        </w:rPr>
        <w:t>multimodal transportation</w:t>
      </w:r>
      <w:r w:rsidRPr="007D56DC">
        <w:rPr>
          <w:color w:val="0D0D0D"/>
        </w:rPr>
        <w:t>. It is also reviewing its </w:t>
      </w:r>
      <w:r w:rsidRPr="007D56DC">
        <w:rPr>
          <w:rStyle w:val="Strong"/>
          <w:b w:val="0"/>
          <w:color w:val="0D0D0D"/>
        </w:rPr>
        <w:t>transportation network decisions</w:t>
      </w:r>
      <w:r w:rsidRPr="007D56DC">
        <w:rPr>
          <w:color w:val="0D0D0D"/>
        </w:rPr>
        <w:t>, </w:t>
      </w:r>
      <w:r w:rsidRPr="007D56DC">
        <w:rPr>
          <w:rStyle w:val="Strong"/>
          <w:b w:val="0"/>
          <w:color w:val="0D0D0D"/>
        </w:rPr>
        <w:t>shipping information systems</w:t>
      </w:r>
      <w:r w:rsidRPr="007D56DC">
        <w:rPr>
          <w:color w:val="0D0D0D"/>
        </w:rPr>
        <w:t>, and </w:t>
      </w:r>
      <w:r w:rsidRPr="007D56DC">
        <w:rPr>
          <w:rStyle w:val="Strong"/>
          <w:b w:val="0"/>
          <w:color w:val="0D0D0D"/>
        </w:rPr>
        <w:t>insurance coverage</w:t>
      </w:r>
      <w:r w:rsidRPr="007D56DC">
        <w:rPr>
          <w:color w:val="0D0D0D"/>
        </w:rPr>
        <w:t> for goods in transit.</w:t>
      </w:r>
    </w:p>
    <w:p w14:paraId="1298D28C" w14:textId="77777777" w:rsidR="00EF198F" w:rsidRPr="007D56DC" w:rsidRDefault="00EF198F" w:rsidP="00EF198F">
      <w:pPr>
        <w:pStyle w:val="NormalWeb"/>
        <w:shd w:val="clear" w:color="auto" w:fill="FFFFFF"/>
        <w:spacing w:before="0" w:after="0"/>
        <w:ind w:left="720"/>
        <w:rPr>
          <w:color w:val="0D0D0D"/>
        </w:rPr>
      </w:pPr>
      <w:r w:rsidRPr="007D56DC">
        <w:rPr>
          <w:rStyle w:val="Strong"/>
          <w:b w:val="0"/>
          <w:color w:val="0D0D0D"/>
        </w:rPr>
        <w:t>Based on the above case, answer the following:</w:t>
      </w:r>
    </w:p>
    <w:p w14:paraId="0BD20AD9" w14:textId="77777777" w:rsidR="00EF198F" w:rsidRPr="007D56DC" w:rsidRDefault="00EF198F" w:rsidP="00EF198F">
      <w:pPr>
        <w:pStyle w:val="NormalWeb"/>
        <w:shd w:val="clear" w:color="auto" w:fill="FFFFFF"/>
        <w:spacing w:before="0" w:after="0"/>
        <w:ind w:left="720"/>
        <w:rPr>
          <w:color w:val="0D0D0D"/>
        </w:rPr>
      </w:pPr>
      <w:r w:rsidRPr="007D56DC">
        <w:rPr>
          <w:color w:val="0D0D0D"/>
        </w:rPr>
        <w:t>a) Explain the </w:t>
      </w:r>
      <w:r w:rsidRPr="007D56DC">
        <w:rPr>
          <w:rStyle w:val="Strong"/>
          <w:b w:val="0"/>
          <w:color w:val="0D0D0D"/>
        </w:rPr>
        <w:t>role of transportation in logistics and supply chain management</w:t>
      </w:r>
      <w:r w:rsidRPr="007D56DC">
        <w:rPr>
          <w:color w:val="0D0D0D"/>
        </w:rPr>
        <w:t>. (3 marks)</w:t>
      </w:r>
      <w:r w:rsidRPr="007D56DC">
        <w:rPr>
          <w:color w:val="0D0D0D"/>
        </w:rPr>
        <w:br/>
        <w:t>b) Recommend suitable </w:t>
      </w:r>
      <w:r w:rsidRPr="007D56DC">
        <w:rPr>
          <w:rStyle w:val="Strong"/>
          <w:b w:val="0"/>
          <w:color w:val="0D0D0D"/>
        </w:rPr>
        <w:t>modes of transportation</w:t>
      </w:r>
      <w:r w:rsidRPr="007D56DC">
        <w:rPr>
          <w:color w:val="0D0D0D"/>
        </w:rPr>
        <w:t> for raw materials, imports, and finished goods with justification. (4 marks)</w:t>
      </w:r>
      <w:r w:rsidRPr="007D56DC">
        <w:rPr>
          <w:color w:val="0D0D0D"/>
        </w:rPr>
        <w:br/>
        <w:t>c) Discuss how </w:t>
      </w:r>
      <w:r w:rsidRPr="007D56DC">
        <w:rPr>
          <w:rStyle w:val="Strong"/>
          <w:b w:val="0"/>
          <w:color w:val="0D0D0D"/>
        </w:rPr>
        <w:t>containerization, CFS, ICDs, and cross-docking</w:t>
      </w:r>
      <w:r w:rsidRPr="007D56DC">
        <w:rPr>
          <w:color w:val="0D0D0D"/>
        </w:rPr>
        <w:t> can improve efficiency and reduce costs. (4 marks)</w:t>
      </w:r>
      <w:r w:rsidRPr="007D56DC">
        <w:rPr>
          <w:color w:val="0D0D0D"/>
        </w:rPr>
        <w:br/>
        <w:t>d) Briefly explain the importance of </w:t>
      </w:r>
      <w:r w:rsidRPr="007D56DC">
        <w:rPr>
          <w:rStyle w:val="Strong"/>
          <w:b w:val="0"/>
          <w:color w:val="0D0D0D"/>
        </w:rPr>
        <w:t xml:space="preserve">multimodal transport, </w:t>
      </w:r>
      <w:r w:rsidRPr="007D56DC">
        <w:rPr>
          <w:rStyle w:val="Strong"/>
          <w:b w:val="0"/>
          <w:color w:val="0D0D0D"/>
        </w:rPr>
        <w:lastRenderedPageBreak/>
        <w:t>transportation network decisions, and insurance aspects of logistics</w:t>
      </w:r>
      <w:r w:rsidRPr="007D56DC">
        <w:rPr>
          <w:color w:val="0D0D0D"/>
        </w:rPr>
        <w:t> for the company. (4 marks)</w:t>
      </w:r>
    </w:p>
    <w:p w14:paraId="13F6CCF9" w14:textId="2EAEFF71" w:rsidR="00EF198F" w:rsidRPr="007D56DC" w:rsidRDefault="002503A4" w:rsidP="00EF198F">
      <w:pPr>
        <w:pStyle w:val="ListParagraph"/>
        <w:numPr>
          <w:ilvl w:val="0"/>
          <w:numId w:val="11"/>
        </w:numPr>
        <w:rPr>
          <w:rFonts w:ascii="Times New Roman" w:hAnsi="Times New Roman" w:cs="Times New Roman"/>
          <w:b/>
        </w:rPr>
      </w:pPr>
      <w:r w:rsidRPr="007D56DC">
        <w:rPr>
          <w:rStyle w:val="Strong"/>
          <w:rFonts w:ascii="Times New Roman" w:hAnsi="Times New Roman" w:cs="Times New Roman"/>
          <w:b w:val="0"/>
        </w:rPr>
        <w:t>Explain performance measurement in supply chain management. Discuss benchmarking, supply chain performance measures, SCOR model, logistics scorecard, and Balanced Scorecard approach. Also explain the role of Lean thinking and Six Sigma in achieving supply chain excellence.</w:t>
      </w:r>
      <w:r w:rsidRPr="007D56DC">
        <w:rPr>
          <w:rFonts w:ascii="Times New Roman" w:hAnsi="Times New Roman" w:cs="Times New Roman"/>
          <w:b/>
        </w:rPr>
        <w:br/>
      </w:r>
    </w:p>
    <w:p w14:paraId="3717E2F2" w14:textId="6B7CB312" w:rsidR="005F5C90" w:rsidRPr="007D56DC" w:rsidRDefault="00025778" w:rsidP="005F5C90">
      <w:pPr>
        <w:pStyle w:val="ListParagraph"/>
        <w:numPr>
          <w:ilvl w:val="0"/>
          <w:numId w:val="11"/>
        </w:numPr>
        <w:spacing w:line="259" w:lineRule="auto"/>
        <w:rPr>
          <w:rFonts w:ascii="Times New Roman" w:hAnsi="Times New Roman" w:cs="Times New Roman"/>
        </w:rPr>
      </w:pPr>
      <w:r>
        <w:rPr>
          <w:rFonts w:ascii="Times New Roman" w:hAnsi="Times New Roman" w:cs="Times New Roman"/>
        </w:rPr>
        <w:t xml:space="preserve">Explain the functions </w:t>
      </w:r>
      <w:r w:rsidR="00FF1DC9" w:rsidRPr="007D56DC">
        <w:rPr>
          <w:rFonts w:ascii="Times New Roman" w:hAnsi="Times New Roman" w:cs="Times New Roman"/>
        </w:rPr>
        <w:t>of Logistics Management in detail.</w:t>
      </w:r>
    </w:p>
    <w:p w14:paraId="4609AE62" w14:textId="164D209B" w:rsidR="005F5C90" w:rsidRPr="007D56DC" w:rsidRDefault="005F5C90" w:rsidP="00EF198F">
      <w:pPr>
        <w:spacing w:line="259" w:lineRule="auto"/>
        <w:rPr>
          <w:rFonts w:ascii="Times New Roman" w:hAnsi="Times New Roman" w:cs="Times New Roman"/>
        </w:rPr>
      </w:pPr>
    </w:p>
    <w:p w14:paraId="67EB54E1" w14:textId="6A09EFDF" w:rsidR="00CC32E8" w:rsidRPr="007D56DC" w:rsidRDefault="00CC32E8" w:rsidP="00312E0B">
      <w:pPr>
        <w:tabs>
          <w:tab w:val="left" w:pos="120"/>
          <w:tab w:val="left" w:pos="600"/>
        </w:tabs>
        <w:spacing w:line="228" w:lineRule="exact"/>
        <w:rPr>
          <w:rFonts w:ascii="Times New Roman" w:eastAsia="Times New Roman" w:hAnsi="Times New Roman" w:cs="Times New Roman"/>
          <w:color w:val="000000"/>
        </w:rPr>
      </w:pPr>
      <w:r w:rsidRPr="007D56DC">
        <w:rPr>
          <w:rFonts w:ascii="Times New Roman" w:eastAsia="Times New Roman" w:hAnsi="Times New Roman" w:cs="Times New Roman"/>
          <w:color w:val="000000"/>
        </w:rPr>
        <w:tab/>
      </w:r>
      <w:r w:rsidRPr="007D56DC">
        <w:rPr>
          <w:rFonts w:ascii="Times New Roman" w:eastAsia="Times New Roman" w:hAnsi="Times New Roman" w:cs="Times New Roman"/>
          <w:color w:val="000000"/>
        </w:rPr>
        <w:tab/>
      </w:r>
      <w:r w:rsidRPr="007D56DC">
        <w:rPr>
          <w:rFonts w:ascii="Times New Roman" w:eastAsia="Times New Roman" w:hAnsi="Times New Roman" w:cs="Times New Roman"/>
          <w:color w:val="000000"/>
        </w:rPr>
        <w:tab/>
      </w:r>
      <w:r w:rsidRPr="007D56DC">
        <w:rPr>
          <w:rFonts w:ascii="Times New Roman" w:eastAsia="Times New Roman" w:hAnsi="Times New Roman" w:cs="Times New Roman"/>
          <w:color w:val="000000"/>
        </w:rPr>
        <w:tab/>
      </w:r>
      <w:r w:rsidR="00DF5005" w:rsidRPr="007D56DC">
        <w:rPr>
          <w:rFonts w:ascii="Times New Roman" w:eastAsia="Times New Roman" w:hAnsi="Times New Roman" w:cs="Times New Roman"/>
          <w:color w:val="000000"/>
        </w:rPr>
        <w:tab/>
      </w:r>
      <w:r w:rsidRPr="007D56DC">
        <w:rPr>
          <w:rFonts w:ascii="Times New Roman" w:eastAsia="Times New Roman" w:hAnsi="Times New Roman" w:cs="Times New Roman"/>
          <w:color w:val="000000"/>
        </w:rPr>
        <w:t>*************</w:t>
      </w:r>
    </w:p>
    <w:sectPr w:rsidR="00CC32E8" w:rsidRPr="007D56DC" w:rsidSect="00855E8B">
      <w:pgSz w:w="16838" w:h="11906" w:orient="landscape" w:code="9"/>
      <w:pgMar w:top="720" w:right="720" w:bottom="720" w:left="720" w:header="709" w:footer="709"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C3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8395C"/>
    <w:multiLevelType w:val="hybridMultilevel"/>
    <w:tmpl w:val="D7C40C9E"/>
    <w:lvl w:ilvl="0" w:tplc="2B025D4E">
      <w:start w:val="19"/>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18040A61"/>
    <w:multiLevelType w:val="hybridMultilevel"/>
    <w:tmpl w:val="67EC298E"/>
    <w:lvl w:ilvl="0" w:tplc="004A912A">
      <w:start w:val="1"/>
      <w:numFmt w:val="decimal"/>
      <w:lvlText w:val="%1."/>
      <w:lvlJc w:val="left"/>
      <w:pPr>
        <w:ind w:left="644" w:hanging="360"/>
      </w:pPr>
      <w:rPr>
        <w:rFonts w:ascii="Times New Roman" w:hAnsi="Times New Roman" w:cs="Times New Roman" w:hint="default"/>
        <w:color w:val="0000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3" w15:restartNumberingAfterBreak="0">
    <w:nsid w:val="193B1A1E"/>
    <w:multiLevelType w:val="multilevel"/>
    <w:tmpl w:val="58F27980"/>
    <w:lvl w:ilvl="0">
      <w:start w:val="1"/>
      <w:numFmt w:val="decimal"/>
      <w:lvlText w:val="%1."/>
      <w:lvlJc w:val="left"/>
      <w:pPr>
        <w:ind w:left="509" w:hanging="360"/>
      </w:pPr>
      <w:rPr>
        <w:rFonts w:hint="default"/>
        <w:b w:val="0"/>
        <w:bCs w:val="0"/>
        <w:i w:val="0"/>
        <w:iCs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4" w15:restartNumberingAfterBreak="0">
    <w:nsid w:val="29403D1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6605D"/>
    <w:multiLevelType w:val="multilevel"/>
    <w:tmpl w:val="3B88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E4800"/>
    <w:multiLevelType w:val="hybridMultilevel"/>
    <w:tmpl w:val="EE360B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82263"/>
    <w:multiLevelType w:val="hybridMultilevel"/>
    <w:tmpl w:val="8B7A4056"/>
    <w:lvl w:ilvl="0" w:tplc="DD6AE0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5193A9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5403EE"/>
    <w:multiLevelType w:val="hybridMultilevel"/>
    <w:tmpl w:val="BA584F6E"/>
    <w:lvl w:ilvl="0" w:tplc="18886978">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13" w15:restartNumberingAfterBreak="0">
    <w:nsid w:val="72893D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C83E4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1"/>
  </w:num>
  <w:num w:numId="3">
    <w:abstractNumId w:val="7"/>
  </w:num>
  <w:num w:numId="4">
    <w:abstractNumId w:val="3"/>
  </w:num>
  <w:num w:numId="5">
    <w:abstractNumId w:val="15"/>
  </w:num>
  <w:num w:numId="6">
    <w:abstractNumId w:val="12"/>
  </w:num>
  <w:num w:numId="7">
    <w:abstractNumId w:val="2"/>
  </w:num>
  <w:num w:numId="8">
    <w:abstractNumId w:val="5"/>
  </w:num>
  <w:num w:numId="9">
    <w:abstractNumId w:val="8"/>
  </w:num>
  <w:num w:numId="10">
    <w:abstractNumId w:val="1"/>
  </w:num>
  <w:num w:numId="11">
    <w:abstractNumId w:val="6"/>
  </w:num>
  <w:num w:numId="12">
    <w:abstractNumId w:val="13"/>
  </w:num>
  <w:num w:numId="13">
    <w:abstractNumId w:val="14"/>
  </w:num>
  <w:num w:numId="14">
    <w:abstractNumId w:val="4"/>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88"/>
    <w:rsid w:val="0001723D"/>
    <w:rsid w:val="00025778"/>
    <w:rsid w:val="000E1962"/>
    <w:rsid w:val="000E5AAB"/>
    <w:rsid w:val="00123426"/>
    <w:rsid w:val="001369C8"/>
    <w:rsid w:val="001511F5"/>
    <w:rsid w:val="00166B43"/>
    <w:rsid w:val="00180047"/>
    <w:rsid w:val="001A1989"/>
    <w:rsid w:val="001B5F58"/>
    <w:rsid w:val="001D127C"/>
    <w:rsid w:val="00223D17"/>
    <w:rsid w:val="00232886"/>
    <w:rsid w:val="00241005"/>
    <w:rsid w:val="0024773A"/>
    <w:rsid w:val="002503A4"/>
    <w:rsid w:val="0025330D"/>
    <w:rsid w:val="00255699"/>
    <w:rsid w:val="00281A6F"/>
    <w:rsid w:val="00297AEB"/>
    <w:rsid w:val="002F0E82"/>
    <w:rsid w:val="00312E0B"/>
    <w:rsid w:val="00332961"/>
    <w:rsid w:val="00333A67"/>
    <w:rsid w:val="00335BF0"/>
    <w:rsid w:val="00345A91"/>
    <w:rsid w:val="00350052"/>
    <w:rsid w:val="00366E05"/>
    <w:rsid w:val="00380D35"/>
    <w:rsid w:val="0038581B"/>
    <w:rsid w:val="003C6EFC"/>
    <w:rsid w:val="003E1B8C"/>
    <w:rsid w:val="00455A88"/>
    <w:rsid w:val="00470E68"/>
    <w:rsid w:val="0047187A"/>
    <w:rsid w:val="004775D3"/>
    <w:rsid w:val="004C5F25"/>
    <w:rsid w:val="004E0F32"/>
    <w:rsid w:val="004F1228"/>
    <w:rsid w:val="0052322B"/>
    <w:rsid w:val="005532B2"/>
    <w:rsid w:val="0057037D"/>
    <w:rsid w:val="005B0C42"/>
    <w:rsid w:val="005E1857"/>
    <w:rsid w:val="005F5C90"/>
    <w:rsid w:val="00603528"/>
    <w:rsid w:val="006256FA"/>
    <w:rsid w:val="00691DB4"/>
    <w:rsid w:val="00691F83"/>
    <w:rsid w:val="006E7AEC"/>
    <w:rsid w:val="00707FC3"/>
    <w:rsid w:val="00754303"/>
    <w:rsid w:val="00756EFD"/>
    <w:rsid w:val="007839BC"/>
    <w:rsid w:val="007D4047"/>
    <w:rsid w:val="007D56DC"/>
    <w:rsid w:val="007E6987"/>
    <w:rsid w:val="0080053D"/>
    <w:rsid w:val="00801F79"/>
    <w:rsid w:val="008072F3"/>
    <w:rsid w:val="008357AF"/>
    <w:rsid w:val="00855E8B"/>
    <w:rsid w:val="00862DB6"/>
    <w:rsid w:val="00874B5C"/>
    <w:rsid w:val="00890080"/>
    <w:rsid w:val="008C33FB"/>
    <w:rsid w:val="00901A7F"/>
    <w:rsid w:val="00934C1D"/>
    <w:rsid w:val="00982D7A"/>
    <w:rsid w:val="009876CD"/>
    <w:rsid w:val="009A2427"/>
    <w:rsid w:val="009A6C3C"/>
    <w:rsid w:val="009F4102"/>
    <w:rsid w:val="00A45B7B"/>
    <w:rsid w:val="00A45CA9"/>
    <w:rsid w:val="00A66E9E"/>
    <w:rsid w:val="00A76289"/>
    <w:rsid w:val="00A80895"/>
    <w:rsid w:val="00AB2554"/>
    <w:rsid w:val="00B12A3A"/>
    <w:rsid w:val="00B378E3"/>
    <w:rsid w:val="00B969B7"/>
    <w:rsid w:val="00BB1A2A"/>
    <w:rsid w:val="00BE02EF"/>
    <w:rsid w:val="00BE157E"/>
    <w:rsid w:val="00BE7FA5"/>
    <w:rsid w:val="00BF1744"/>
    <w:rsid w:val="00C22A06"/>
    <w:rsid w:val="00CB137B"/>
    <w:rsid w:val="00CC32E8"/>
    <w:rsid w:val="00D02A10"/>
    <w:rsid w:val="00D06CA5"/>
    <w:rsid w:val="00D35049"/>
    <w:rsid w:val="00DA0FF5"/>
    <w:rsid w:val="00DA511A"/>
    <w:rsid w:val="00DD4012"/>
    <w:rsid w:val="00DD5397"/>
    <w:rsid w:val="00DF40DB"/>
    <w:rsid w:val="00DF5005"/>
    <w:rsid w:val="00E03990"/>
    <w:rsid w:val="00E20337"/>
    <w:rsid w:val="00E56217"/>
    <w:rsid w:val="00E76F3E"/>
    <w:rsid w:val="00EA1D09"/>
    <w:rsid w:val="00EC13F6"/>
    <w:rsid w:val="00ED6179"/>
    <w:rsid w:val="00EF198F"/>
    <w:rsid w:val="00EF284E"/>
    <w:rsid w:val="00F01572"/>
    <w:rsid w:val="00FD13DB"/>
    <w:rsid w:val="00FF1D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 w:type="paragraph" w:styleId="NormalWeb">
    <w:name w:val="Normal (Web)"/>
    <w:basedOn w:val="Normal"/>
    <w:uiPriority w:val="99"/>
    <w:unhideWhenUsed/>
    <w:rsid w:val="00EF198F"/>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character" w:styleId="Strong">
    <w:name w:val="Strong"/>
    <w:basedOn w:val="DefaultParagraphFont"/>
    <w:uiPriority w:val="22"/>
    <w:qFormat/>
    <w:rsid w:val="00EF19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98007">
      <w:bodyDiv w:val="1"/>
      <w:marLeft w:val="0"/>
      <w:marRight w:val="0"/>
      <w:marTop w:val="0"/>
      <w:marBottom w:val="0"/>
      <w:divBdr>
        <w:top w:val="none" w:sz="0" w:space="0" w:color="auto"/>
        <w:left w:val="none" w:sz="0" w:space="0" w:color="auto"/>
        <w:bottom w:val="none" w:sz="0" w:space="0" w:color="auto"/>
        <w:right w:val="none" w:sz="0" w:space="0" w:color="auto"/>
      </w:divBdr>
      <w:divsChild>
        <w:div w:id="626082594">
          <w:marLeft w:val="0"/>
          <w:marRight w:val="0"/>
          <w:marTop w:val="0"/>
          <w:marBottom w:val="0"/>
          <w:divBdr>
            <w:top w:val="none" w:sz="0" w:space="0" w:color="auto"/>
            <w:left w:val="none" w:sz="0" w:space="0" w:color="auto"/>
            <w:bottom w:val="none" w:sz="0" w:space="0" w:color="auto"/>
            <w:right w:val="none" w:sz="0" w:space="0" w:color="auto"/>
          </w:divBdr>
          <w:divsChild>
            <w:div w:id="1095252360">
              <w:marLeft w:val="0"/>
              <w:marRight w:val="0"/>
              <w:marTop w:val="0"/>
              <w:marBottom w:val="0"/>
              <w:divBdr>
                <w:top w:val="none" w:sz="0" w:space="0" w:color="auto"/>
                <w:left w:val="none" w:sz="0" w:space="0" w:color="auto"/>
                <w:bottom w:val="none" w:sz="0" w:space="0" w:color="auto"/>
                <w:right w:val="none" w:sz="0" w:space="0" w:color="auto"/>
              </w:divBdr>
              <w:divsChild>
                <w:div w:id="1455440522">
                  <w:marLeft w:val="0"/>
                  <w:marRight w:val="0"/>
                  <w:marTop w:val="0"/>
                  <w:marBottom w:val="0"/>
                  <w:divBdr>
                    <w:top w:val="none" w:sz="0" w:space="0" w:color="auto"/>
                    <w:left w:val="none" w:sz="0" w:space="0" w:color="auto"/>
                    <w:bottom w:val="none" w:sz="0" w:space="0" w:color="auto"/>
                    <w:right w:val="none" w:sz="0" w:space="0" w:color="auto"/>
                  </w:divBdr>
                  <w:divsChild>
                    <w:div w:id="786512041">
                      <w:marLeft w:val="0"/>
                      <w:marRight w:val="0"/>
                      <w:marTop w:val="0"/>
                      <w:marBottom w:val="0"/>
                      <w:divBdr>
                        <w:top w:val="none" w:sz="0" w:space="0" w:color="auto"/>
                        <w:left w:val="none" w:sz="0" w:space="0" w:color="auto"/>
                        <w:bottom w:val="none" w:sz="0" w:space="0" w:color="auto"/>
                        <w:right w:val="none" w:sz="0" w:space="0" w:color="auto"/>
                      </w:divBdr>
                      <w:divsChild>
                        <w:div w:id="661854725">
                          <w:marLeft w:val="0"/>
                          <w:marRight w:val="0"/>
                          <w:marTop w:val="0"/>
                          <w:marBottom w:val="0"/>
                          <w:divBdr>
                            <w:top w:val="none" w:sz="0" w:space="0" w:color="auto"/>
                            <w:left w:val="none" w:sz="0" w:space="0" w:color="auto"/>
                            <w:bottom w:val="none" w:sz="0" w:space="0" w:color="auto"/>
                            <w:right w:val="none" w:sz="0" w:space="0" w:color="auto"/>
                          </w:divBdr>
                          <w:divsChild>
                            <w:div w:id="201721497">
                              <w:marLeft w:val="0"/>
                              <w:marRight w:val="0"/>
                              <w:marTop w:val="0"/>
                              <w:marBottom w:val="0"/>
                              <w:divBdr>
                                <w:top w:val="none" w:sz="0" w:space="0" w:color="auto"/>
                                <w:left w:val="none" w:sz="0" w:space="0" w:color="auto"/>
                                <w:bottom w:val="none" w:sz="0" w:space="0" w:color="auto"/>
                                <w:right w:val="none" w:sz="0" w:space="0" w:color="auto"/>
                              </w:divBdr>
                              <w:divsChild>
                                <w:div w:id="135287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josiahnavs@hotmail.com</cp:lastModifiedBy>
  <cp:revision>21</cp:revision>
  <cp:lastPrinted>2025-01-06T11:19:00Z</cp:lastPrinted>
  <dcterms:created xsi:type="dcterms:W3CDTF">2026-01-17T18:31:00Z</dcterms:created>
  <dcterms:modified xsi:type="dcterms:W3CDTF">2026-01-18T13:32:00Z</dcterms:modified>
</cp:coreProperties>
</file>