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AEECC" w14:textId="77777777" w:rsidR="002D03FC" w:rsidRPr="00312E0B" w:rsidRDefault="002D03FC" w:rsidP="002D03F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14:paraId="6857F1C2" w14:textId="77777777" w:rsidR="002D03FC" w:rsidRPr="00312E0B" w:rsidRDefault="002D03FC" w:rsidP="002D03F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>
        <w:rPr>
          <w:rFonts w:ascii="Times New Roman" w:hAnsi="Times New Roman" w:cs="Times New Roman"/>
          <w:b/>
          <w:bCs/>
        </w:rPr>
        <w:t>6</w:t>
      </w:r>
    </w:p>
    <w:p w14:paraId="10E27DD1" w14:textId="77777777" w:rsidR="002D03FC" w:rsidRPr="00312E0B" w:rsidRDefault="002D03FC" w:rsidP="002D03F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 </w:t>
      </w:r>
    </w:p>
    <w:p w14:paraId="5C016256" w14:textId="77777777" w:rsidR="002D03FC" w:rsidRPr="00312E0B" w:rsidRDefault="002D03FC" w:rsidP="002D03FC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Max. Marks: 75                                                               TIME:3 Hrs </w:t>
      </w:r>
    </w:p>
    <w:bookmarkEnd w:id="0"/>
    <w:p w14:paraId="3C266BE9" w14:textId="77777777" w:rsidR="002D03FC" w:rsidRPr="00312E0B" w:rsidRDefault="002D03FC" w:rsidP="002D03F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PART- A (10 × </w:t>
      </w:r>
      <w:r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 xml:space="preserve"> = </w:t>
      </w:r>
      <w:r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>0 Marks)</w:t>
      </w:r>
    </w:p>
    <w:p w14:paraId="2906AE5A" w14:textId="77777777" w:rsidR="002D03FC" w:rsidRPr="00312E0B" w:rsidRDefault="002D03FC" w:rsidP="002D03F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all questions.</w:t>
      </w:r>
    </w:p>
    <w:p w14:paraId="005B6AF8" w14:textId="710530C8" w:rsidR="002D03FC" w:rsidRPr="00B35707" w:rsidRDefault="00B26108" w:rsidP="002D03F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Define </w:t>
      </w:r>
      <w:r w:rsidR="005058F0">
        <w:rPr>
          <w:rFonts w:ascii="Times New Roman" w:hAnsi="Times New Roman" w:cs="Times New Roman"/>
        </w:rPr>
        <w:t xml:space="preserve">Substance use </w:t>
      </w:r>
    </w:p>
    <w:p w14:paraId="4E236F61" w14:textId="30DD49E1" w:rsidR="002D03FC" w:rsidRPr="00B35707" w:rsidRDefault="00B26108" w:rsidP="002D03F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any one disadvantage of psychoanalytic theory </w:t>
      </w:r>
    </w:p>
    <w:p w14:paraId="4074BA6D" w14:textId="587B3A73" w:rsidR="002D03FC" w:rsidRPr="00B35707" w:rsidRDefault="0070453A" w:rsidP="002D03F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out few </w:t>
      </w:r>
      <w:r w:rsidR="00135F8E">
        <w:rPr>
          <w:rFonts w:ascii="Times New Roman" w:hAnsi="Times New Roman" w:cs="Times New Roman"/>
        </w:rPr>
        <w:t>drugs’</w:t>
      </w:r>
      <w:r>
        <w:rPr>
          <w:rFonts w:ascii="Times New Roman" w:hAnsi="Times New Roman" w:cs="Times New Roman"/>
        </w:rPr>
        <w:t xml:space="preserve"> categories </w:t>
      </w:r>
      <w:r w:rsidR="00CA519E">
        <w:rPr>
          <w:rFonts w:ascii="Times New Roman" w:hAnsi="Times New Roman" w:cs="Times New Roman"/>
        </w:rPr>
        <w:t xml:space="preserve"> </w:t>
      </w:r>
    </w:p>
    <w:p w14:paraId="5920B5D2" w14:textId="7DC18E0E" w:rsidR="002D03FC" w:rsidRPr="00B35707" w:rsidRDefault="00135F8E" w:rsidP="002D03F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about </w:t>
      </w:r>
      <w:r w:rsidR="00AC421E">
        <w:rPr>
          <w:rFonts w:ascii="Times New Roman" w:hAnsi="Times New Roman" w:cs="Times New Roman"/>
        </w:rPr>
        <w:t xml:space="preserve">Hallucinogens </w:t>
      </w:r>
    </w:p>
    <w:p w14:paraId="56EC2B67" w14:textId="5DDA0DF8" w:rsidR="002D03FC" w:rsidRPr="00B35707" w:rsidRDefault="003E51DD" w:rsidP="002D03F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the need of Gatekeeper</w:t>
      </w:r>
    </w:p>
    <w:p w14:paraId="3D4A00C2" w14:textId="2208E043" w:rsidR="002D03FC" w:rsidRPr="00B35707" w:rsidRDefault="005F68D6" w:rsidP="002D03F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Outline the referral process </w:t>
      </w:r>
    </w:p>
    <w:p w14:paraId="5B0BF35C" w14:textId="05DE7606" w:rsidR="002D03FC" w:rsidRPr="00B35707" w:rsidRDefault="00883167" w:rsidP="002D03F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about </w:t>
      </w:r>
      <w:r w:rsidR="00F72FE1">
        <w:rPr>
          <w:rFonts w:ascii="Times New Roman" w:hAnsi="Times New Roman" w:cs="Times New Roman"/>
        </w:rPr>
        <w:t xml:space="preserve">Motivational Interviewing </w:t>
      </w:r>
    </w:p>
    <w:p w14:paraId="7483E4F0" w14:textId="5084B3E2" w:rsidR="002D03FC" w:rsidRPr="00B35707" w:rsidRDefault="00F72FE1" w:rsidP="002D03F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Expand </w:t>
      </w:r>
      <w:r w:rsidR="00763DE7">
        <w:rPr>
          <w:rFonts w:ascii="Times New Roman" w:hAnsi="Times New Roman" w:cs="Times New Roman"/>
        </w:rPr>
        <w:t>ACOA</w:t>
      </w:r>
    </w:p>
    <w:p w14:paraId="02F2C733" w14:textId="5F3FACA3" w:rsidR="002D03FC" w:rsidRPr="00B35707" w:rsidRDefault="00763DE7" w:rsidP="002D03F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about Al</w:t>
      </w:r>
      <w:r w:rsidR="0092167D">
        <w:rPr>
          <w:rFonts w:ascii="Times New Roman" w:hAnsi="Times New Roman" w:cs="Times New Roman"/>
        </w:rPr>
        <w:t>-Anon</w:t>
      </w:r>
    </w:p>
    <w:p w14:paraId="36D09451" w14:textId="6294C3F5" w:rsidR="002D03FC" w:rsidRDefault="00364CF8" w:rsidP="002D03F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any one need of group therapy in addiction counselling </w:t>
      </w:r>
    </w:p>
    <w:p w14:paraId="7AD6C862" w14:textId="3D80CB02" w:rsidR="002D03FC" w:rsidRDefault="00364CF8" w:rsidP="002D03FC">
      <w:pPr>
        <w:pStyle w:val="ListParagraph"/>
        <w:numPr>
          <w:ilvl w:val="0"/>
          <w:numId w:val="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Define </w:t>
      </w:r>
      <w:r w:rsidR="000C00F0">
        <w:rPr>
          <w:rFonts w:ascii="Times New Roman" w:hAnsi="Times New Roman" w:cs="Times New Roman"/>
        </w:rPr>
        <w:t xml:space="preserve">relapse </w:t>
      </w:r>
    </w:p>
    <w:p w14:paraId="1CD24A18" w14:textId="569FDFCC" w:rsidR="002D03FC" w:rsidRPr="001B49E8" w:rsidRDefault="000C00F0" w:rsidP="002D03FC">
      <w:pPr>
        <w:pStyle w:val="ListParagraph"/>
        <w:numPr>
          <w:ilvl w:val="0"/>
          <w:numId w:val="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List out </w:t>
      </w:r>
      <w:r w:rsidR="0097511A">
        <w:rPr>
          <w:rFonts w:ascii="Times New Roman" w:hAnsi="Times New Roman" w:cs="Times New Roman"/>
        </w:rPr>
        <w:t xml:space="preserve">the strength of therapies in addiction counselling </w:t>
      </w:r>
      <w:r>
        <w:rPr>
          <w:rFonts w:ascii="Times New Roman" w:hAnsi="Times New Roman" w:cs="Times New Roman"/>
        </w:rPr>
        <w:t xml:space="preserve"> </w:t>
      </w:r>
    </w:p>
    <w:p w14:paraId="4A71432D" w14:textId="77777777" w:rsidR="002D03FC" w:rsidRPr="00312E0B" w:rsidRDefault="002D03FC" w:rsidP="002D03FC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62AE19F" w14:textId="77777777" w:rsidR="002D03FC" w:rsidRPr="00312E0B" w:rsidRDefault="002D03FC" w:rsidP="002D03FC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661E8D84" w14:textId="77777777" w:rsidR="002D03FC" w:rsidRPr="00312E0B" w:rsidRDefault="002D03FC" w:rsidP="002D03FC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3D27EB6D" w14:textId="77777777" w:rsidR="002D03FC" w:rsidRPr="00312E0B" w:rsidRDefault="002D03FC" w:rsidP="002D03F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 - B (5 × </w:t>
      </w:r>
      <w:r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= 2</w:t>
      </w:r>
      <w:r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Marks)</w:t>
      </w:r>
    </w:p>
    <w:p w14:paraId="3F7F92B5" w14:textId="77777777" w:rsidR="002D03FC" w:rsidRPr="00312E0B" w:rsidRDefault="002D03FC" w:rsidP="002D03F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14:paraId="1C2C08FE" w14:textId="77777777" w:rsidR="002D03FC" w:rsidRPr="00312E0B" w:rsidRDefault="002D03FC" w:rsidP="002D03FC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6061A694" w14:textId="77777777" w:rsidR="002D03FC" w:rsidRPr="00312E0B" w:rsidRDefault="002D03FC" w:rsidP="002D03FC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D405F59" w14:textId="77777777" w:rsidR="002D03FC" w:rsidRPr="00312E0B" w:rsidRDefault="002D03FC" w:rsidP="002D03FC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49969C2B" w14:textId="77777777" w:rsidR="002D03FC" w:rsidRPr="00312E0B" w:rsidRDefault="002D03FC" w:rsidP="002D03FC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31F1F85C" w14:textId="24ECF684" w:rsidR="002D03FC" w:rsidRPr="00241005" w:rsidRDefault="00B059AA" w:rsidP="002D03F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Distinguish </w:t>
      </w:r>
      <w:r w:rsidR="00876F8A">
        <w:rPr>
          <w:rFonts w:ascii="Times New Roman" w:hAnsi="Times New Roman" w:cs="Times New Roman"/>
        </w:rPr>
        <w:t xml:space="preserve">the advantages and disadvantages of psychoanalytic theory </w:t>
      </w:r>
    </w:p>
    <w:p w14:paraId="2AD1B9FD" w14:textId="1A2A12B4" w:rsidR="002D03FC" w:rsidRPr="00B35707" w:rsidRDefault="00A05743" w:rsidP="002D03F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Illustrate about social media addiction with an example</w:t>
      </w:r>
    </w:p>
    <w:p w14:paraId="4AD8ED36" w14:textId="48A423B3" w:rsidR="002D03FC" w:rsidRPr="00B35707" w:rsidRDefault="00F90240" w:rsidP="002D03F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Examine on Alcohol and Drug assessment Instruments </w:t>
      </w:r>
    </w:p>
    <w:p w14:paraId="7F110356" w14:textId="13BE9E73" w:rsidR="002D03FC" w:rsidRPr="00B35707" w:rsidRDefault="002623F9" w:rsidP="002D03F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Classify the components of a Comprehensive Assessment </w:t>
      </w:r>
    </w:p>
    <w:p w14:paraId="4AB9E876" w14:textId="313CEE69" w:rsidR="002D03FC" w:rsidRPr="00B35707" w:rsidRDefault="00B4122E" w:rsidP="002D03F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Compare the following </w:t>
      </w:r>
      <w:r w:rsidR="004218DE">
        <w:rPr>
          <w:rFonts w:ascii="Times New Roman" w:hAnsi="Times New Roman" w:cs="Times New Roman"/>
        </w:rPr>
        <w:t xml:space="preserve">– Al-Anon, Nar-Anon, </w:t>
      </w:r>
      <w:r w:rsidR="0039788A">
        <w:rPr>
          <w:rFonts w:ascii="Times New Roman" w:hAnsi="Times New Roman" w:cs="Times New Roman"/>
        </w:rPr>
        <w:t xml:space="preserve">Al-a-Teen </w:t>
      </w:r>
    </w:p>
    <w:p w14:paraId="5917D833" w14:textId="5E870772" w:rsidR="002D03FC" w:rsidRPr="00B35707" w:rsidRDefault="002436FB" w:rsidP="002D03F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 a detailed note on Aversion therapy </w:t>
      </w:r>
    </w:p>
    <w:p w14:paraId="02CDF47F" w14:textId="52E00846" w:rsidR="002D03FC" w:rsidRPr="00B35707" w:rsidRDefault="00C82363" w:rsidP="002D03F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Outline of </w:t>
      </w:r>
      <w:r w:rsidR="005C2E31">
        <w:rPr>
          <w:rFonts w:ascii="Times New Roman" w:hAnsi="Times New Roman" w:cs="Times New Roman"/>
        </w:rPr>
        <w:t xml:space="preserve">Motivational approaches to addiction treatment </w:t>
      </w:r>
    </w:p>
    <w:p w14:paraId="3229690E" w14:textId="77777777" w:rsidR="002D03FC" w:rsidRPr="001B49E8" w:rsidRDefault="002D03FC" w:rsidP="002D03FC">
      <w:pPr>
        <w:spacing w:line="276" w:lineRule="auto"/>
        <w:ind w:left="360"/>
        <w:rPr>
          <w:rFonts w:ascii="Times New Roman" w:hAnsi="Times New Roman" w:cs="Times New Roman"/>
        </w:rPr>
      </w:pPr>
    </w:p>
    <w:p w14:paraId="79B00B69" w14:textId="77777777" w:rsidR="002D03FC" w:rsidRDefault="002D03FC" w:rsidP="002D03FC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71B2BD5E" w14:textId="77777777" w:rsidR="002D03FC" w:rsidRPr="00312E0B" w:rsidRDefault="002D03FC" w:rsidP="002D03FC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7117B3A9" w14:textId="77777777" w:rsidR="002D03FC" w:rsidRPr="00312E0B" w:rsidRDefault="002D03FC" w:rsidP="002D03F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554459E" w14:textId="77777777" w:rsidR="002D03FC" w:rsidRDefault="002D03FC" w:rsidP="002D03FC">
      <w:pPr>
        <w:pStyle w:val="BodyText"/>
        <w:spacing w:before="1"/>
        <w:ind w:left="644" w:right="60"/>
      </w:pPr>
      <w:r>
        <w:t xml:space="preserve">                     SECTION – C (4 X 10 = 40 </w:t>
      </w:r>
      <w:r>
        <w:rPr>
          <w:spacing w:val="-2"/>
        </w:rPr>
        <w:t>Marks)</w:t>
      </w:r>
    </w:p>
    <w:p w14:paraId="7CFF9589" w14:textId="77777777" w:rsidR="002D03FC" w:rsidRDefault="002D03FC" w:rsidP="002D03FC">
      <w:pPr>
        <w:pStyle w:val="BodyText"/>
        <w:ind w:left="540" w:right="60"/>
        <w:jc w:val="center"/>
        <w:rPr>
          <w:spacing w:val="-2"/>
        </w:rPr>
      </w:pPr>
      <w:r>
        <w:t>Answer any FOUR Questions</w:t>
      </w:r>
    </w:p>
    <w:p w14:paraId="7418B27C" w14:textId="77777777" w:rsidR="002D03FC" w:rsidRPr="005F5C90" w:rsidRDefault="002D03FC" w:rsidP="002D03FC">
      <w:pPr>
        <w:pStyle w:val="BodyText"/>
        <w:ind w:left="540" w:right="60"/>
        <w:rPr>
          <w:sz w:val="16"/>
          <w:szCs w:val="16"/>
        </w:rPr>
      </w:pPr>
    </w:p>
    <w:p w14:paraId="728439DA" w14:textId="3BDAE3E3" w:rsidR="002D03FC" w:rsidRPr="00B35707" w:rsidRDefault="00EA3745" w:rsidP="002D03FC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Evaluate on Disease vs Moral model of Addiction</w:t>
      </w:r>
    </w:p>
    <w:p w14:paraId="55AC554F" w14:textId="3EFC41B5" w:rsidR="002D03FC" w:rsidRPr="00B35707" w:rsidRDefault="001762EA" w:rsidP="002D03FC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in detail about Addiction cycle</w:t>
      </w:r>
    </w:p>
    <w:p w14:paraId="4F518DF1" w14:textId="5E002176" w:rsidR="002D03FC" w:rsidRPr="00B35707" w:rsidRDefault="00867302" w:rsidP="002D03FC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Summarize the </w:t>
      </w:r>
      <w:r w:rsidR="00D20D55">
        <w:rPr>
          <w:rFonts w:ascii="Times New Roman" w:hAnsi="Times New Roman" w:cs="Times New Roman"/>
        </w:rPr>
        <w:t xml:space="preserve">psychological </w:t>
      </w:r>
      <w:r w:rsidR="00D44F9B">
        <w:rPr>
          <w:rFonts w:ascii="Times New Roman" w:hAnsi="Times New Roman" w:cs="Times New Roman"/>
        </w:rPr>
        <w:t xml:space="preserve">information </w:t>
      </w:r>
      <w:r w:rsidR="003C1017">
        <w:rPr>
          <w:rFonts w:ascii="Times New Roman" w:hAnsi="Times New Roman" w:cs="Times New Roman"/>
        </w:rPr>
        <w:t>that should be obtained during the counselling process</w:t>
      </w:r>
    </w:p>
    <w:p w14:paraId="06BF3304" w14:textId="1763167B" w:rsidR="002D03FC" w:rsidRDefault="00284E79" w:rsidP="002D03FC">
      <w:pPr>
        <w:pStyle w:val="ListParagraph"/>
        <w:numPr>
          <w:ilvl w:val="0"/>
          <w:numId w:val="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Explain </w:t>
      </w:r>
      <w:r w:rsidR="008A0D9D">
        <w:rPr>
          <w:rFonts w:ascii="Times New Roman" w:eastAsia="Times New Roman" w:hAnsi="Times New Roman" w:cs="Times New Roman"/>
          <w:color w:val="000000"/>
        </w:rPr>
        <w:t>the family</w:t>
      </w:r>
      <w:r w:rsidR="007E6DDE">
        <w:rPr>
          <w:rFonts w:ascii="Times New Roman" w:eastAsia="Times New Roman" w:hAnsi="Times New Roman" w:cs="Times New Roman"/>
          <w:color w:val="000000"/>
        </w:rPr>
        <w:t xml:space="preserve"> roles in addicted families in detail</w:t>
      </w:r>
    </w:p>
    <w:p w14:paraId="7014D979" w14:textId="7FA3B899" w:rsidR="002D03FC" w:rsidRDefault="0091044E" w:rsidP="002D03FC">
      <w:pPr>
        <w:pStyle w:val="ListParagraph"/>
        <w:numPr>
          <w:ilvl w:val="0"/>
          <w:numId w:val="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Write </w:t>
      </w:r>
      <w:r w:rsidR="00C12B10">
        <w:rPr>
          <w:rFonts w:ascii="Times New Roman" w:eastAsia="Times New Roman" w:hAnsi="Times New Roman" w:cs="Times New Roman"/>
          <w:color w:val="000000"/>
        </w:rPr>
        <w:t>about Biomedical Model</w:t>
      </w:r>
    </w:p>
    <w:p w14:paraId="6AE7D98F" w14:textId="26E98084" w:rsidR="002D03FC" w:rsidRDefault="00C12B10" w:rsidP="002D03FC">
      <w:pPr>
        <w:pStyle w:val="ListParagraph"/>
        <w:numPr>
          <w:ilvl w:val="0"/>
          <w:numId w:val="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Discuss </w:t>
      </w:r>
      <w:r w:rsidR="00044533">
        <w:rPr>
          <w:rFonts w:ascii="Times New Roman" w:eastAsia="Times New Roman" w:hAnsi="Times New Roman" w:cs="Times New Roman"/>
          <w:color w:val="000000"/>
        </w:rPr>
        <w:t xml:space="preserve">about group therapy by stating </w:t>
      </w:r>
      <w:r w:rsidR="00E02EEC">
        <w:rPr>
          <w:rFonts w:ascii="Times New Roman" w:eastAsia="Times New Roman" w:hAnsi="Times New Roman" w:cs="Times New Roman"/>
          <w:color w:val="000000"/>
        </w:rPr>
        <w:t>its structure and process plan</w:t>
      </w:r>
      <w:r w:rsidR="002D03FC" w:rsidRPr="001B49E8">
        <w:rPr>
          <w:rFonts w:ascii="Times New Roman" w:eastAsia="Times New Roman" w:hAnsi="Times New Roman" w:cs="Times New Roman"/>
          <w:color w:val="000000"/>
        </w:rPr>
        <w:tab/>
      </w:r>
      <w:r w:rsidR="002D03FC" w:rsidRPr="001B49E8">
        <w:rPr>
          <w:rFonts w:ascii="Times New Roman" w:eastAsia="Times New Roman" w:hAnsi="Times New Roman" w:cs="Times New Roman"/>
          <w:color w:val="000000"/>
        </w:rPr>
        <w:tab/>
      </w:r>
    </w:p>
    <w:p w14:paraId="39D35331" w14:textId="77777777" w:rsidR="00E02EEC" w:rsidRDefault="00E02EEC" w:rsidP="002D03FC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</w:p>
    <w:p w14:paraId="5B9244A6" w14:textId="66F400E6" w:rsidR="002D03FC" w:rsidRPr="001B49E8" w:rsidRDefault="002D03FC" w:rsidP="002D03FC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>*************</w:t>
      </w:r>
    </w:p>
    <w:p w14:paraId="04727361" w14:textId="77777777" w:rsidR="002D03FC" w:rsidRDefault="002D03FC"/>
    <w:sectPr w:rsidR="002D03FC" w:rsidSect="002D03FC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95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FC"/>
    <w:rsid w:val="00044533"/>
    <w:rsid w:val="00077E89"/>
    <w:rsid w:val="000C00F0"/>
    <w:rsid w:val="000F2AEF"/>
    <w:rsid w:val="00135F8E"/>
    <w:rsid w:val="001762EA"/>
    <w:rsid w:val="002436FB"/>
    <w:rsid w:val="002623F9"/>
    <w:rsid w:val="00284E79"/>
    <w:rsid w:val="002C3F55"/>
    <w:rsid w:val="002D03FC"/>
    <w:rsid w:val="00364CF8"/>
    <w:rsid w:val="0039788A"/>
    <w:rsid w:val="003C1017"/>
    <w:rsid w:val="003E51DD"/>
    <w:rsid w:val="004218DE"/>
    <w:rsid w:val="005058F0"/>
    <w:rsid w:val="0056689E"/>
    <w:rsid w:val="005C2E31"/>
    <w:rsid w:val="005D2CB1"/>
    <w:rsid w:val="005F68D6"/>
    <w:rsid w:val="00662498"/>
    <w:rsid w:val="0070453A"/>
    <w:rsid w:val="00763DE7"/>
    <w:rsid w:val="007E6DDE"/>
    <w:rsid w:val="00867302"/>
    <w:rsid w:val="00876F8A"/>
    <w:rsid w:val="00883167"/>
    <w:rsid w:val="008A0D9D"/>
    <w:rsid w:val="008C1CE9"/>
    <w:rsid w:val="008F4723"/>
    <w:rsid w:val="0091044E"/>
    <w:rsid w:val="0092167D"/>
    <w:rsid w:val="0097511A"/>
    <w:rsid w:val="00A05743"/>
    <w:rsid w:val="00AB79F7"/>
    <w:rsid w:val="00AC421E"/>
    <w:rsid w:val="00AF52EF"/>
    <w:rsid w:val="00B059AA"/>
    <w:rsid w:val="00B26108"/>
    <w:rsid w:val="00B4122E"/>
    <w:rsid w:val="00C12B10"/>
    <w:rsid w:val="00C17EEC"/>
    <w:rsid w:val="00C82363"/>
    <w:rsid w:val="00CA519E"/>
    <w:rsid w:val="00CC37E8"/>
    <w:rsid w:val="00D20D55"/>
    <w:rsid w:val="00D44F9B"/>
    <w:rsid w:val="00D6723D"/>
    <w:rsid w:val="00E02EEC"/>
    <w:rsid w:val="00EA3745"/>
    <w:rsid w:val="00F72FE1"/>
    <w:rsid w:val="00F9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33AC9"/>
  <w15:chartTrackingRefBased/>
  <w15:docId w15:val="{28AA34BF-091B-4BC4-80C4-F51FC1F7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3FC"/>
  </w:style>
  <w:style w:type="paragraph" w:styleId="Heading1">
    <w:name w:val="heading 1"/>
    <w:basedOn w:val="Normal"/>
    <w:next w:val="Normal"/>
    <w:link w:val="Heading1Char"/>
    <w:uiPriority w:val="9"/>
    <w:qFormat/>
    <w:rsid w:val="002D0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3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3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3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3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3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3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3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3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3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3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3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3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3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3FC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D03FC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D03FC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Sharadha Viraj</dc:creator>
  <cp:keywords/>
  <dc:description/>
  <cp:lastModifiedBy>Sharadha Viraj</cp:lastModifiedBy>
  <cp:revision>52</cp:revision>
  <dcterms:created xsi:type="dcterms:W3CDTF">2026-01-14T13:45:00Z</dcterms:created>
  <dcterms:modified xsi:type="dcterms:W3CDTF">2026-01-14T14:35:00Z</dcterms:modified>
</cp:coreProperties>
</file>